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111B" w:rsidRDefault="00E05DFE">
      <w:bookmarkStart w:id="0" w:name="_GoBack"/>
      <w:bookmarkEnd w:id="0"/>
      <w:r w:rsidRPr="00C2111B">
        <w:rPr>
          <w:rFonts w:ascii="Times New Roman" w:eastAsia="Times New Roman" w:hAnsi="Times New Roman" w:cs="Times New Roman"/>
          <w:noProof/>
          <w:sz w:val="24"/>
          <w:szCs w:val="24"/>
        </w:rPr>
        <w:drawing>
          <wp:anchor distT="36576" distB="36576" distL="36576" distR="36576" simplePos="0" relativeHeight="251662336" behindDoc="0" locked="0" layoutInCell="1" allowOverlap="1" wp14:anchorId="283410A4" wp14:editId="706F2C8E">
            <wp:simplePos x="0" y="0"/>
            <wp:positionH relativeFrom="column">
              <wp:posOffset>-805815</wp:posOffset>
            </wp:positionH>
            <wp:positionV relativeFrom="paragraph">
              <wp:posOffset>173990</wp:posOffset>
            </wp:positionV>
            <wp:extent cx="7545070" cy="7019925"/>
            <wp:effectExtent l="0" t="0" r="0" b="0"/>
            <wp:wrapNone/>
            <wp:docPr id="2" name="Picture 2" descr="GPTCHB Logo With Small Whit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TCHB Logo With Small White Bord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5070" cy="7019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2111B" w:rsidRPr="00C2111B">
        <w:rPr>
          <w:noProof/>
        </w:rPr>
        <mc:AlternateContent>
          <mc:Choice Requires="wps">
            <w:drawing>
              <wp:anchor distT="36576" distB="36576" distL="36576" distR="36576" simplePos="0" relativeHeight="251659264" behindDoc="0" locked="0" layoutInCell="1" allowOverlap="1" wp14:anchorId="10F01DCA" wp14:editId="66B38048">
                <wp:simplePos x="0" y="0"/>
                <wp:positionH relativeFrom="column">
                  <wp:posOffset>-904240</wp:posOffset>
                </wp:positionH>
                <wp:positionV relativeFrom="paragraph">
                  <wp:posOffset>-904875</wp:posOffset>
                </wp:positionV>
                <wp:extent cx="7924165" cy="1343025"/>
                <wp:effectExtent l="0" t="0" r="635" b="9525"/>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4165" cy="1343025"/>
                        </a:xfrm>
                        <a:prstGeom prst="rect">
                          <a:avLst/>
                        </a:prstGeom>
                        <a:solidFill>
                          <a:srgbClr val="4600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BD3D41" w:rsidRDefault="00BD3D41" w:rsidP="00C2111B">
                            <w:pPr>
                              <w:jc w:val="center"/>
                              <w:rPr>
                                <w:rFonts w:ascii="Candara" w:hAnsi="Candara"/>
                                <w:b/>
                                <w:sz w:val="64"/>
                                <w:szCs w:val="64"/>
                              </w:rPr>
                            </w:pPr>
                            <w:r w:rsidRPr="009A3F49">
                              <w:rPr>
                                <w:rFonts w:ascii="Candara" w:hAnsi="Candara"/>
                                <w:b/>
                                <w:sz w:val="64"/>
                                <w:szCs w:val="64"/>
                              </w:rPr>
                              <w:t>G</w:t>
                            </w:r>
                            <w:r>
                              <w:rPr>
                                <w:rFonts w:ascii="Candara" w:hAnsi="Candara"/>
                                <w:b/>
                                <w:sz w:val="64"/>
                                <w:szCs w:val="64"/>
                              </w:rPr>
                              <w:t>reat</w:t>
                            </w:r>
                            <w:r w:rsidRPr="009A3F49">
                              <w:rPr>
                                <w:rFonts w:ascii="Candara" w:hAnsi="Candara"/>
                                <w:b/>
                                <w:sz w:val="64"/>
                                <w:szCs w:val="64"/>
                              </w:rPr>
                              <w:t xml:space="preserve"> P</w:t>
                            </w:r>
                            <w:r>
                              <w:rPr>
                                <w:rFonts w:ascii="Candara" w:hAnsi="Candara"/>
                                <w:b/>
                                <w:sz w:val="64"/>
                                <w:szCs w:val="64"/>
                              </w:rPr>
                              <w:t>lains</w:t>
                            </w:r>
                            <w:r w:rsidRPr="009A3F49">
                              <w:rPr>
                                <w:rFonts w:ascii="Candara" w:hAnsi="Candara"/>
                                <w:b/>
                                <w:sz w:val="64"/>
                                <w:szCs w:val="64"/>
                              </w:rPr>
                              <w:t xml:space="preserve"> C</w:t>
                            </w:r>
                            <w:r>
                              <w:rPr>
                                <w:rFonts w:ascii="Candara" w:hAnsi="Candara"/>
                                <w:b/>
                                <w:sz w:val="64"/>
                                <w:szCs w:val="64"/>
                              </w:rPr>
                              <w:t>olorectal</w:t>
                            </w:r>
                            <w:r w:rsidRPr="009A3F49">
                              <w:rPr>
                                <w:rFonts w:ascii="Candara" w:hAnsi="Candara"/>
                                <w:b/>
                                <w:sz w:val="64"/>
                                <w:szCs w:val="64"/>
                              </w:rPr>
                              <w:t xml:space="preserve"> C</w:t>
                            </w:r>
                            <w:r>
                              <w:rPr>
                                <w:rFonts w:ascii="Candara" w:hAnsi="Candara"/>
                                <w:b/>
                                <w:sz w:val="64"/>
                                <w:szCs w:val="64"/>
                              </w:rPr>
                              <w:t>ancer</w:t>
                            </w:r>
                            <w:r w:rsidRPr="009A3F49">
                              <w:rPr>
                                <w:rFonts w:ascii="Candara" w:hAnsi="Candara"/>
                                <w:b/>
                                <w:sz w:val="64"/>
                                <w:szCs w:val="64"/>
                              </w:rPr>
                              <w:t xml:space="preserve"> </w:t>
                            </w:r>
                          </w:p>
                          <w:p w:rsidR="00BD3D41" w:rsidRPr="009A3F49" w:rsidRDefault="00BD3D41" w:rsidP="00C2111B">
                            <w:pPr>
                              <w:jc w:val="center"/>
                              <w:rPr>
                                <w:rFonts w:ascii="Candara" w:hAnsi="Candara"/>
                                <w:b/>
                                <w:sz w:val="64"/>
                                <w:szCs w:val="64"/>
                              </w:rPr>
                            </w:pPr>
                            <w:r w:rsidRPr="009A3F49">
                              <w:rPr>
                                <w:rFonts w:ascii="Candara" w:hAnsi="Candara"/>
                                <w:b/>
                                <w:sz w:val="64"/>
                                <w:szCs w:val="64"/>
                              </w:rPr>
                              <w:t>S</w:t>
                            </w:r>
                            <w:r>
                              <w:rPr>
                                <w:rFonts w:ascii="Candara" w:hAnsi="Candara"/>
                                <w:b/>
                                <w:sz w:val="64"/>
                                <w:szCs w:val="64"/>
                              </w:rPr>
                              <w:t>creening</w:t>
                            </w:r>
                            <w:r w:rsidRPr="009A3F49">
                              <w:rPr>
                                <w:rFonts w:ascii="Candara" w:hAnsi="Candara"/>
                                <w:b/>
                                <w:sz w:val="64"/>
                                <w:szCs w:val="64"/>
                              </w:rPr>
                              <w:t xml:space="preserve"> I</w:t>
                            </w:r>
                            <w:r>
                              <w:rPr>
                                <w:rFonts w:ascii="Candara" w:hAnsi="Candara"/>
                                <w:b/>
                                <w:sz w:val="64"/>
                                <w:szCs w:val="64"/>
                              </w:rPr>
                              <w:t xml:space="preserve">nitiative </w:t>
                            </w:r>
                            <w:r w:rsidRPr="009A3F49">
                              <w:rPr>
                                <w:rFonts w:ascii="Candara" w:hAnsi="Candara"/>
                                <w:b/>
                                <w:sz w:val="64"/>
                                <w:szCs w:val="64"/>
                              </w:rPr>
                              <w:t>(GPCCSI)</w:t>
                            </w:r>
                          </w:p>
                          <w:p w:rsidR="00BD3D41" w:rsidRDefault="00BD3D41" w:rsidP="00C2111B"/>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0F01DCA" id="Rectangle 3" o:spid="_x0000_s1026" style="position:absolute;margin-left:-71.2pt;margin-top:-71.25pt;width:623.95pt;height:105.7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" fillcolor="#460000" stroked="f" strokecolor="black [0]" insetpen="t">
                <v:shadow color="#ccc"/>
                <v:textbox inset="2.88pt,2.88pt,2.88pt,2.88pt">
                  <w:txbxContent>
                    <w:p w:rsidR="00BD3D41" w:rsidRDefault="00BD3D41" w:rsidP="00C2111B">
                      <w:pPr>
                        <w:jc w:val="center"/>
                        <w:rPr>
                          <w:rFonts w:ascii="Candara" w:hAnsi="Candara"/>
                          <w:b/>
                          <w:sz w:val="64"/>
                          <w:szCs w:val="64"/>
                        </w:rPr>
                      </w:pPr>
                      <w:r w:rsidRPr="009A3F49">
                        <w:rPr>
                          <w:rFonts w:ascii="Candara" w:hAnsi="Candara"/>
                          <w:b/>
                          <w:sz w:val="64"/>
                          <w:szCs w:val="64"/>
                        </w:rPr>
                        <w:t>G</w:t>
                      </w:r>
                      <w:r>
                        <w:rPr>
                          <w:rFonts w:ascii="Candara" w:hAnsi="Candara"/>
                          <w:b/>
                          <w:sz w:val="64"/>
                          <w:szCs w:val="64"/>
                        </w:rPr>
                        <w:t>reat</w:t>
                      </w:r>
                      <w:r w:rsidRPr="009A3F49">
                        <w:rPr>
                          <w:rFonts w:ascii="Candara" w:hAnsi="Candara"/>
                          <w:b/>
                          <w:sz w:val="64"/>
                          <w:szCs w:val="64"/>
                        </w:rPr>
                        <w:t xml:space="preserve"> P</w:t>
                      </w:r>
                      <w:r>
                        <w:rPr>
                          <w:rFonts w:ascii="Candara" w:hAnsi="Candara"/>
                          <w:b/>
                          <w:sz w:val="64"/>
                          <w:szCs w:val="64"/>
                        </w:rPr>
                        <w:t>lains</w:t>
                      </w:r>
                      <w:r w:rsidRPr="009A3F49">
                        <w:rPr>
                          <w:rFonts w:ascii="Candara" w:hAnsi="Candara"/>
                          <w:b/>
                          <w:sz w:val="64"/>
                          <w:szCs w:val="64"/>
                        </w:rPr>
                        <w:t xml:space="preserve"> C</w:t>
                      </w:r>
                      <w:r>
                        <w:rPr>
                          <w:rFonts w:ascii="Candara" w:hAnsi="Candara"/>
                          <w:b/>
                          <w:sz w:val="64"/>
                          <w:szCs w:val="64"/>
                        </w:rPr>
                        <w:t>olorectal</w:t>
                      </w:r>
                      <w:r w:rsidRPr="009A3F49">
                        <w:rPr>
                          <w:rFonts w:ascii="Candara" w:hAnsi="Candara"/>
                          <w:b/>
                          <w:sz w:val="64"/>
                          <w:szCs w:val="64"/>
                        </w:rPr>
                        <w:t xml:space="preserve"> C</w:t>
                      </w:r>
                      <w:r>
                        <w:rPr>
                          <w:rFonts w:ascii="Candara" w:hAnsi="Candara"/>
                          <w:b/>
                          <w:sz w:val="64"/>
                          <w:szCs w:val="64"/>
                        </w:rPr>
                        <w:t>ancer</w:t>
                      </w:r>
                      <w:r w:rsidRPr="009A3F49">
                        <w:rPr>
                          <w:rFonts w:ascii="Candara" w:hAnsi="Candara"/>
                          <w:b/>
                          <w:sz w:val="64"/>
                          <w:szCs w:val="64"/>
                        </w:rPr>
                        <w:t xml:space="preserve"> </w:t>
                      </w:r>
                    </w:p>
                    <w:p w:rsidR="00BD3D41" w:rsidRPr="009A3F49" w:rsidRDefault="00BD3D41" w:rsidP="00C2111B">
                      <w:pPr>
                        <w:jc w:val="center"/>
                        <w:rPr>
                          <w:rFonts w:ascii="Candara" w:hAnsi="Candara"/>
                          <w:b/>
                          <w:sz w:val="64"/>
                          <w:szCs w:val="64"/>
                        </w:rPr>
                      </w:pPr>
                      <w:r w:rsidRPr="009A3F49">
                        <w:rPr>
                          <w:rFonts w:ascii="Candara" w:hAnsi="Candara"/>
                          <w:b/>
                          <w:sz w:val="64"/>
                          <w:szCs w:val="64"/>
                        </w:rPr>
                        <w:t>S</w:t>
                      </w:r>
                      <w:r>
                        <w:rPr>
                          <w:rFonts w:ascii="Candara" w:hAnsi="Candara"/>
                          <w:b/>
                          <w:sz w:val="64"/>
                          <w:szCs w:val="64"/>
                        </w:rPr>
                        <w:t>creening</w:t>
                      </w:r>
                      <w:r w:rsidRPr="009A3F49">
                        <w:rPr>
                          <w:rFonts w:ascii="Candara" w:hAnsi="Candara"/>
                          <w:b/>
                          <w:sz w:val="64"/>
                          <w:szCs w:val="64"/>
                        </w:rPr>
                        <w:t xml:space="preserve"> I</w:t>
                      </w:r>
                      <w:r>
                        <w:rPr>
                          <w:rFonts w:ascii="Candara" w:hAnsi="Candara"/>
                          <w:b/>
                          <w:sz w:val="64"/>
                          <w:szCs w:val="64"/>
                        </w:rPr>
                        <w:t xml:space="preserve">nitiative </w:t>
                      </w:r>
                      <w:r w:rsidRPr="009A3F49">
                        <w:rPr>
                          <w:rFonts w:ascii="Candara" w:hAnsi="Candara"/>
                          <w:b/>
                          <w:sz w:val="64"/>
                          <w:szCs w:val="64"/>
                        </w:rPr>
                        <w:t>(GPCCSI)</w:t>
                      </w:r>
                    </w:p>
                    <w:p w:rsidR="00BD3D41" w:rsidRDefault="00BD3D41" w:rsidP="00C2111B"/>
                  </w:txbxContent>
                </v:textbox>
              </v:rect>
            </w:pict>
          </mc:Fallback>
        </mc:AlternateContent>
      </w:r>
      <w:r w:rsidR="00C2111B" w:rsidRPr="00C2111B">
        <w:rPr>
          <w:noProof/>
        </w:rPr>
        <w:drawing>
          <wp:anchor distT="36576" distB="36576" distL="36576" distR="36576" simplePos="0" relativeHeight="251660288" behindDoc="0" locked="0" layoutInCell="1" allowOverlap="1" wp14:anchorId="0F4D4950" wp14:editId="23023EE8">
            <wp:simplePos x="0" y="0"/>
            <wp:positionH relativeFrom="column">
              <wp:posOffset>-1018540</wp:posOffset>
            </wp:positionH>
            <wp:positionV relativeFrom="paragraph">
              <wp:posOffset>381000</wp:posOffset>
            </wp:positionV>
            <wp:extent cx="8039100" cy="520065"/>
            <wp:effectExtent l="0" t="0" r="0" b="0"/>
            <wp:wrapNone/>
            <wp:docPr id="1" name="Picture 1" descr="GPTCHB_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TCHB_Bord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39100" cy="5200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D30B4">
        <w:t xml:space="preserve">  </w:t>
      </w:r>
    </w:p>
    <w:p w:rsidR="00C2111B" w:rsidRPr="00C2111B" w:rsidRDefault="00C2111B" w:rsidP="00C2111B"/>
    <w:p w:rsidR="00C2111B" w:rsidRPr="00C2111B" w:rsidRDefault="00C2111B" w:rsidP="00C2111B"/>
    <w:p w:rsidR="00C2111B" w:rsidRPr="00C2111B" w:rsidRDefault="00C2111B" w:rsidP="00C2111B"/>
    <w:p w:rsidR="00C2111B" w:rsidRPr="00C2111B" w:rsidRDefault="00C2111B" w:rsidP="00C2111B"/>
    <w:p w:rsidR="00C2111B" w:rsidRPr="00C2111B" w:rsidRDefault="00C2111B" w:rsidP="00C2111B"/>
    <w:p w:rsidR="00C2111B" w:rsidRPr="00C2111B" w:rsidRDefault="00C2111B" w:rsidP="00C2111B"/>
    <w:p w:rsidR="00C2111B" w:rsidRPr="00C2111B" w:rsidRDefault="00C2111B" w:rsidP="00C2111B"/>
    <w:p w:rsidR="00C2111B" w:rsidRPr="00C2111B" w:rsidRDefault="00C2111B" w:rsidP="00C2111B"/>
    <w:p w:rsidR="00C2111B" w:rsidRPr="00C2111B" w:rsidRDefault="00C2111B" w:rsidP="00C2111B"/>
    <w:p w:rsidR="00C2111B" w:rsidRPr="00C2111B" w:rsidRDefault="00C2111B" w:rsidP="00C2111B"/>
    <w:p w:rsidR="00C2111B" w:rsidRPr="00C2111B" w:rsidRDefault="00C2111B" w:rsidP="00C2111B"/>
    <w:p w:rsidR="00C2111B" w:rsidRPr="00C2111B" w:rsidRDefault="00C2111B" w:rsidP="00C2111B"/>
    <w:p w:rsidR="00C2111B" w:rsidRPr="00C2111B" w:rsidRDefault="00C2111B" w:rsidP="00C2111B"/>
    <w:p w:rsidR="00C2111B" w:rsidRPr="00C2111B" w:rsidRDefault="00C2111B" w:rsidP="00C2111B"/>
    <w:p w:rsidR="00C2111B" w:rsidRPr="00C2111B" w:rsidRDefault="00C2111B" w:rsidP="00C2111B"/>
    <w:p w:rsidR="00C2111B" w:rsidRPr="00C2111B" w:rsidRDefault="00C2111B" w:rsidP="00C2111B"/>
    <w:p w:rsidR="00C2111B" w:rsidRPr="00C2111B" w:rsidRDefault="00C2111B" w:rsidP="00C2111B"/>
    <w:p w:rsidR="00C2111B" w:rsidRPr="00C2111B" w:rsidRDefault="00C2111B" w:rsidP="00C2111B"/>
    <w:p w:rsidR="00C2111B" w:rsidRPr="00C2111B" w:rsidRDefault="00C2111B" w:rsidP="00C2111B"/>
    <w:p w:rsidR="00C2111B" w:rsidRDefault="00C2111B" w:rsidP="00C2111B">
      <w:pPr>
        <w:spacing w:after="0" w:line="240" w:lineRule="auto"/>
        <w:ind w:left="1440" w:firstLine="720"/>
        <w:rPr>
          <w:rFonts w:ascii="Candara" w:eastAsia="Times" w:hAnsi="Candara" w:cs="Times New Roman"/>
          <w:b/>
          <w:i/>
          <w:caps/>
          <w:color w:val="800000"/>
          <w:sz w:val="28"/>
          <w:szCs w:val="40"/>
        </w:rPr>
      </w:pPr>
    </w:p>
    <w:p w:rsidR="00C2111B" w:rsidRPr="00C2111B" w:rsidRDefault="00C2111B" w:rsidP="0024784C">
      <w:pPr>
        <w:spacing w:after="0" w:line="240" w:lineRule="auto"/>
        <w:ind w:left="2880"/>
        <w:rPr>
          <w:rFonts w:ascii="Candara" w:eastAsia="Times" w:hAnsi="Candara" w:cs="Times New Roman"/>
          <w:b/>
          <w:i/>
          <w:caps/>
          <w:color w:val="800000"/>
          <w:sz w:val="28"/>
          <w:szCs w:val="40"/>
        </w:rPr>
      </w:pPr>
      <w:r w:rsidRPr="00C2111B">
        <w:rPr>
          <w:rFonts w:ascii="Candara" w:eastAsia="Times" w:hAnsi="Candara" w:cs="Times New Roman"/>
          <w:b/>
          <w:i/>
          <w:caps/>
          <w:color w:val="800000"/>
          <w:sz w:val="28"/>
          <w:szCs w:val="40"/>
        </w:rPr>
        <w:t>“So that the people may live”</w:t>
      </w:r>
    </w:p>
    <w:p w:rsidR="00C2111B" w:rsidRDefault="00C2111B" w:rsidP="0024784C">
      <w:pPr>
        <w:spacing w:after="0" w:line="240" w:lineRule="auto"/>
        <w:ind w:left="1440" w:firstLine="720"/>
        <w:rPr>
          <w:rFonts w:ascii="Candara" w:eastAsia="Times" w:hAnsi="Candara" w:cs="Times New Roman"/>
          <w:b/>
          <w:i/>
          <w:caps/>
          <w:sz w:val="40"/>
          <w:szCs w:val="40"/>
        </w:rPr>
      </w:pPr>
      <w:r w:rsidRPr="0040553C">
        <w:rPr>
          <w:rFonts w:ascii="Candara" w:eastAsia="Times" w:hAnsi="Candara" w:cs="Times New Roman"/>
          <w:b/>
          <w:caps/>
          <w:sz w:val="40"/>
          <w:szCs w:val="40"/>
        </w:rPr>
        <w:t>201</w:t>
      </w:r>
      <w:r w:rsidR="0015216E">
        <w:rPr>
          <w:rFonts w:ascii="Candara" w:eastAsia="Times" w:hAnsi="Candara" w:cs="Times New Roman"/>
          <w:b/>
          <w:i/>
          <w:caps/>
          <w:sz w:val="40"/>
          <w:szCs w:val="40"/>
        </w:rPr>
        <w:t>7/2018</w:t>
      </w:r>
      <w:r w:rsidRPr="0040553C">
        <w:rPr>
          <w:rFonts w:ascii="Candara" w:eastAsia="Times" w:hAnsi="Candara" w:cs="Times New Roman"/>
          <w:b/>
          <w:i/>
          <w:caps/>
          <w:sz w:val="40"/>
          <w:szCs w:val="40"/>
        </w:rPr>
        <w:t xml:space="preserve"> </w:t>
      </w:r>
      <w:r w:rsidR="006C442A">
        <w:rPr>
          <w:rFonts w:ascii="Candara" w:eastAsia="Times" w:hAnsi="Candara" w:cs="Times New Roman"/>
          <w:b/>
          <w:i/>
          <w:caps/>
          <w:sz w:val="40"/>
          <w:szCs w:val="40"/>
        </w:rPr>
        <w:t>community Grant</w:t>
      </w:r>
    </w:p>
    <w:p w:rsidR="00E05DFE" w:rsidRPr="00C2111B" w:rsidRDefault="00E05DFE" w:rsidP="0024784C">
      <w:pPr>
        <w:spacing w:after="0" w:line="240" w:lineRule="auto"/>
        <w:ind w:left="1440" w:firstLine="720"/>
        <w:rPr>
          <w:rFonts w:ascii="Candara" w:eastAsia="Times" w:hAnsi="Candara" w:cs="Times New Roman"/>
          <w:b/>
          <w:i/>
          <w:caps/>
          <w:sz w:val="40"/>
          <w:szCs w:val="40"/>
        </w:rPr>
      </w:pPr>
      <w:r>
        <w:rPr>
          <w:rFonts w:ascii="Candara" w:eastAsia="Times" w:hAnsi="Candara" w:cs="Times New Roman"/>
          <w:b/>
          <w:caps/>
          <w:sz w:val="40"/>
          <w:szCs w:val="40"/>
        </w:rPr>
        <w:t xml:space="preserve">fOR </w:t>
      </w:r>
      <w:r w:rsidR="00ED2AEB">
        <w:rPr>
          <w:rFonts w:ascii="Candara" w:eastAsia="Times" w:hAnsi="Candara" w:cs="Times New Roman"/>
          <w:b/>
          <w:caps/>
          <w:sz w:val="40"/>
          <w:szCs w:val="40"/>
        </w:rPr>
        <w:t xml:space="preserve">CRC </w:t>
      </w:r>
      <w:r>
        <w:rPr>
          <w:rFonts w:ascii="Candara" w:eastAsia="Times" w:hAnsi="Candara" w:cs="Times New Roman"/>
          <w:b/>
          <w:caps/>
          <w:sz w:val="40"/>
          <w:szCs w:val="40"/>
        </w:rPr>
        <w:t>EVIDENCE BASED INITIATIVES</w:t>
      </w:r>
    </w:p>
    <w:p w:rsidR="00C2111B" w:rsidRPr="00E05DFE" w:rsidRDefault="00DA7394" w:rsidP="00CC3DCB">
      <w:pPr>
        <w:spacing w:after="0" w:line="240" w:lineRule="auto"/>
        <w:jc w:val="center"/>
        <w:rPr>
          <w:rFonts w:ascii="Candara" w:eastAsia="Times" w:hAnsi="Candara" w:cs="Times New Roman"/>
          <w:b/>
          <w:i/>
          <w:caps/>
          <w:sz w:val="36"/>
          <w:szCs w:val="40"/>
        </w:rPr>
      </w:pPr>
      <w:r w:rsidRPr="00E05DFE">
        <w:rPr>
          <w:i/>
          <w:noProof/>
        </w:rPr>
        <mc:AlternateContent>
          <mc:Choice Requires="wps">
            <w:drawing>
              <wp:anchor distT="36576" distB="36576" distL="36576" distR="36576" simplePos="0" relativeHeight="251665408" behindDoc="0" locked="0" layoutInCell="1" allowOverlap="1" wp14:anchorId="60615F98" wp14:editId="129D31D9">
                <wp:simplePos x="0" y="0"/>
                <wp:positionH relativeFrom="column">
                  <wp:posOffset>-454660</wp:posOffset>
                </wp:positionH>
                <wp:positionV relativeFrom="paragraph">
                  <wp:posOffset>1180465</wp:posOffset>
                </wp:positionV>
                <wp:extent cx="6835775" cy="379095"/>
                <wp:effectExtent l="0" t="0" r="3175" b="190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775" cy="3790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D3D41" w:rsidRDefault="00BD3D41" w:rsidP="00DA7394">
                            <w:pPr>
                              <w:widowControl w:val="0"/>
                              <w:jc w:val="center"/>
                              <w:rPr>
                                <w:rFonts w:ascii="Candara" w:hAnsi="Candara"/>
                                <w:i/>
                                <w:iCs/>
                                <w:color w:val="FFFFFF"/>
                              </w:rPr>
                            </w:pPr>
                            <w:r>
                              <w:rPr>
                                <w:rFonts w:ascii="Candara" w:hAnsi="Candara"/>
                                <w:i/>
                                <w:iCs/>
                                <w:color w:val="FFFFFF"/>
                              </w:rPr>
                              <w:t>1770 Rand Road, Rapid City, SD 57702—(P) 605.721.1922—(F) 605.721.1932—www.gptchb.org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0615F98" id="_x0000_t202" coordsize="21600,21600" o:spt="202" path="m,l,21600r21600,l21600,xe">
                <v:stroke joinstyle="miter"/>
                <v:path gradientshapeok="t" o:connecttype="rect"/>
              </v:shapetype>
              <v:shape id="Text Box 8" o:spid="_x0000_s1027" type="#_x0000_t202" style="position:absolute;left:0;text-align:left;margin-left:-35.8pt;margin-top:92.95pt;width:538.25pt;height:29.8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" filled="f" stroked="f" strokecolor="black [0]" insetpen="t">
                <v:textbox inset="2.88pt,2.88pt,2.88pt,2.88pt">
                  <w:txbxContent>
                    <w:p w:rsidR="00BD3D41" w:rsidRDefault="00BD3D41" w:rsidP="00DA7394">
                      <w:pPr>
                        <w:widowControl w:val="0"/>
                        <w:jc w:val="center"/>
                        <w:rPr>
                          <w:rFonts w:ascii="Candara" w:hAnsi="Candara"/>
                          <w:i/>
                          <w:iCs/>
                          <w:color w:val="FFFFFF"/>
                        </w:rPr>
                      </w:pPr>
                      <w:r>
                        <w:rPr>
                          <w:rFonts w:ascii="Candara" w:hAnsi="Candara"/>
                          <w:i/>
                          <w:iCs/>
                          <w:color w:val="FFFFFF"/>
                        </w:rPr>
                        <w:t>1770 Rand Road, Rapid City, SD 57702—(P) 605.721.1922—(F) 605.721.1932—www.gptchb.org</w:t>
                      </w:r>
                    </w:p>
                  </w:txbxContent>
                </v:textbox>
              </v:shape>
            </w:pict>
          </mc:Fallback>
        </mc:AlternateContent>
      </w:r>
      <w:r w:rsidRPr="00E05DFE">
        <w:rPr>
          <w:i/>
          <w:noProof/>
        </w:rPr>
        <mc:AlternateContent>
          <mc:Choice Requires="wps">
            <w:drawing>
              <wp:anchor distT="36576" distB="36576" distL="36576" distR="36576" simplePos="0" relativeHeight="251664384" behindDoc="0" locked="0" layoutInCell="1" allowOverlap="1" wp14:anchorId="338E0D54" wp14:editId="6BA20B88">
                <wp:simplePos x="0" y="0"/>
                <wp:positionH relativeFrom="column">
                  <wp:posOffset>-885825</wp:posOffset>
                </wp:positionH>
                <wp:positionV relativeFrom="paragraph">
                  <wp:posOffset>1189355</wp:posOffset>
                </wp:positionV>
                <wp:extent cx="7791450" cy="264795"/>
                <wp:effectExtent l="0" t="0" r="19050" b="2095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1450" cy="264795"/>
                        </a:xfrm>
                        <a:prstGeom prst="rect">
                          <a:avLst/>
                        </a:prstGeom>
                        <a:solidFill>
                          <a:srgbClr val="460000"/>
                        </a:solidFill>
                        <a:ln w="9525" algn="in">
                          <a:solidFill>
                            <a:srgbClr val="460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AA707E3" id="Rectangle 4" o:spid="_x0000_s1026" style="position:absolute;margin-left:-69.75pt;margin-top:93.65pt;width:613.5pt;height:20.8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" fillcolor="#460000" strokecolor="#460000" insetpen="t">
                <v:shadow color="#eeece1"/>
                <v:textbox inset="2.88pt,2.88pt,2.88pt,2.88pt"/>
              </v:rect>
            </w:pict>
          </mc:Fallback>
        </mc:AlternateContent>
      </w:r>
      <w:r w:rsidR="00C2111B" w:rsidRPr="00C2111B">
        <w:rPr>
          <w:rFonts w:ascii="Candara" w:eastAsia="Times" w:hAnsi="Candara" w:cs="Times New Roman"/>
          <w:b/>
          <w:i/>
          <w:caps/>
          <w:sz w:val="40"/>
          <w:szCs w:val="40"/>
        </w:rPr>
        <w:br/>
      </w:r>
    </w:p>
    <w:p w:rsidR="00CC3DCB" w:rsidRPr="00CC3DCB" w:rsidRDefault="00C2111B" w:rsidP="00CC3DCB">
      <w:pPr>
        <w:rPr>
          <w:rFonts w:ascii="Candara" w:eastAsia="Times New Roman" w:hAnsi="Candara" w:cs="Times New Roman"/>
          <w:b/>
          <w:sz w:val="24"/>
          <w:szCs w:val="24"/>
          <w:u w:val="single"/>
        </w:rPr>
      </w:pPr>
      <w:r>
        <w:lastRenderedPageBreak/>
        <w:tab/>
      </w:r>
      <w:r w:rsidR="00CC3DCB" w:rsidRPr="00CC3DCB">
        <w:rPr>
          <w:rFonts w:ascii="Candara" w:eastAsia="Times New Roman" w:hAnsi="Candara" w:cs="Times New Roman"/>
          <w:b/>
          <w:sz w:val="24"/>
          <w:szCs w:val="24"/>
          <w:u w:val="single"/>
        </w:rPr>
        <w:t xml:space="preserve">Community </w:t>
      </w:r>
      <w:r w:rsidR="007D090A">
        <w:rPr>
          <w:rFonts w:ascii="Candara" w:eastAsia="Times New Roman" w:hAnsi="Candara" w:cs="Times New Roman"/>
          <w:b/>
          <w:sz w:val="24"/>
          <w:szCs w:val="24"/>
          <w:u w:val="single"/>
        </w:rPr>
        <w:t>Resource</w:t>
      </w:r>
      <w:r w:rsidR="00CC3DCB" w:rsidRPr="00CC3DCB">
        <w:rPr>
          <w:rFonts w:ascii="Candara" w:eastAsia="Times New Roman" w:hAnsi="Candara" w:cs="Times New Roman"/>
          <w:b/>
          <w:sz w:val="24"/>
          <w:szCs w:val="24"/>
          <w:u w:val="single"/>
        </w:rPr>
        <w:t xml:space="preserve"> Award </w:t>
      </w:r>
      <w:r w:rsidR="007D090A">
        <w:rPr>
          <w:rFonts w:ascii="Candara" w:eastAsia="Times New Roman" w:hAnsi="Candara" w:cs="Times New Roman"/>
          <w:b/>
          <w:sz w:val="24"/>
          <w:szCs w:val="24"/>
          <w:u w:val="single"/>
        </w:rPr>
        <w:t>for Evidence Based Initiatives</w:t>
      </w:r>
      <w:r w:rsidR="00CC3DCB" w:rsidRPr="00CC3DCB">
        <w:rPr>
          <w:rFonts w:ascii="Candara" w:eastAsia="Times New Roman" w:hAnsi="Candara" w:cs="Times New Roman"/>
          <w:b/>
          <w:sz w:val="24"/>
          <w:szCs w:val="24"/>
          <w:u w:val="single"/>
        </w:rPr>
        <w:t xml:space="preserve"> Purpose</w:t>
      </w:r>
    </w:p>
    <w:p w:rsidR="00874196" w:rsidRDefault="00CC3DCB" w:rsidP="00874196">
      <w:pPr>
        <w:rPr>
          <w:rFonts w:ascii="Candara" w:hAnsi="Candara"/>
          <w:sz w:val="24"/>
          <w:szCs w:val="24"/>
        </w:rPr>
      </w:pPr>
      <w:r w:rsidRPr="00CC3DCB">
        <w:rPr>
          <w:rFonts w:ascii="Candara" w:eastAsia="Times New Roman" w:hAnsi="Candara" w:cs="Times New Roman"/>
          <w:sz w:val="24"/>
          <w:szCs w:val="24"/>
        </w:rPr>
        <w:t xml:space="preserve">The purpose of </w:t>
      </w:r>
      <w:r>
        <w:rPr>
          <w:rFonts w:ascii="Candara" w:eastAsia="Times New Roman" w:hAnsi="Candara" w:cs="Times New Roman"/>
          <w:sz w:val="24"/>
          <w:szCs w:val="24"/>
        </w:rPr>
        <w:t xml:space="preserve">the </w:t>
      </w:r>
      <w:r w:rsidR="006C442A">
        <w:rPr>
          <w:rFonts w:ascii="Candara" w:eastAsia="Times New Roman" w:hAnsi="Candara" w:cs="Times New Roman"/>
          <w:sz w:val="24"/>
          <w:szCs w:val="24"/>
        </w:rPr>
        <w:t>Community Grant</w:t>
      </w:r>
      <w:r w:rsidR="007D090A">
        <w:rPr>
          <w:rFonts w:ascii="Candara" w:eastAsia="Times New Roman" w:hAnsi="Candara" w:cs="Times New Roman"/>
          <w:sz w:val="24"/>
          <w:szCs w:val="24"/>
        </w:rPr>
        <w:t xml:space="preserve"> </w:t>
      </w:r>
      <w:r>
        <w:rPr>
          <w:rFonts w:ascii="Candara" w:eastAsia="Times New Roman" w:hAnsi="Candara" w:cs="Times New Roman"/>
          <w:sz w:val="24"/>
          <w:szCs w:val="24"/>
        </w:rPr>
        <w:t>is</w:t>
      </w:r>
      <w:r w:rsidRPr="00CC3DCB">
        <w:rPr>
          <w:rFonts w:ascii="Candara" w:eastAsia="Times New Roman" w:hAnsi="Candara" w:cs="Times New Roman"/>
          <w:sz w:val="24"/>
          <w:szCs w:val="24"/>
        </w:rPr>
        <w:t xml:space="preserve"> to provide support to increase colorectal cancer (CRC) screening rates </w:t>
      </w:r>
      <w:r w:rsidR="007D30B4" w:rsidRPr="00B85714">
        <w:rPr>
          <w:rFonts w:ascii="Candara" w:eastAsia="Times New Roman" w:hAnsi="Candara" w:cs="Times New Roman"/>
          <w:sz w:val="24"/>
          <w:szCs w:val="24"/>
        </w:rPr>
        <w:t>by incorporating</w:t>
      </w:r>
      <w:r w:rsidR="00524168">
        <w:rPr>
          <w:rFonts w:ascii="Candara" w:eastAsia="Times New Roman" w:hAnsi="Candara" w:cs="Times New Roman"/>
          <w:sz w:val="24"/>
          <w:szCs w:val="24"/>
        </w:rPr>
        <w:t xml:space="preserve"> CRC</w:t>
      </w:r>
      <w:r w:rsidR="007D30B4" w:rsidRPr="00B85714">
        <w:rPr>
          <w:rFonts w:ascii="Candara" w:eastAsia="Times New Roman" w:hAnsi="Candara" w:cs="Times New Roman"/>
          <w:sz w:val="24"/>
          <w:szCs w:val="24"/>
        </w:rPr>
        <w:t xml:space="preserve"> </w:t>
      </w:r>
      <w:r w:rsidR="00BD3D41">
        <w:rPr>
          <w:rFonts w:ascii="Candara" w:eastAsia="Times New Roman" w:hAnsi="Candara" w:cs="Times New Roman"/>
          <w:sz w:val="24"/>
          <w:szCs w:val="24"/>
        </w:rPr>
        <w:t>screening interventions</w:t>
      </w:r>
      <w:r w:rsidR="00151DA9" w:rsidRPr="00B85714">
        <w:rPr>
          <w:rFonts w:ascii="Candara" w:eastAsia="Times New Roman" w:hAnsi="Candara" w:cs="Times New Roman"/>
          <w:sz w:val="24"/>
          <w:szCs w:val="24"/>
        </w:rPr>
        <w:t xml:space="preserve"> </w:t>
      </w:r>
      <w:r w:rsidR="007D30B4" w:rsidRPr="00B85714">
        <w:rPr>
          <w:rFonts w:ascii="Candara" w:eastAsia="Times New Roman" w:hAnsi="Candara" w:cs="Times New Roman"/>
          <w:sz w:val="24"/>
          <w:szCs w:val="24"/>
        </w:rPr>
        <w:t>within tribal</w:t>
      </w:r>
      <w:r w:rsidRPr="00B85714">
        <w:rPr>
          <w:rFonts w:ascii="Candara" w:eastAsia="Times New Roman" w:hAnsi="Candara" w:cs="Times New Roman"/>
          <w:sz w:val="24"/>
          <w:szCs w:val="24"/>
        </w:rPr>
        <w:t xml:space="preserve"> communities in a four state region- South Dakota, North Dakota, Nebraska, and Iowa. The </w:t>
      </w:r>
      <w:r w:rsidR="00151DA9" w:rsidRPr="00B85714">
        <w:rPr>
          <w:rFonts w:ascii="Candara" w:eastAsia="Times New Roman" w:hAnsi="Candara" w:cs="Times New Roman"/>
          <w:sz w:val="24"/>
          <w:szCs w:val="24"/>
        </w:rPr>
        <w:t>competitive</w:t>
      </w:r>
      <w:r w:rsidR="007D090A" w:rsidRPr="00B85714">
        <w:rPr>
          <w:rFonts w:ascii="Candara" w:eastAsia="Times New Roman" w:hAnsi="Candara" w:cs="Times New Roman"/>
          <w:sz w:val="24"/>
          <w:szCs w:val="24"/>
        </w:rPr>
        <w:t xml:space="preserve"> </w:t>
      </w:r>
      <w:r w:rsidRPr="00B85714">
        <w:rPr>
          <w:rFonts w:ascii="Candara" w:eastAsia="Times New Roman" w:hAnsi="Candara" w:cs="Times New Roman"/>
          <w:sz w:val="24"/>
          <w:szCs w:val="24"/>
        </w:rPr>
        <w:t xml:space="preserve">sub-award will be given </w:t>
      </w:r>
      <w:r w:rsidR="007D090A" w:rsidRPr="00B85714">
        <w:rPr>
          <w:rFonts w:ascii="Candara" w:eastAsia="Times New Roman" w:hAnsi="Candara" w:cs="Times New Roman"/>
          <w:sz w:val="24"/>
          <w:szCs w:val="24"/>
        </w:rPr>
        <w:t xml:space="preserve">up </w:t>
      </w:r>
      <w:r w:rsidR="007D090A" w:rsidRPr="00133EEF">
        <w:rPr>
          <w:rFonts w:ascii="Candara" w:eastAsia="Times New Roman" w:hAnsi="Candara" w:cs="Times New Roman"/>
          <w:b/>
          <w:sz w:val="24"/>
          <w:szCs w:val="24"/>
        </w:rPr>
        <w:t>to</w:t>
      </w:r>
      <w:r w:rsidR="00A71F9C" w:rsidRPr="00133EEF">
        <w:rPr>
          <w:rFonts w:ascii="Candara" w:eastAsia="Times New Roman" w:hAnsi="Candara" w:cs="Times New Roman"/>
          <w:b/>
          <w:sz w:val="24"/>
          <w:szCs w:val="24"/>
        </w:rPr>
        <w:t xml:space="preserve"> $7</w:t>
      </w:r>
      <w:r w:rsidR="007A6E84" w:rsidRPr="00133EEF">
        <w:rPr>
          <w:rFonts w:ascii="Candara" w:eastAsia="Times New Roman" w:hAnsi="Candara" w:cs="Times New Roman"/>
          <w:b/>
          <w:sz w:val="24"/>
          <w:szCs w:val="24"/>
        </w:rPr>
        <w:t>,</w:t>
      </w:r>
      <w:r w:rsidR="00A71F9C" w:rsidRPr="00133EEF">
        <w:rPr>
          <w:rFonts w:ascii="Candara" w:eastAsia="Times New Roman" w:hAnsi="Candara" w:cs="Times New Roman"/>
          <w:b/>
          <w:sz w:val="24"/>
          <w:szCs w:val="24"/>
        </w:rPr>
        <w:t>500</w:t>
      </w:r>
      <w:r w:rsidRPr="00133EEF">
        <w:rPr>
          <w:rFonts w:ascii="Candara" w:eastAsia="Times New Roman" w:hAnsi="Candara" w:cs="Times New Roman"/>
          <w:b/>
          <w:sz w:val="24"/>
          <w:szCs w:val="24"/>
        </w:rPr>
        <w:t xml:space="preserve"> </w:t>
      </w:r>
      <w:r w:rsidR="008A0B39" w:rsidRPr="00133EEF">
        <w:rPr>
          <w:rFonts w:ascii="Candara" w:eastAsia="Times New Roman" w:hAnsi="Candara" w:cs="Times New Roman"/>
          <w:b/>
          <w:sz w:val="24"/>
          <w:szCs w:val="24"/>
        </w:rPr>
        <w:t>for up to 18</w:t>
      </w:r>
      <w:r w:rsidRPr="00133EEF">
        <w:rPr>
          <w:rFonts w:ascii="Candara" w:eastAsia="Times New Roman" w:hAnsi="Candara" w:cs="Times New Roman"/>
          <w:b/>
          <w:sz w:val="24"/>
          <w:szCs w:val="24"/>
        </w:rPr>
        <w:t xml:space="preserve"> communit</w:t>
      </w:r>
      <w:r w:rsidR="007A6E84" w:rsidRPr="00133EEF">
        <w:rPr>
          <w:rFonts w:ascii="Candara" w:eastAsia="Times New Roman" w:hAnsi="Candara" w:cs="Times New Roman"/>
          <w:b/>
          <w:sz w:val="24"/>
          <w:szCs w:val="24"/>
        </w:rPr>
        <w:t>ies</w:t>
      </w:r>
      <w:r w:rsidRPr="00CC3DCB">
        <w:rPr>
          <w:rFonts w:ascii="Candara" w:eastAsia="Times New Roman" w:hAnsi="Candara" w:cs="Times New Roman"/>
          <w:sz w:val="24"/>
          <w:szCs w:val="24"/>
        </w:rPr>
        <w:t xml:space="preserve"> to implement</w:t>
      </w:r>
      <w:r w:rsidR="00874196">
        <w:rPr>
          <w:rFonts w:ascii="Candara" w:eastAsia="Times New Roman" w:hAnsi="Candara" w:cs="Times New Roman"/>
          <w:sz w:val="24"/>
          <w:szCs w:val="24"/>
        </w:rPr>
        <w:t xml:space="preserve"> </w:t>
      </w:r>
      <w:r w:rsidR="00874196">
        <w:rPr>
          <w:rFonts w:ascii="Candara" w:hAnsi="Candara"/>
          <w:sz w:val="24"/>
          <w:szCs w:val="24"/>
        </w:rPr>
        <w:t xml:space="preserve">activities focusing on Evidence Based Interventions (EBI’s) for colon cancer screening. The EBI’s implemented in each community will address their CRC screening rates and improve the follow-up of positive Fecal Immunochemical Testing (FIT)/Fecal Occult Blood Testing (FOBT) processes through community specific resources. </w:t>
      </w:r>
      <w:r w:rsidRPr="00CC3DCB">
        <w:rPr>
          <w:rFonts w:ascii="Candara" w:eastAsia="Times New Roman" w:hAnsi="Candara" w:cs="Times New Roman"/>
          <w:sz w:val="24"/>
          <w:szCs w:val="24"/>
        </w:rPr>
        <w:t xml:space="preserve"> </w:t>
      </w:r>
      <w:r w:rsidR="00874196">
        <w:rPr>
          <w:rFonts w:ascii="Candara" w:hAnsi="Candara"/>
          <w:sz w:val="24"/>
          <w:szCs w:val="24"/>
        </w:rPr>
        <w:t>If Flu</w:t>
      </w:r>
      <w:r w:rsidR="00BD3D41">
        <w:rPr>
          <w:rFonts w:ascii="Candara" w:hAnsi="Candara"/>
          <w:sz w:val="24"/>
          <w:szCs w:val="24"/>
        </w:rPr>
        <w:t>/</w:t>
      </w:r>
      <w:r w:rsidR="00874196">
        <w:rPr>
          <w:rFonts w:ascii="Candara" w:hAnsi="Candara"/>
          <w:sz w:val="24"/>
          <w:szCs w:val="24"/>
        </w:rPr>
        <w:t xml:space="preserve">FIT events are incorporated into your program activities, you will be given extra points on the scoring of your application. </w:t>
      </w:r>
    </w:p>
    <w:p w:rsidR="006776E6" w:rsidRDefault="00CC3DCB" w:rsidP="001B423E">
      <w:pPr>
        <w:spacing w:after="0" w:line="240" w:lineRule="auto"/>
        <w:rPr>
          <w:rFonts w:ascii="Candara" w:eastAsia="Times New Roman" w:hAnsi="Candara" w:cs="Times New Roman"/>
          <w:sz w:val="24"/>
          <w:szCs w:val="24"/>
        </w:rPr>
      </w:pPr>
      <w:r w:rsidRPr="00CC3DCB">
        <w:rPr>
          <w:rFonts w:ascii="Candara" w:eastAsia="Times New Roman" w:hAnsi="Candara" w:cs="Times New Roman"/>
          <w:sz w:val="24"/>
          <w:szCs w:val="24"/>
        </w:rPr>
        <w:t>Each community-based program will adhere to Great Plains Tribal Chairmen’s Health Board (GPTCHB) commercial tobacco free, physical activity and nutrit</w:t>
      </w:r>
      <w:r w:rsidR="007408E7">
        <w:rPr>
          <w:rFonts w:ascii="Candara" w:eastAsia="Times New Roman" w:hAnsi="Candara" w:cs="Times New Roman"/>
          <w:sz w:val="24"/>
          <w:szCs w:val="24"/>
        </w:rPr>
        <w:t xml:space="preserve">ion policy. Sub-awardees will </w:t>
      </w:r>
      <w:r w:rsidRPr="00CC3DCB">
        <w:rPr>
          <w:rFonts w:ascii="Candara" w:eastAsia="Times New Roman" w:hAnsi="Candara" w:cs="Times New Roman"/>
          <w:sz w:val="24"/>
          <w:szCs w:val="24"/>
        </w:rPr>
        <w:t xml:space="preserve">implement </w:t>
      </w:r>
      <w:r w:rsidR="007D090A">
        <w:rPr>
          <w:rFonts w:ascii="Candara" w:eastAsia="Times New Roman" w:hAnsi="Candara" w:cs="Times New Roman"/>
          <w:sz w:val="24"/>
          <w:szCs w:val="24"/>
        </w:rPr>
        <w:t>community</w:t>
      </w:r>
      <w:r w:rsidR="0024784C">
        <w:rPr>
          <w:rFonts w:ascii="Candara" w:eastAsia="Times New Roman" w:hAnsi="Candara" w:cs="Times New Roman"/>
          <w:sz w:val="24"/>
          <w:szCs w:val="24"/>
        </w:rPr>
        <w:t xml:space="preserve">-clinical linkages with </w:t>
      </w:r>
      <w:r w:rsidR="001E2921">
        <w:rPr>
          <w:rFonts w:ascii="Candara" w:eastAsia="Times New Roman" w:hAnsi="Candara" w:cs="Times New Roman"/>
          <w:sz w:val="24"/>
          <w:szCs w:val="24"/>
        </w:rPr>
        <w:t>EBI’s</w:t>
      </w:r>
      <w:r w:rsidRPr="00CC3DCB">
        <w:rPr>
          <w:rFonts w:ascii="Candara" w:eastAsia="Times New Roman" w:hAnsi="Candara" w:cs="Times New Roman"/>
          <w:sz w:val="24"/>
          <w:szCs w:val="24"/>
        </w:rPr>
        <w:t xml:space="preserve"> that contribute to CRC screening, cancer</w:t>
      </w:r>
      <w:r w:rsidR="007D090A">
        <w:rPr>
          <w:rFonts w:ascii="Candara" w:eastAsia="Times New Roman" w:hAnsi="Candara" w:cs="Times New Roman"/>
          <w:sz w:val="24"/>
          <w:szCs w:val="24"/>
        </w:rPr>
        <w:t xml:space="preserve"> prevention, early detection, </w:t>
      </w:r>
      <w:r w:rsidR="001B423E">
        <w:rPr>
          <w:rFonts w:ascii="Candara" w:eastAsia="Times New Roman" w:hAnsi="Candara" w:cs="Times New Roman"/>
          <w:sz w:val="24"/>
          <w:szCs w:val="24"/>
        </w:rPr>
        <w:t>and survivorship</w:t>
      </w:r>
      <w:r w:rsidR="001E2921">
        <w:rPr>
          <w:rFonts w:ascii="Candara" w:eastAsia="Times New Roman" w:hAnsi="Candara" w:cs="Times New Roman"/>
          <w:sz w:val="24"/>
          <w:szCs w:val="24"/>
        </w:rPr>
        <w:t xml:space="preserve"> (See pages 10-11 for examples of community-clinical linkages and EBI’s</w:t>
      </w:r>
    </w:p>
    <w:p w:rsidR="00A71F9C" w:rsidRDefault="00A71F9C" w:rsidP="001B423E">
      <w:pPr>
        <w:spacing w:after="0" w:line="240" w:lineRule="auto"/>
        <w:rPr>
          <w:rFonts w:ascii="Candara" w:eastAsia="Times New Roman" w:hAnsi="Candara" w:cs="Times New Roman"/>
          <w:sz w:val="24"/>
          <w:szCs w:val="24"/>
        </w:rPr>
      </w:pPr>
    </w:p>
    <w:p w:rsidR="00A71F9C" w:rsidRPr="007104D7" w:rsidRDefault="00A71F9C" w:rsidP="00A71F9C">
      <w:pPr>
        <w:spacing w:after="0" w:line="240" w:lineRule="auto"/>
        <w:rPr>
          <w:rFonts w:ascii="Candara" w:eastAsia="Times New Roman" w:hAnsi="Candara" w:cs="Times New Roman"/>
          <w:sz w:val="24"/>
          <w:szCs w:val="24"/>
          <w:u w:val="single"/>
        </w:rPr>
      </w:pPr>
      <w:r w:rsidRPr="007104D7">
        <w:rPr>
          <w:rFonts w:ascii="Candara" w:eastAsia="Times New Roman" w:hAnsi="Candara" w:cs="Times New Roman"/>
          <w:sz w:val="24"/>
          <w:szCs w:val="24"/>
          <w:u w:val="single"/>
        </w:rPr>
        <w:t xml:space="preserve">Sub-Awardee Responsibilities </w:t>
      </w:r>
    </w:p>
    <w:p w:rsidR="00A71F9C" w:rsidRPr="007104D7" w:rsidRDefault="00874196" w:rsidP="00A71F9C">
      <w:pPr>
        <w:spacing w:after="0" w:line="240" w:lineRule="auto"/>
        <w:rPr>
          <w:rFonts w:ascii="Candara" w:eastAsia="Times New Roman" w:hAnsi="Candara" w:cs="Times New Roman"/>
          <w:sz w:val="24"/>
          <w:szCs w:val="24"/>
        </w:rPr>
      </w:pPr>
      <w:r>
        <w:rPr>
          <w:rFonts w:ascii="Candara" w:eastAsia="Times New Roman" w:hAnsi="Candara" w:cs="Times New Roman"/>
          <w:sz w:val="24"/>
          <w:szCs w:val="24"/>
        </w:rPr>
        <w:t xml:space="preserve">For </w:t>
      </w:r>
      <w:r w:rsidR="00A71F9C" w:rsidRPr="007104D7">
        <w:rPr>
          <w:rFonts w:ascii="Candara" w:eastAsia="Times New Roman" w:hAnsi="Candara" w:cs="Times New Roman"/>
          <w:sz w:val="24"/>
          <w:szCs w:val="24"/>
        </w:rPr>
        <w:t>Patient’s outside</w:t>
      </w:r>
      <w:r>
        <w:rPr>
          <w:rFonts w:ascii="Candara" w:eastAsia="Times New Roman" w:hAnsi="Candara" w:cs="Times New Roman"/>
          <w:sz w:val="24"/>
          <w:szCs w:val="24"/>
        </w:rPr>
        <w:t xml:space="preserve"> a </w:t>
      </w:r>
      <w:r w:rsidR="00A71F9C" w:rsidRPr="007104D7">
        <w:rPr>
          <w:rFonts w:ascii="Candara" w:eastAsia="Times New Roman" w:hAnsi="Candara" w:cs="Times New Roman"/>
          <w:sz w:val="24"/>
          <w:szCs w:val="24"/>
        </w:rPr>
        <w:t>Contract Health Service Delivery Area</w:t>
      </w:r>
    </w:p>
    <w:p w:rsidR="00A71F9C" w:rsidRPr="007104D7" w:rsidRDefault="00A71F9C" w:rsidP="00A71F9C">
      <w:pPr>
        <w:spacing w:after="0" w:line="240" w:lineRule="auto"/>
        <w:rPr>
          <w:rFonts w:ascii="Candara" w:eastAsia="Times New Roman" w:hAnsi="Candara" w:cs="Times New Roman"/>
          <w:sz w:val="24"/>
          <w:szCs w:val="24"/>
        </w:rPr>
      </w:pPr>
      <w:r w:rsidRPr="007104D7">
        <w:rPr>
          <w:rFonts w:ascii="Candara" w:eastAsia="Times New Roman" w:hAnsi="Candara" w:cs="Times New Roman"/>
          <w:sz w:val="24"/>
          <w:szCs w:val="24"/>
        </w:rPr>
        <w:t xml:space="preserve">Sub-awardee must secure available partner resources for patients </w:t>
      </w:r>
      <w:r w:rsidR="00946FCC" w:rsidRPr="007104D7">
        <w:rPr>
          <w:rFonts w:ascii="Candara" w:eastAsia="Times New Roman" w:hAnsi="Candara" w:cs="Times New Roman"/>
          <w:sz w:val="24"/>
          <w:szCs w:val="24"/>
        </w:rPr>
        <w:t>who have</w:t>
      </w:r>
      <w:r w:rsidRPr="007104D7">
        <w:rPr>
          <w:rFonts w:ascii="Candara" w:eastAsia="Times New Roman" w:hAnsi="Candara" w:cs="Times New Roman"/>
          <w:sz w:val="24"/>
          <w:szCs w:val="24"/>
        </w:rPr>
        <w:t xml:space="preserve"> completed a FOBT/FIT screening with a positive result and are outside of the Contract Health Service Delivery Area (CHSDA).</w:t>
      </w:r>
    </w:p>
    <w:p w:rsidR="009B1898" w:rsidRPr="007104D7" w:rsidRDefault="009B1898" w:rsidP="00A71F9C">
      <w:pPr>
        <w:spacing w:after="0" w:line="240" w:lineRule="auto"/>
        <w:rPr>
          <w:rFonts w:ascii="Candara" w:eastAsia="Times New Roman" w:hAnsi="Candara" w:cs="Times New Roman"/>
          <w:sz w:val="24"/>
          <w:szCs w:val="24"/>
        </w:rPr>
      </w:pPr>
    </w:p>
    <w:p w:rsidR="00A71F9C" w:rsidRPr="007104D7" w:rsidRDefault="00A71F9C" w:rsidP="00A71F9C">
      <w:pPr>
        <w:spacing w:after="0" w:line="240" w:lineRule="auto"/>
        <w:rPr>
          <w:rFonts w:ascii="Candara" w:eastAsia="Times New Roman" w:hAnsi="Candara" w:cs="Times New Roman"/>
          <w:sz w:val="24"/>
          <w:szCs w:val="24"/>
        </w:rPr>
      </w:pPr>
      <w:r w:rsidRPr="007104D7">
        <w:rPr>
          <w:rFonts w:ascii="Candara" w:eastAsia="Times New Roman" w:hAnsi="Candara" w:cs="Times New Roman"/>
          <w:sz w:val="24"/>
          <w:szCs w:val="24"/>
        </w:rPr>
        <w:t xml:space="preserve">Partner resource should be able to guide the patient through the referral process for a colonoscopy and maintain contact with the patient to ensure the colonoscopy was completed. Any barriers encountered throughout the referral process must be reported immediately to Great Plains Colorectal Cancer Screening Initiative. </w:t>
      </w:r>
    </w:p>
    <w:p w:rsidR="00A71F9C" w:rsidRPr="007104D7" w:rsidRDefault="00A71F9C" w:rsidP="00A71F9C">
      <w:pPr>
        <w:spacing w:after="0" w:line="240" w:lineRule="auto"/>
        <w:rPr>
          <w:rFonts w:ascii="Candara" w:eastAsia="Times New Roman" w:hAnsi="Candara" w:cs="Times New Roman"/>
          <w:sz w:val="24"/>
          <w:szCs w:val="24"/>
        </w:rPr>
      </w:pPr>
    </w:p>
    <w:p w:rsidR="00A71F9C" w:rsidRPr="007104D7" w:rsidRDefault="007A6E84" w:rsidP="00A71F9C">
      <w:pPr>
        <w:spacing w:after="0" w:line="240" w:lineRule="auto"/>
        <w:rPr>
          <w:rFonts w:ascii="Candara" w:eastAsia="Times New Roman" w:hAnsi="Candara" w:cs="Times New Roman"/>
          <w:sz w:val="24"/>
          <w:szCs w:val="24"/>
          <w:u w:val="single"/>
        </w:rPr>
      </w:pPr>
      <w:r>
        <w:rPr>
          <w:rFonts w:ascii="Candara" w:eastAsia="Times New Roman" w:hAnsi="Candara" w:cs="Times New Roman"/>
          <w:sz w:val="24"/>
          <w:szCs w:val="24"/>
          <w:u w:val="single"/>
        </w:rPr>
        <w:t>Flu/FIT</w:t>
      </w:r>
      <w:r w:rsidR="00A71F9C" w:rsidRPr="007104D7">
        <w:rPr>
          <w:rFonts w:ascii="Candara" w:eastAsia="Times New Roman" w:hAnsi="Candara" w:cs="Times New Roman"/>
          <w:sz w:val="24"/>
          <w:szCs w:val="24"/>
          <w:u w:val="single"/>
        </w:rPr>
        <w:t xml:space="preserve"> Event</w:t>
      </w:r>
    </w:p>
    <w:p w:rsidR="00A71F9C" w:rsidRPr="007104D7" w:rsidRDefault="00A71F9C" w:rsidP="00A71F9C">
      <w:pPr>
        <w:spacing w:after="0" w:line="240" w:lineRule="auto"/>
        <w:rPr>
          <w:rFonts w:ascii="Candara" w:eastAsia="Times New Roman" w:hAnsi="Candara" w:cs="Times New Roman"/>
          <w:sz w:val="24"/>
          <w:szCs w:val="24"/>
        </w:rPr>
      </w:pPr>
      <w:r w:rsidRPr="007104D7">
        <w:rPr>
          <w:rFonts w:ascii="Candara" w:eastAsia="Times New Roman" w:hAnsi="Candara" w:cs="Times New Roman"/>
          <w:sz w:val="24"/>
          <w:szCs w:val="24"/>
        </w:rPr>
        <w:t>Sub-awardee must secure relationships within Indian Health Service or Tribal Clinic staff</w:t>
      </w:r>
      <w:r w:rsidR="00874196">
        <w:rPr>
          <w:rFonts w:ascii="Candara" w:eastAsia="Times New Roman" w:hAnsi="Candara" w:cs="Times New Roman"/>
          <w:sz w:val="24"/>
          <w:szCs w:val="24"/>
        </w:rPr>
        <w:t>,</w:t>
      </w:r>
      <w:r w:rsidRPr="007104D7">
        <w:rPr>
          <w:rFonts w:ascii="Candara" w:eastAsia="Times New Roman" w:hAnsi="Candara" w:cs="Times New Roman"/>
          <w:sz w:val="24"/>
          <w:szCs w:val="24"/>
        </w:rPr>
        <w:t xml:space="preserve"> such as Doctor’s, Physicians, Public Health Nurses (PHN), </w:t>
      </w:r>
      <w:r w:rsidR="001367E8" w:rsidRPr="007104D7">
        <w:rPr>
          <w:rFonts w:ascii="Candara" w:eastAsia="Times New Roman" w:hAnsi="Candara" w:cs="Times New Roman"/>
          <w:sz w:val="24"/>
          <w:szCs w:val="24"/>
        </w:rPr>
        <w:t>and Community</w:t>
      </w:r>
      <w:r w:rsidRPr="007104D7">
        <w:rPr>
          <w:rFonts w:ascii="Candara" w:eastAsia="Times New Roman" w:hAnsi="Candara" w:cs="Times New Roman"/>
          <w:sz w:val="24"/>
          <w:szCs w:val="24"/>
        </w:rPr>
        <w:t xml:space="preserve"> Health Representative (CHR) and Laboratory staff. Standing Orders should be implemented to ensure target population</w:t>
      </w:r>
      <w:r w:rsidR="001E2921">
        <w:rPr>
          <w:rFonts w:ascii="Candara" w:eastAsia="Times New Roman" w:hAnsi="Candara" w:cs="Times New Roman"/>
          <w:sz w:val="24"/>
          <w:szCs w:val="24"/>
        </w:rPr>
        <w:t>s</w:t>
      </w:r>
      <w:r w:rsidRPr="007104D7">
        <w:rPr>
          <w:rFonts w:ascii="Candara" w:eastAsia="Times New Roman" w:hAnsi="Candara" w:cs="Times New Roman"/>
          <w:sz w:val="24"/>
          <w:szCs w:val="24"/>
        </w:rPr>
        <w:t xml:space="preserve"> receive a FOBT/FIT in conjunction with their flu vaccination.</w:t>
      </w:r>
    </w:p>
    <w:p w:rsidR="009B1898" w:rsidRPr="007104D7" w:rsidRDefault="009B1898" w:rsidP="00A71F9C">
      <w:pPr>
        <w:spacing w:after="0" w:line="240" w:lineRule="auto"/>
        <w:rPr>
          <w:rFonts w:ascii="Candara" w:eastAsia="Times New Roman" w:hAnsi="Candara" w:cs="Times New Roman"/>
          <w:sz w:val="24"/>
          <w:szCs w:val="24"/>
        </w:rPr>
      </w:pPr>
    </w:p>
    <w:p w:rsidR="00A71F9C" w:rsidRPr="007104D7" w:rsidRDefault="00A71F9C" w:rsidP="00A71F9C">
      <w:pPr>
        <w:spacing w:after="0" w:line="240" w:lineRule="auto"/>
        <w:rPr>
          <w:rFonts w:ascii="Candara" w:eastAsia="Times New Roman" w:hAnsi="Candara" w:cs="Times New Roman"/>
          <w:sz w:val="24"/>
          <w:szCs w:val="24"/>
        </w:rPr>
      </w:pPr>
      <w:r w:rsidRPr="007104D7">
        <w:rPr>
          <w:rFonts w:ascii="Candara" w:eastAsia="Times New Roman" w:hAnsi="Candara" w:cs="Times New Roman"/>
          <w:sz w:val="24"/>
          <w:szCs w:val="24"/>
        </w:rPr>
        <w:t>PHN’s must obtain a current patient name list of patients who are 50-75 years old. PHN and CHR staff</w:t>
      </w:r>
      <w:r w:rsidR="005342F1">
        <w:rPr>
          <w:rFonts w:ascii="Candara" w:eastAsia="Times New Roman" w:hAnsi="Candara" w:cs="Times New Roman"/>
          <w:sz w:val="24"/>
          <w:szCs w:val="24"/>
        </w:rPr>
        <w:t xml:space="preserve"> </w:t>
      </w:r>
      <w:r w:rsidRPr="007104D7">
        <w:rPr>
          <w:rFonts w:ascii="Candara" w:eastAsia="Times New Roman" w:hAnsi="Candara" w:cs="Times New Roman"/>
          <w:sz w:val="24"/>
          <w:szCs w:val="24"/>
        </w:rPr>
        <w:t>are encouraged to</w:t>
      </w:r>
      <w:r w:rsidR="007D30B4">
        <w:rPr>
          <w:rFonts w:ascii="Candara" w:eastAsia="Times New Roman" w:hAnsi="Candara" w:cs="Times New Roman"/>
          <w:sz w:val="24"/>
          <w:szCs w:val="24"/>
        </w:rPr>
        <w:t xml:space="preserve"> partner to ensure that the </w:t>
      </w:r>
      <w:r w:rsidR="007A6E84">
        <w:rPr>
          <w:rFonts w:ascii="Candara" w:eastAsia="Times New Roman" w:hAnsi="Candara" w:cs="Times New Roman"/>
          <w:sz w:val="24"/>
          <w:szCs w:val="24"/>
        </w:rPr>
        <w:t>Flu/FIT</w:t>
      </w:r>
      <w:r w:rsidRPr="007104D7">
        <w:rPr>
          <w:rFonts w:ascii="Candara" w:eastAsia="Times New Roman" w:hAnsi="Candara" w:cs="Times New Roman"/>
          <w:sz w:val="24"/>
          <w:szCs w:val="24"/>
        </w:rPr>
        <w:t xml:space="preserve"> </w:t>
      </w:r>
      <w:r w:rsidR="007A6E84">
        <w:rPr>
          <w:rFonts w:ascii="Candara" w:eastAsia="Times New Roman" w:hAnsi="Candara" w:cs="Times New Roman"/>
          <w:sz w:val="24"/>
          <w:szCs w:val="24"/>
        </w:rPr>
        <w:t>initiatives</w:t>
      </w:r>
      <w:r w:rsidRPr="007104D7">
        <w:rPr>
          <w:rFonts w:ascii="Candara" w:eastAsia="Times New Roman" w:hAnsi="Candara" w:cs="Times New Roman"/>
          <w:sz w:val="24"/>
          <w:szCs w:val="24"/>
        </w:rPr>
        <w:t xml:space="preserve"> </w:t>
      </w:r>
      <w:r w:rsidR="007A6E84">
        <w:rPr>
          <w:rFonts w:ascii="Candara" w:eastAsia="Times New Roman" w:hAnsi="Candara" w:cs="Times New Roman"/>
          <w:sz w:val="24"/>
          <w:szCs w:val="24"/>
        </w:rPr>
        <w:t>are</w:t>
      </w:r>
      <w:r w:rsidRPr="007104D7">
        <w:rPr>
          <w:rFonts w:ascii="Candara" w:eastAsia="Times New Roman" w:hAnsi="Candara" w:cs="Times New Roman"/>
          <w:sz w:val="24"/>
          <w:szCs w:val="24"/>
        </w:rPr>
        <w:t xml:space="preserve"> successful in reaching </w:t>
      </w:r>
      <w:r w:rsidR="007D30B4">
        <w:rPr>
          <w:rFonts w:ascii="Candara" w:eastAsia="Times New Roman" w:hAnsi="Candara" w:cs="Times New Roman"/>
          <w:sz w:val="24"/>
          <w:szCs w:val="24"/>
        </w:rPr>
        <w:t xml:space="preserve">eligible </w:t>
      </w:r>
      <w:r w:rsidRPr="007104D7">
        <w:rPr>
          <w:rFonts w:ascii="Candara" w:eastAsia="Times New Roman" w:hAnsi="Candara" w:cs="Times New Roman"/>
          <w:sz w:val="24"/>
          <w:szCs w:val="24"/>
        </w:rPr>
        <w:t>patients 50-75</w:t>
      </w:r>
      <w:r w:rsidR="007D30B4">
        <w:rPr>
          <w:rFonts w:ascii="Candara" w:eastAsia="Times New Roman" w:hAnsi="Candara" w:cs="Times New Roman"/>
          <w:sz w:val="24"/>
          <w:szCs w:val="24"/>
        </w:rPr>
        <w:t xml:space="preserve"> years old</w:t>
      </w:r>
      <w:r w:rsidRPr="007104D7">
        <w:rPr>
          <w:rFonts w:ascii="Candara" w:eastAsia="Times New Roman" w:hAnsi="Candara" w:cs="Times New Roman"/>
          <w:sz w:val="24"/>
          <w:szCs w:val="24"/>
        </w:rPr>
        <w:t xml:space="preserve"> who are due for a screening. </w:t>
      </w:r>
    </w:p>
    <w:p w:rsidR="00A71F9C" w:rsidRDefault="00A71F9C" w:rsidP="001B423E">
      <w:pPr>
        <w:spacing w:after="0" w:line="240" w:lineRule="auto"/>
        <w:rPr>
          <w:rFonts w:ascii="Candara" w:eastAsia="Times New Roman" w:hAnsi="Candara" w:cs="Times New Roman"/>
          <w:sz w:val="24"/>
          <w:szCs w:val="24"/>
        </w:rPr>
      </w:pPr>
    </w:p>
    <w:p w:rsidR="004276DA" w:rsidRPr="004276DA" w:rsidRDefault="004276DA" w:rsidP="004276DA">
      <w:pPr>
        <w:spacing w:after="0" w:line="240" w:lineRule="auto"/>
        <w:jc w:val="both"/>
        <w:rPr>
          <w:rFonts w:ascii="Candara" w:eastAsia="Times New Roman" w:hAnsi="Candara" w:cs="Times New Roman"/>
          <w:sz w:val="24"/>
          <w:szCs w:val="24"/>
        </w:rPr>
      </w:pPr>
      <w:r w:rsidRPr="004276DA">
        <w:rPr>
          <w:rFonts w:ascii="Candara" w:eastAsia="Times New Roman" w:hAnsi="Candara" w:cs="Times New Roman"/>
          <w:b/>
          <w:sz w:val="24"/>
          <w:szCs w:val="24"/>
          <w:u w:val="single"/>
        </w:rPr>
        <w:t xml:space="preserve">Great Plains Colorectal Cancer Task Force Mission </w:t>
      </w:r>
      <w:r w:rsidRPr="004276DA">
        <w:rPr>
          <w:rFonts w:ascii="Candara" w:eastAsia="Times New Roman" w:hAnsi="Candara" w:cs="Times New Roman"/>
          <w:sz w:val="24"/>
          <w:szCs w:val="24"/>
        </w:rPr>
        <w:t>The Great Plains Colorectal Cancer Task Force (GPCCTF) goals and objectives are to engage communities and foster partnerships that will allow</w:t>
      </w:r>
      <w:r w:rsidRPr="004276DA">
        <w:rPr>
          <w:rFonts w:ascii="Candara" w:eastAsia="Times New Roman" w:hAnsi="Candara" w:cs="Times New Roman"/>
          <w:color w:val="292526"/>
          <w:sz w:val="24"/>
          <w:szCs w:val="24"/>
        </w:rPr>
        <w:t xml:space="preserve"> organizations and individuals to work together toward a common goal to </w:t>
      </w:r>
      <w:r w:rsidRPr="004276DA">
        <w:rPr>
          <w:rFonts w:ascii="Candara" w:eastAsia="Times New Roman" w:hAnsi="Candara" w:cs="Times New Roman"/>
          <w:color w:val="292526"/>
          <w:sz w:val="24"/>
          <w:szCs w:val="24"/>
        </w:rPr>
        <w:lastRenderedPageBreak/>
        <w:t>advocate and focus efforts on collaborative approaches to increase colorectal cancer screening among Northern Plains American Indians through education, outreach and trainings to strengthen community resources and community-clinical linkages, healthy behaviors and lifestyles to improve and e</w:t>
      </w:r>
      <w:r w:rsidRPr="004276DA">
        <w:rPr>
          <w:rFonts w:ascii="Candara" w:eastAsia="Times New Roman" w:hAnsi="Candara" w:cs="Times New Roman"/>
          <w:sz w:val="24"/>
          <w:szCs w:val="24"/>
        </w:rPr>
        <w:t>nhance</w:t>
      </w:r>
      <w:r w:rsidRPr="004276DA">
        <w:rPr>
          <w:rFonts w:ascii="Candara" w:eastAsia="Times New Roman" w:hAnsi="Candara" w:cs="Times New Roman"/>
          <w:color w:val="292526"/>
          <w:sz w:val="24"/>
          <w:szCs w:val="24"/>
        </w:rPr>
        <w:t xml:space="preserve"> quality of life and reduce risk factors associated with chronic disease. GPCCTF provides </w:t>
      </w:r>
      <w:r w:rsidRPr="004276DA">
        <w:rPr>
          <w:rFonts w:ascii="Candara" w:eastAsia="Times New Roman" w:hAnsi="Candara" w:cs="Times New Roman"/>
          <w:sz w:val="24"/>
          <w:szCs w:val="24"/>
        </w:rPr>
        <w:t>a forum for input, advocacy, education, collaboration, planning, and action along the cancer control and chronic disease continuum and strongly encourage active engagement and involvement with the GPCCSI program and respective community in cancer and chronic disease efforts.  The  GPCCSI program places great value in working to achieve these goals in a manner that values the importance of traditional healing and medicine, embraces the spiritual components of life for many, and above all else respects individual, tribal, and cultural differences.</w:t>
      </w:r>
    </w:p>
    <w:p w:rsidR="004276DA" w:rsidRDefault="004276DA" w:rsidP="00C2111B">
      <w:pPr>
        <w:tabs>
          <w:tab w:val="left" w:pos="1725"/>
        </w:tabs>
      </w:pPr>
    </w:p>
    <w:p w:rsidR="004276DA" w:rsidRPr="004276DA" w:rsidRDefault="001B423E" w:rsidP="004276DA">
      <w:pPr>
        <w:spacing w:after="0" w:line="240" w:lineRule="auto"/>
        <w:jc w:val="center"/>
        <w:rPr>
          <w:rFonts w:ascii="Candara" w:eastAsia="Times New Roman" w:hAnsi="Candara" w:cs="Times New Roman"/>
          <w:b/>
          <w:caps/>
          <w:sz w:val="24"/>
          <w:szCs w:val="24"/>
        </w:rPr>
      </w:pPr>
      <w:r>
        <w:rPr>
          <w:rFonts w:ascii="Candara" w:eastAsia="Times New Roman" w:hAnsi="Candara" w:cs="Times New Roman"/>
          <w:b/>
          <w:caps/>
          <w:sz w:val="24"/>
          <w:szCs w:val="24"/>
        </w:rPr>
        <w:t>Instructions for the APPLICATION</w:t>
      </w:r>
    </w:p>
    <w:p w:rsidR="004276DA" w:rsidRPr="004276DA" w:rsidRDefault="004276DA" w:rsidP="004276DA">
      <w:pPr>
        <w:spacing w:after="0" w:line="240" w:lineRule="auto"/>
        <w:jc w:val="center"/>
        <w:rPr>
          <w:rFonts w:ascii="Candara" w:eastAsia="Times New Roman" w:hAnsi="Candara" w:cs="Times New Roman"/>
          <w:b/>
          <w:sz w:val="24"/>
          <w:szCs w:val="24"/>
        </w:rPr>
      </w:pPr>
    </w:p>
    <w:p w:rsidR="004276DA" w:rsidRPr="004276DA" w:rsidRDefault="004276DA" w:rsidP="004276DA">
      <w:pPr>
        <w:spacing w:after="0" w:line="240" w:lineRule="auto"/>
        <w:rPr>
          <w:rFonts w:ascii="Candara" w:eastAsia="Times New Roman" w:hAnsi="Candara" w:cs="Times New Roman"/>
          <w:b/>
          <w:caps/>
          <w:sz w:val="24"/>
          <w:szCs w:val="24"/>
        </w:rPr>
      </w:pPr>
      <w:r w:rsidRPr="004276DA">
        <w:rPr>
          <w:rFonts w:ascii="Candara" w:eastAsia="Times New Roman" w:hAnsi="Candara" w:cs="Times New Roman"/>
          <w:b/>
          <w:sz w:val="24"/>
          <w:szCs w:val="24"/>
          <w:u w:val="single"/>
        </w:rPr>
        <w:t>Applicant Qualifications</w:t>
      </w:r>
    </w:p>
    <w:p w:rsidR="004276DA" w:rsidRPr="004276DA" w:rsidRDefault="004276DA" w:rsidP="004276DA">
      <w:pPr>
        <w:spacing w:after="0" w:line="240" w:lineRule="auto"/>
        <w:rPr>
          <w:rFonts w:ascii="Candara" w:eastAsia="Times New Roman" w:hAnsi="Candara" w:cs="Times New Roman"/>
          <w:sz w:val="24"/>
          <w:szCs w:val="24"/>
        </w:rPr>
      </w:pPr>
      <w:r w:rsidRPr="004276DA">
        <w:rPr>
          <w:rFonts w:ascii="Candara" w:eastAsia="Times New Roman" w:hAnsi="Candara" w:cs="Times New Roman"/>
          <w:sz w:val="24"/>
          <w:szCs w:val="24"/>
        </w:rPr>
        <w:t xml:space="preserve">Tribes, tribal agencies, urban tribal programs, tribal non-profit organizations and other non-profit organizations serving American Indians in the Northern Plains region (North Dakota, South Dakota, Nebraska, and Iowa) may apply.  Organizations that apply may use a fiscal agent, if needed. </w:t>
      </w:r>
    </w:p>
    <w:p w:rsidR="004276DA" w:rsidRDefault="004276DA" w:rsidP="00C2111B">
      <w:pPr>
        <w:tabs>
          <w:tab w:val="left" w:pos="1725"/>
        </w:tabs>
      </w:pPr>
    </w:p>
    <w:p w:rsidR="00BA05C6" w:rsidRPr="00BA05C6" w:rsidRDefault="00BA05C6" w:rsidP="00BA05C6">
      <w:pPr>
        <w:spacing w:after="0" w:line="240" w:lineRule="auto"/>
        <w:rPr>
          <w:rFonts w:ascii="Candara" w:eastAsia="Times" w:hAnsi="Candara" w:cs="Times New Roman"/>
          <w:b/>
          <w:sz w:val="24"/>
          <w:szCs w:val="24"/>
          <w:u w:val="single"/>
        </w:rPr>
      </w:pPr>
      <w:r w:rsidRPr="00BA05C6">
        <w:rPr>
          <w:rFonts w:ascii="Candara" w:eastAsia="Times" w:hAnsi="Candara" w:cs="Times New Roman"/>
          <w:b/>
          <w:sz w:val="24"/>
          <w:szCs w:val="24"/>
          <w:u w:val="single"/>
        </w:rPr>
        <w:t>Number of Awards and Amount</w:t>
      </w:r>
    </w:p>
    <w:p w:rsidR="00BA05C6" w:rsidRPr="00BA05C6" w:rsidRDefault="00BA05C6" w:rsidP="00BA05C6">
      <w:pPr>
        <w:spacing w:after="0" w:line="240" w:lineRule="auto"/>
        <w:rPr>
          <w:rFonts w:ascii="Candara" w:eastAsia="Times" w:hAnsi="Candara" w:cs="Times New Roman"/>
          <w:sz w:val="24"/>
          <w:szCs w:val="24"/>
        </w:rPr>
      </w:pPr>
      <w:r w:rsidRPr="00BA05C6">
        <w:rPr>
          <w:rFonts w:ascii="Candara" w:eastAsia="Times" w:hAnsi="Candara" w:cs="Times New Roman"/>
          <w:b/>
          <w:sz w:val="24"/>
          <w:szCs w:val="24"/>
        </w:rPr>
        <w:t>App</w:t>
      </w:r>
      <w:r w:rsidR="006639B7">
        <w:rPr>
          <w:rFonts w:ascii="Candara" w:eastAsia="Times" w:hAnsi="Candara" w:cs="Times New Roman"/>
          <w:b/>
          <w:sz w:val="24"/>
          <w:szCs w:val="24"/>
        </w:rPr>
        <w:t xml:space="preserve">licants may ask for up </w:t>
      </w:r>
      <w:r w:rsidR="006639B7" w:rsidRPr="00B85714">
        <w:rPr>
          <w:rFonts w:ascii="Candara" w:eastAsia="Times" w:hAnsi="Candara" w:cs="Times New Roman"/>
          <w:b/>
          <w:sz w:val="24"/>
          <w:szCs w:val="24"/>
        </w:rPr>
        <w:t>to $7500</w:t>
      </w:r>
      <w:r w:rsidRPr="00B85714">
        <w:rPr>
          <w:rFonts w:ascii="Candara" w:eastAsia="Times" w:hAnsi="Candara" w:cs="Times New Roman"/>
          <w:b/>
          <w:sz w:val="24"/>
          <w:szCs w:val="24"/>
        </w:rPr>
        <w:t>.</w:t>
      </w:r>
      <w:r w:rsidRPr="00B85714">
        <w:rPr>
          <w:rFonts w:ascii="Candara" w:eastAsia="Times" w:hAnsi="Candara" w:cs="Times New Roman"/>
          <w:sz w:val="24"/>
          <w:szCs w:val="24"/>
        </w:rPr>
        <w:t xml:space="preserve">  T</w:t>
      </w:r>
      <w:r w:rsidRPr="00B85714">
        <w:rPr>
          <w:rFonts w:ascii="Candara" w:eastAsia="Times New Roman" w:hAnsi="Candara" w:cs="Times New Roman"/>
        </w:rPr>
        <w:t xml:space="preserve">he </w:t>
      </w:r>
      <w:r w:rsidRPr="00BA05C6">
        <w:rPr>
          <w:rFonts w:ascii="Candara" w:eastAsia="Times New Roman" w:hAnsi="Candara" w:cs="Times New Roman"/>
        </w:rPr>
        <w:t>total number of grants awarded and the final amounts are dependent upon the availability of funds.</w:t>
      </w:r>
    </w:p>
    <w:p w:rsidR="00BA05C6" w:rsidRPr="00BA05C6" w:rsidRDefault="00BA05C6" w:rsidP="00BA05C6">
      <w:pPr>
        <w:spacing w:after="0" w:line="240" w:lineRule="auto"/>
        <w:rPr>
          <w:rFonts w:ascii="Candara" w:eastAsia="Times" w:hAnsi="Candara" w:cs="Times New Roman"/>
          <w:sz w:val="24"/>
          <w:szCs w:val="24"/>
        </w:rPr>
      </w:pPr>
    </w:p>
    <w:p w:rsidR="00BA05C6" w:rsidRPr="00BA05C6" w:rsidRDefault="00BA05C6" w:rsidP="00BA05C6">
      <w:pPr>
        <w:spacing w:after="0" w:line="240" w:lineRule="auto"/>
        <w:rPr>
          <w:rFonts w:ascii="Candara" w:eastAsia="Times New Roman" w:hAnsi="Candara" w:cs="Times New Roman"/>
          <w:b/>
          <w:sz w:val="24"/>
          <w:szCs w:val="24"/>
          <w:u w:val="single"/>
        </w:rPr>
      </w:pPr>
      <w:r w:rsidRPr="00BA05C6">
        <w:rPr>
          <w:rFonts w:ascii="Candara" w:eastAsia="Times New Roman" w:hAnsi="Candara" w:cs="Times New Roman"/>
          <w:b/>
          <w:sz w:val="24"/>
          <w:szCs w:val="24"/>
          <w:u w:val="single"/>
        </w:rPr>
        <w:t>Restrictions</w:t>
      </w:r>
    </w:p>
    <w:p w:rsidR="00BA05C6" w:rsidRPr="00BA05C6" w:rsidRDefault="00BA05C6" w:rsidP="00BA05C6">
      <w:pPr>
        <w:numPr>
          <w:ilvl w:val="0"/>
          <w:numId w:val="1"/>
        </w:numPr>
        <w:spacing w:after="0" w:line="240" w:lineRule="auto"/>
        <w:rPr>
          <w:rFonts w:ascii="Candara" w:eastAsia="Times New Roman" w:hAnsi="Candara" w:cs="Times New Roman"/>
          <w:sz w:val="24"/>
          <w:szCs w:val="24"/>
        </w:rPr>
      </w:pPr>
      <w:r w:rsidRPr="00BA05C6">
        <w:rPr>
          <w:rFonts w:ascii="Candara" w:eastAsia="Times New Roman" w:hAnsi="Candara" w:cs="Times New Roman"/>
          <w:sz w:val="24"/>
          <w:szCs w:val="24"/>
        </w:rPr>
        <w:t xml:space="preserve">Applications will only be accepted from U.S. federally tax-exempt organizations; e.g. non-profit organizations, educational institutions, government agencies, and Indian tribes. </w:t>
      </w:r>
    </w:p>
    <w:p w:rsidR="00BA05C6" w:rsidRPr="00BA05C6" w:rsidRDefault="00BA05C6" w:rsidP="00BA05C6">
      <w:pPr>
        <w:numPr>
          <w:ilvl w:val="0"/>
          <w:numId w:val="1"/>
        </w:numPr>
        <w:spacing w:after="0" w:line="240" w:lineRule="auto"/>
        <w:rPr>
          <w:rFonts w:ascii="Candara" w:eastAsia="Times New Roman" w:hAnsi="Candara" w:cs="Times New Roman"/>
          <w:sz w:val="24"/>
          <w:szCs w:val="24"/>
        </w:rPr>
      </w:pPr>
      <w:r w:rsidRPr="00BA05C6">
        <w:rPr>
          <w:rFonts w:ascii="Candara" w:eastAsia="Times New Roman" w:hAnsi="Candara" w:cs="Times New Roman"/>
          <w:sz w:val="24"/>
          <w:szCs w:val="24"/>
        </w:rPr>
        <w:t xml:space="preserve">One organization/entity may submit more than one application; however, each organization/entity is eligible to receive only one award.  </w:t>
      </w:r>
    </w:p>
    <w:p w:rsidR="00BA05C6" w:rsidRPr="00BA05C6" w:rsidRDefault="00BA05C6" w:rsidP="00BA05C6">
      <w:pPr>
        <w:numPr>
          <w:ilvl w:val="0"/>
          <w:numId w:val="1"/>
        </w:numPr>
        <w:spacing w:after="0" w:line="240" w:lineRule="auto"/>
        <w:rPr>
          <w:rFonts w:ascii="Candara" w:eastAsia="Times New Roman" w:hAnsi="Candara" w:cs="Times New Roman"/>
          <w:sz w:val="24"/>
          <w:szCs w:val="24"/>
        </w:rPr>
      </w:pPr>
      <w:r w:rsidRPr="00BA05C6">
        <w:rPr>
          <w:rFonts w:ascii="Candara" w:eastAsia="Times New Roman" w:hAnsi="Candara" w:cs="Times New Roman"/>
          <w:sz w:val="24"/>
          <w:szCs w:val="24"/>
        </w:rPr>
        <w:t>Project activities must occur within the Northern Plains region (North Dakota, South Dakota, Nebraska, and Iowa).</w:t>
      </w:r>
    </w:p>
    <w:p w:rsidR="00BA05C6" w:rsidRPr="00BA05C6" w:rsidRDefault="00BA05C6" w:rsidP="00BA05C6">
      <w:pPr>
        <w:numPr>
          <w:ilvl w:val="0"/>
          <w:numId w:val="1"/>
        </w:numPr>
        <w:spacing w:after="0" w:line="240" w:lineRule="auto"/>
        <w:rPr>
          <w:rFonts w:ascii="Candara" w:eastAsia="Times New Roman" w:hAnsi="Candara" w:cs="Times New Roman"/>
          <w:sz w:val="24"/>
          <w:szCs w:val="24"/>
        </w:rPr>
      </w:pPr>
      <w:r w:rsidRPr="00BA05C6">
        <w:rPr>
          <w:rFonts w:ascii="Candara" w:eastAsia="Times New Roman" w:hAnsi="Candara" w:cs="Times New Roman"/>
          <w:sz w:val="24"/>
          <w:szCs w:val="24"/>
        </w:rPr>
        <w:t xml:space="preserve">Total budget must include direct and indirect costs. </w:t>
      </w:r>
    </w:p>
    <w:p w:rsidR="00BA05C6" w:rsidRPr="00BA05C6" w:rsidRDefault="00BA05C6" w:rsidP="00BA05C6">
      <w:pPr>
        <w:numPr>
          <w:ilvl w:val="0"/>
          <w:numId w:val="1"/>
        </w:numPr>
        <w:spacing w:after="0" w:line="240" w:lineRule="auto"/>
        <w:rPr>
          <w:rFonts w:ascii="Candara" w:eastAsia="Times New Roman" w:hAnsi="Candara" w:cs="Times New Roman"/>
          <w:sz w:val="24"/>
          <w:szCs w:val="24"/>
        </w:rPr>
      </w:pPr>
      <w:r w:rsidRPr="00BA05C6">
        <w:rPr>
          <w:rFonts w:ascii="Candara" w:eastAsia="Times New Roman" w:hAnsi="Candara" w:cs="Times New Roman"/>
          <w:sz w:val="24"/>
          <w:szCs w:val="24"/>
        </w:rPr>
        <w:t xml:space="preserve">All equipment purchased with project funds must be used exclusively on this project during the project period. Equipment costs cannot exceed 30% of the direct costs.  </w:t>
      </w:r>
    </w:p>
    <w:p w:rsidR="00BA05C6" w:rsidRPr="00BA05C6" w:rsidRDefault="00BA05C6" w:rsidP="00BA05C6">
      <w:pPr>
        <w:numPr>
          <w:ilvl w:val="0"/>
          <w:numId w:val="1"/>
        </w:numPr>
        <w:spacing w:after="0" w:line="240" w:lineRule="auto"/>
        <w:rPr>
          <w:rFonts w:ascii="Candara" w:eastAsia="Times New Roman" w:hAnsi="Candara" w:cs="Times New Roman"/>
          <w:sz w:val="24"/>
          <w:szCs w:val="24"/>
        </w:rPr>
      </w:pPr>
      <w:r w:rsidRPr="00BA05C6">
        <w:rPr>
          <w:rFonts w:ascii="Candara" w:eastAsia="Times New Roman" w:hAnsi="Candara" w:cs="Times New Roman"/>
          <w:sz w:val="24"/>
          <w:szCs w:val="24"/>
        </w:rPr>
        <w:t>Salaries, if requested, are restricted to project activities.</w:t>
      </w:r>
    </w:p>
    <w:p w:rsidR="00BA05C6" w:rsidRPr="00BA05C6" w:rsidRDefault="00BA05C6" w:rsidP="00BA05C6">
      <w:pPr>
        <w:spacing w:after="0" w:line="240" w:lineRule="auto"/>
        <w:ind w:left="720"/>
        <w:rPr>
          <w:rFonts w:ascii="Candara" w:eastAsia="Times New Roman" w:hAnsi="Candara" w:cs="Times New Roman"/>
          <w:sz w:val="24"/>
          <w:szCs w:val="24"/>
        </w:rPr>
      </w:pPr>
    </w:p>
    <w:p w:rsidR="00BA05C6" w:rsidRPr="00BA05C6" w:rsidRDefault="00BA05C6" w:rsidP="00BA05C6">
      <w:pPr>
        <w:spacing w:after="0" w:line="240" w:lineRule="auto"/>
        <w:rPr>
          <w:rFonts w:ascii="Candara" w:eastAsia="Times New Roman" w:hAnsi="Candara" w:cs="Times New Roman"/>
          <w:b/>
          <w:sz w:val="24"/>
          <w:szCs w:val="24"/>
        </w:rPr>
      </w:pPr>
      <w:r w:rsidRPr="00BA05C6">
        <w:rPr>
          <w:rFonts w:ascii="Candara" w:eastAsia="Times New Roman" w:hAnsi="Candara" w:cs="Times New Roman"/>
          <w:b/>
          <w:sz w:val="24"/>
          <w:szCs w:val="24"/>
        </w:rPr>
        <w:t>NOTE: Project funds cannot be used to pay for clinical services such as treatment for cancer.</w:t>
      </w:r>
    </w:p>
    <w:p w:rsidR="00BA05C6" w:rsidRDefault="00BA05C6" w:rsidP="00C2111B">
      <w:pPr>
        <w:tabs>
          <w:tab w:val="left" w:pos="1725"/>
        </w:tabs>
      </w:pPr>
    </w:p>
    <w:p w:rsidR="00BA05C6" w:rsidRPr="00BA05C6" w:rsidRDefault="00BA05C6" w:rsidP="00BA05C6">
      <w:pPr>
        <w:spacing w:after="0" w:line="240" w:lineRule="auto"/>
        <w:rPr>
          <w:rFonts w:ascii="Candara" w:eastAsia="Times New Roman" w:hAnsi="Candara" w:cs="Times New Roman"/>
          <w:b/>
          <w:sz w:val="24"/>
          <w:szCs w:val="24"/>
          <w:u w:val="single"/>
        </w:rPr>
      </w:pPr>
      <w:r w:rsidRPr="00BA05C6">
        <w:rPr>
          <w:rFonts w:ascii="Candara" w:eastAsia="Times New Roman" w:hAnsi="Candara" w:cs="Times New Roman"/>
          <w:b/>
          <w:sz w:val="24"/>
          <w:szCs w:val="24"/>
          <w:u w:val="single"/>
        </w:rPr>
        <w:t>Application Dates and Form of Submission:</w:t>
      </w:r>
    </w:p>
    <w:p w:rsidR="00BA05C6" w:rsidRPr="00BA05C6" w:rsidRDefault="00BA05C6" w:rsidP="00BA05C6">
      <w:pPr>
        <w:spacing w:after="0" w:line="240" w:lineRule="auto"/>
        <w:rPr>
          <w:rFonts w:ascii="Candara" w:eastAsia="Times New Roman" w:hAnsi="Candara" w:cs="Times New Roman"/>
          <w:b/>
          <w:sz w:val="24"/>
          <w:szCs w:val="24"/>
          <w:u w:val="single"/>
        </w:rPr>
      </w:pPr>
    </w:p>
    <w:p w:rsidR="00BA05C6" w:rsidRDefault="00BA05C6" w:rsidP="00BA05C6">
      <w:pPr>
        <w:spacing w:after="0" w:line="240" w:lineRule="auto"/>
        <w:rPr>
          <w:rFonts w:ascii="Candara" w:eastAsia="Times New Roman" w:hAnsi="Candara" w:cs="Times New Roman"/>
          <w:sz w:val="24"/>
          <w:szCs w:val="24"/>
        </w:rPr>
      </w:pPr>
      <w:r w:rsidRPr="00BA05C6">
        <w:rPr>
          <w:rFonts w:ascii="Candara" w:eastAsia="Times New Roman" w:hAnsi="Candara" w:cs="Times New Roman"/>
          <w:b/>
          <w:sz w:val="24"/>
          <w:szCs w:val="24"/>
        </w:rPr>
        <w:t>Note:</w:t>
      </w:r>
      <w:r w:rsidRPr="00BA05C6">
        <w:rPr>
          <w:rFonts w:ascii="Candara" w:eastAsia="Times New Roman" w:hAnsi="Candara" w:cs="Times New Roman"/>
          <w:sz w:val="24"/>
          <w:szCs w:val="24"/>
        </w:rPr>
        <w:t xml:space="preserve"> The GPCCTFC Program Evaluator may conduct a short </w:t>
      </w:r>
      <w:r w:rsidR="00946FCC" w:rsidRPr="00BA05C6">
        <w:rPr>
          <w:rFonts w:ascii="Candara" w:eastAsia="Times New Roman" w:hAnsi="Candara" w:cs="Times New Roman"/>
          <w:sz w:val="24"/>
          <w:szCs w:val="24"/>
        </w:rPr>
        <w:t>15-minute</w:t>
      </w:r>
      <w:r w:rsidRPr="00BA05C6">
        <w:rPr>
          <w:rFonts w:ascii="Candara" w:eastAsia="Times New Roman" w:hAnsi="Candara" w:cs="Times New Roman"/>
          <w:sz w:val="24"/>
          <w:szCs w:val="24"/>
        </w:rPr>
        <w:t xml:space="preserve"> interview with successful </w:t>
      </w:r>
      <w:r w:rsidR="001B423E">
        <w:rPr>
          <w:rFonts w:ascii="Candara" w:eastAsia="Times New Roman" w:hAnsi="Candara" w:cs="Times New Roman"/>
          <w:sz w:val="24"/>
          <w:szCs w:val="24"/>
        </w:rPr>
        <w:t>applicants</w:t>
      </w:r>
      <w:r w:rsidRPr="00BA05C6">
        <w:rPr>
          <w:rFonts w:ascii="Candara" w:eastAsia="Times New Roman" w:hAnsi="Candara" w:cs="Times New Roman"/>
          <w:sz w:val="24"/>
          <w:szCs w:val="24"/>
        </w:rPr>
        <w:t xml:space="preserve"> to measure the success of GPCC</w:t>
      </w:r>
      <w:r w:rsidR="001B423E">
        <w:rPr>
          <w:rFonts w:ascii="Candara" w:eastAsia="Times New Roman" w:hAnsi="Candara" w:cs="Times New Roman"/>
          <w:sz w:val="24"/>
          <w:szCs w:val="24"/>
        </w:rPr>
        <w:t>SI</w:t>
      </w:r>
      <w:r w:rsidRPr="00BA05C6">
        <w:rPr>
          <w:rFonts w:ascii="Candara" w:eastAsia="Times New Roman" w:hAnsi="Candara" w:cs="Times New Roman"/>
          <w:sz w:val="24"/>
          <w:szCs w:val="24"/>
        </w:rPr>
        <w:t xml:space="preserve"> community subcontract process and request feedback about this process and its contribution to ensure that every opportunity has been provided for project/activity success.</w:t>
      </w:r>
    </w:p>
    <w:p w:rsidR="007104D7" w:rsidRPr="00BA05C6" w:rsidRDefault="007104D7" w:rsidP="00BA05C6">
      <w:pPr>
        <w:spacing w:after="0" w:line="240" w:lineRule="auto"/>
        <w:rPr>
          <w:rFonts w:ascii="Candara" w:eastAsia="Times New Roman" w:hAnsi="Candara" w:cs="Times New Roman"/>
          <w:sz w:val="24"/>
          <w:szCs w:val="24"/>
        </w:rPr>
      </w:pPr>
    </w:p>
    <w:p w:rsidR="00BA05C6" w:rsidRPr="00BA05C6" w:rsidRDefault="00BA05C6" w:rsidP="00BA05C6">
      <w:pPr>
        <w:spacing w:after="0" w:line="240" w:lineRule="auto"/>
        <w:rPr>
          <w:rFonts w:ascii="Candara" w:eastAsia="Times New Roman" w:hAnsi="Candara" w:cs="Times New Roman"/>
          <w:b/>
          <w:i/>
          <w:sz w:val="24"/>
          <w:szCs w:val="24"/>
        </w:rPr>
      </w:pPr>
      <w:r w:rsidRPr="00BA05C6">
        <w:rPr>
          <w:rFonts w:ascii="Candara" w:eastAsia="Times New Roman" w:hAnsi="Candara" w:cs="Times New Roman"/>
          <w:b/>
          <w:i/>
          <w:sz w:val="24"/>
          <w:szCs w:val="24"/>
        </w:rPr>
        <w:t>The application must be sent by Mail, Email or Fax to:</w:t>
      </w:r>
    </w:p>
    <w:p w:rsidR="00BA05C6" w:rsidRPr="00BA05C6" w:rsidRDefault="00BA05C6" w:rsidP="00BA05C6">
      <w:pPr>
        <w:spacing w:after="0" w:line="240" w:lineRule="auto"/>
        <w:rPr>
          <w:rFonts w:ascii="Candara" w:eastAsia="Times New Roman" w:hAnsi="Candara" w:cs="Times New Roman"/>
          <w:sz w:val="24"/>
          <w:szCs w:val="24"/>
        </w:rPr>
      </w:pPr>
      <w:r w:rsidRPr="00BA05C6">
        <w:rPr>
          <w:rFonts w:ascii="Candara" w:eastAsia="Times New Roman" w:hAnsi="Candara" w:cs="Times New Roman"/>
          <w:b/>
          <w:sz w:val="24"/>
          <w:szCs w:val="24"/>
        </w:rPr>
        <w:tab/>
      </w:r>
      <w:r w:rsidRPr="00BA05C6">
        <w:rPr>
          <w:rFonts w:ascii="Candara" w:eastAsia="Times New Roman" w:hAnsi="Candara" w:cs="Times New Roman"/>
          <w:b/>
          <w:sz w:val="24"/>
          <w:szCs w:val="24"/>
        </w:rPr>
        <w:tab/>
      </w:r>
      <w:r w:rsidRPr="00BA05C6">
        <w:rPr>
          <w:rFonts w:ascii="Candara" w:eastAsia="Times New Roman" w:hAnsi="Candara" w:cs="Times New Roman"/>
          <w:sz w:val="24"/>
          <w:szCs w:val="24"/>
        </w:rPr>
        <w:t>Tinka Duran, GPCCSI Program Manager</w:t>
      </w:r>
    </w:p>
    <w:p w:rsidR="00BA05C6" w:rsidRPr="00BA05C6" w:rsidRDefault="00BA05C6" w:rsidP="00BA05C6">
      <w:pPr>
        <w:spacing w:after="0" w:line="240" w:lineRule="auto"/>
        <w:rPr>
          <w:rFonts w:ascii="Candara" w:eastAsia="Times New Roman" w:hAnsi="Candara" w:cs="Times New Roman"/>
          <w:sz w:val="24"/>
          <w:szCs w:val="24"/>
        </w:rPr>
      </w:pPr>
      <w:r w:rsidRPr="00BA05C6">
        <w:rPr>
          <w:rFonts w:ascii="Candara" w:eastAsia="Times New Roman" w:hAnsi="Candara" w:cs="Times New Roman"/>
          <w:sz w:val="24"/>
          <w:szCs w:val="24"/>
        </w:rPr>
        <w:tab/>
      </w:r>
      <w:r w:rsidRPr="00BA05C6">
        <w:rPr>
          <w:rFonts w:ascii="Candara" w:eastAsia="Times New Roman" w:hAnsi="Candara" w:cs="Times New Roman"/>
          <w:sz w:val="24"/>
          <w:szCs w:val="24"/>
        </w:rPr>
        <w:tab/>
        <w:t>1770 Rand Road</w:t>
      </w:r>
    </w:p>
    <w:p w:rsidR="00BA05C6" w:rsidRPr="00BA05C6" w:rsidRDefault="00BA05C6" w:rsidP="00BA05C6">
      <w:pPr>
        <w:spacing w:after="0" w:line="240" w:lineRule="auto"/>
        <w:rPr>
          <w:rFonts w:ascii="Candara" w:eastAsia="Times New Roman" w:hAnsi="Candara" w:cs="Times New Roman"/>
          <w:sz w:val="24"/>
          <w:szCs w:val="24"/>
        </w:rPr>
      </w:pPr>
      <w:r w:rsidRPr="00BA05C6">
        <w:rPr>
          <w:rFonts w:ascii="Candara" w:eastAsia="Times New Roman" w:hAnsi="Candara" w:cs="Times New Roman"/>
          <w:sz w:val="24"/>
          <w:szCs w:val="24"/>
        </w:rPr>
        <w:tab/>
      </w:r>
      <w:r w:rsidRPr="00BA05C6">
        <w:rPr>
          <w:rFonts w:ascii="Candara" w:eastAsia="Times New Roman" w:hAnsi="Candara" w:cs="Times New Roman"/>
          <w:sz w:val="24"/>
          <w:szCs w:val="24"/>
        </w:rPr>
        <w:tab/>
        <w:t>Rapid City, SD 57702</w:t>
      </w:r>
    </w:p>
    <w:p w:rsidR="00BA05C6" w:rsidRPr="00BA05C6" w:rsidRDefault="007D4B84" w:rsidP="00BA05C6">
      <w:pPr>
        <w:spacing w:after="0" w:line="240" w:lineRule="auto"/>
        <w:rPr>
          <w:rFonts w:ascii="Candara" w:eastAsia="Times New Roman" w:hAnsi="Candara" w:cs="Times New Roman"/>
          <w:sz w:val="24"/>
          <w:szCs w:val="24"/>
        </w:rPr>
      </w:pPr>
      <w:r>
        <w:rPr>
          <w:rFonts w:ascii="Candara" w:eastAsia="Times New Roman" w:hAnsi="Candara" w:cs="Times New Roman"/>
          <w:sz w:val="24"/>
          <w:szCs w:val="24"/>
        </w:rPr>
        <w:tab/>
      </w:r>
      <w:r>
        <w:rPr>
          <w:rFonts w:ascii="Candara" w:eastAsia="Times New Roman" w:hAnsi="Candara" w:cs="Times New Roman"/>
          <w:sz w:val="24"/>
          <w:szCs w:val="24"/>
        </w:rPr>
        <w:tab/>
        <w:t>Phone: 605-721-1922 ext.</w:t>
      </w:r>
      <w:r w:rsidRPr="00B85714">
        <w:rPr>
          <w:rFonts w:ascii="Candara" w:eastAsia="Times New Roman" w:hAnsi="Candara" w:cs="Times New Roman"/>
          <w:sz w:val="24"/>
          <w:szCs w:val="24"/>
        </w:rPr>
        <w:t xml:space="preserve"> 104</w:t>
      </w:r>
    </w:p>
    <w:p w:rsidR="00BA05C6" w:rsidRPr="00BA05C6" w:rsidRDefault="007D4B84" w:rsidP="00BA05C6">
      <w:pPr>
        <w:spacing w:after="0" w:line="240" w:lineRule="auto"/>
        <w:rPr>
          <w:rFonts w:ascii="Candara" w:eastAsia="Times New Roman" w:hAnsi="Candara" w:cs="Times New Roman"/>
          <w:sz w:val="24"/>
          <w:szCs w:val="24"/>
        </w:rPr>
      </w:pPr>
      <w:r>
        <w:rPr>
          <w:rFonts w:ascii="Candara" w:eastAsia="Times New Roman" w:hAnsi="Candara" w:cs="Times New Roman"/>
          <w:sz w:val="24"/>
          <w:szCs w:val="24"/>
        </w:rPr>
        <w:tab/>
      </w:r>
      <w:r>
        <w:rPr>
          <w:rFonts w:ascii="Candara" w:eastAsia="Times New Roman" w:hAnsi="Candara" w:cs="Times New Roman"/>
          <w:sz w:val="24"/>
          <w:szCs w:val="24"/>
        </w:rPr>
        <w:tab/>
        <w:t>FAX: 605-721-</w:t>
      </w:r>
      <w:r w:rsidRPr="00B85714">
        <w:rPr>
          <w:rFonts w:ascii="Candara" w:eastAsia="Times New Roman" w:hAnsi="Candara" w:cs="Times New Roman"/>
          <w:sz w:val="24"/>
          <w:szCs w:val="24"/>
        </w:rPr>
        <w:t>2876</w:t>
      </w:r>
    </w:p>
    <w:p w:rsidR="00BA05C6" w:rsidRPr="00BA05C6" w:rsidRDefault="00BA05C6" w:rsidP="00BA05C6">
      <w:pPr>
        <w:spacing w:after="0" w:line="240" w:lineRule="auto"/>
        <w:rPr>
          <w:rFonts w:ascii="Candara" w:eastAsia="Times New Roman" w:hAnsi="Candara" w:cs="Times New Roman"/>
          <w:sz w:val="24"/>
          <w:szCs w:val="24"/>
        </w:rPr>
      </w:pPr>
      <w:r w:rsidRPr="00BA05C6">
        <w:rPr>
          <w:rFonts w:ascii="Candara" w:eastAsia="Times New Roman" w:hAnsi="Candara" w:cs="Times New Roman"/>
          <w:sz w:val="24"/>
          <w:szCs w:val="24"/>
        </w:rPr>
        <w:tab/>
      </w:r>
      <w:r w:rsidRPr="00BA05C6">
        <w:rPr>
          <w:rFonts w:ascii="Candara" w:eastAsia="Times New Roman" w:hAnsi="Candara" w:cs="Times New Roman"/>
          <w:sz w:val="24"/>
          <w:szCs w:val="24"/>
        </w:rPr>
        <w:tab/>
        <w:t xml:space="preserve">Email: </w:t>
      </w:r>
      <w:hyperlink r:id="rId11" w:history="1">
        <w:r w:rsidRPr="00BA05C6">
          <w:rPr>
            <w:rFonts w:ascii="Candara" w:eastAsia="Times New Roman" w:hAnsi="Candara" w:cs="Times New Roman"/>
            <w:color w:val="0000FF"/>
            <w:sz w:val="24"/>
            <w:szCs w:val="24"/>
            <w:u w:val="single"/>
          </w:rPr>
          <w:t>Tinka.duran@gptchb.org</w:t>
        </w:r>
      </w:hyperlink>
    </w:p>
    <w:p w:rsidR="00BA05C6" w:rsidRPr="00BA05C6" w:rsidRDefault="00BA05C6" w:rsidP="00BA05C6">
      <w:pPr>
        <w:spacing w:after="0" w:line="240" w:lineRule="auto"/>
        <w:rPr>
          <w:rFonts w:ascii="Candara" w:eastAsia="Times New Roman" w:hAnsi="Candara" w:cs="Times New Roman"/>
          <w:b/>
          <w:sz w:val="24"/>
          <w:szCs w:val="24"/>
        </w:rPr>
      </w:pPr>
    </w:p>
    <w:p w:rsidR="00BA05C6" w:rsidRPr="00BA05C6" w:rsidRDefault="00BA05C6" w:rsidP="00BA05C6">
      <w:pPr>
        <w:spacing w:after="0" w:line="240" w:lineRule="auto"/>
        <w:rPr>
          <w:rFonts w:ascii="Candara" w:eastAsia="Times New Roman" w:hAnsi="Candara" w:cs="Times New Roman"/>
          <w:b/>
          <w:i/>
          <w:sz w:val="24"/>
          <w:szCs w:val="24"/>
        </w:rPr>
      </w:pPr>
      <w:r w:rsidRPr="00BA05C6">
        <w:rPr>
          <w:rFonts w:ascii="Candara" w:eastAsia="Times New Roman" w:hAnsi="Candara" w:cs="Times New Roman"/>
          <w:b/>
          <w:i/>
          <w:sz w:val="24"/>
          <w:szCs w:val="24"/>
        </w:rPr>
        <w:t xml:space="preserve">An email will be sent to the primary contact email address within 1 week (or FAX if email does not exist).  If you do not receive a confirmation within 1 week, please contact </w:t>
      </w:r>
      <w:r>
        <w:rPr>
          <w:rFonts w:ascii="Candara" w:eastAsia="Times New Roman" w:hAnsi="Candara" w:cs="Times New Roman"/>
          <w:b/>
          <w:i/>
          <w:sz w:val="24"/>
          <w:szCs w:val="24"/>
        </w:rPr>
        <w:t>Tinka Duran</w:t>
      </w:r>
      <w:r w:rsidRPr="00BA05C6">
        <w:rPr>
          <w:rFonts w:ascii="Candara" w:eastAsia="Times New Roman" w:hAnsi="Candara" w:cs="Times New Roman"/>
          <w:b/>
          <w:i/>
          <w:sz w:val="24"/>
          <w:szCs w:val="24"/>
        </w:rPr>
        <w:t xml:space="preserve"> (see contact information above).</w:t>
      </w:r>
    </w:p>
    <w:p w:rsidR="00BA05C6" w:rsidRPr="00BA05C6" w:rsidRDefault="00BA05C6" w:rsidP="00BA05C6">
      <w:pPr>
        <w:spacing w:after="0" w:line="240" w:lineRule="auto"/>
        <w:rPr>
          <w:rFonts w:ascii="Candara" w:eastAsia="Times New Roman" w:hAnsi="Candara" w:cs="Times New Roman"/>
          <w:b/>
          <w:sz w:val="24"/>
          <w:szCs w:val="24"/>
        </w:rPr>
      </w:pPr>
    </w:p>
    <w:p w:rsidR="00BA05C6" w:rsidRPr="00B85714" w:rsidRDefault="00BA05C6" w:rsidP="00BA05C6">
      <w:pPr>
        <w:spacing w:after="0" w:line="240" w:lineRule="auto"/>
        <w:rPr>
          <w:rFonts w:ascii="Candara" w:eastAsia="Times New Roman" w:hAnsi="Candara" w:cs="Times New Roman"/>
          <w:bCs/>
          <w:sz w:val="24"/>
          <w:szCs w:val="24"/>
        </w:rPr>
      </w:pPr>
      <w:r w:rsidRPr="00B85714">
        <w:rPr>
          <w:rFonts w:ascii="Candara" w:eastAsia="Times New Roman" w:hAnsi="Candara" w:cs="Times New Roman"/>
          <w:b/>
          <w:sz w:val="24"/>
          <w:szCs w:val="24"/>
          <w:u w:val="single"/>
        </w:rPr>
        <w:t>Project Period:</w:t>
      </w:r>
      <w:r w:rsidRPr="00B85714">
        <w:rPr>
          <w:rFonts w:ascii="Candara" w:eastAsia="Times New Roman" w:hAnsi="Candara" w:cs="Times New Roman"/>
          <w:b/>
          <w:sz w:val="24"/>
          <w:szCs w:val="24"/>
        </w:rPr>
        <w:t xml:space="preserve">   </w:t>
      </w:r>
      <w:r w:rsidRPr="00B85714">
        <w:rPr>
          <w:rFonts w:ascii="Candara" w:eastAsia="Times New Roman" w:hAnsi="Candara" w:cs="Times New Roman"/>
          <w:sz w:val="24"/>
          <w:szCs w:val="24"/>
        </w:rPr>
        <w:t xml:space="preserve"> </w:t>
      </w:r>
      <w:r w:rsidRPr="00B85714">
        <w:rPr>
          <w:rFonts w:ascii="Candara" w:eastAsia="Times New Roman" w:hAnsi="Candara" w:cs="Times New Roman"/>
          <w:bCs/>
          <w:sz w:val="24"/>
          <w:szCs w:val="24"/>
        </w:rPr>
        <w:t xml:space="preserve">Projects must be completed and final reports submitted no later than </w:t>
      </w:r>
      <w:r w:rsidR="00904812">
        <w:rPr>
          <w:rFonts w:ascii="Candara" w:eastAsia="Times New Roman" w:hAnsi="Candara" w:cs="Times New Roman"/>
          <w:bCs/>
          <w:sz w:val="24"/>
          <w:szCs w:val="24"/>
        </w:rPr>
        <w:t>June 15, 2018</w:t>
      </w:r>
      <w:r w:rsidRPr="00B85714">
        <w:rPr>
          <w:rFonts w:ascii="Candara" w:eastAsia="Times New Roman" w:hAnsi="Candara" w:cs="Times New Roman"/>
          <w:bCs/>
          <w:sz w:val="24"/>
          <w:szCs w:val="24"/>
        </w:rPr>
        <w:t>. Reports submitted after this date may risk forfeiture of final installment payment.</w:t>
      </w:r>
    </w:p>
    <w:p w:rsidR="00BA05C6" w:rsidRPr="00B85714" w:rsidRDefault="00BA05C6" w:rsidP="00BA05C6">
      <w:pPr>
        <w:spacing w:after="0" w:line="240" w:lineRule="auto"/>
        <w:rPr>
          <w:rFonts w:ascii="Candara" w:eastAsia="Times New Roman" w:hAnsi="Candara" w:cs="Times New Roman"/>
          <w:b/>
          <w:sz w:val="24"/>
          <w:szCs w:val="24"/>
        </w:rPr>
      </w:pPr>
    </w:p>
    <w:p w:rsidR="00BA05C6" w:rsidRPr="00B85714" w:rsidRDefault="00BA05C6" w:rsidP="00BA05C6">
      <w:pPr>
        <w:spacing w:after="0" w:line="240" w:lineRule="auto"/>
        <w:rPr>
          <w:rFonts w:ascii="Candara" w:eastAsia="Times New Roman" w:hAnsi="Candara" w:cs="Times New Roman"/>
          <w:b/>
          <w:sz w:val="24"/>
          <w:szCs w:val="24"/>
          <w:u w:val="single"/>
        </w:rPr>
      </w:pPr>
      <w:r w:rsidRPr="00B85714">
        <w:rPr>
          <w:rFonts w:ascii="Candara" w:eastAsia="Times New Roman" w:hAnsi="Candara" w:cs="Times New Roman"/>
          <w:b/>
          <w:sz w:val="24"/>
          <w:szCs w:val="24"/>
          <w:u w:val="single"/>
        </w:rPr>
        <w:t>Review Process</w:t>
      </w:r>
    </w:p>
    <w:p w:rsidR="00BA05C6" w:rsidRPr="00B85714" w:rsidRDefault="00BA05C6" w:rsidP="00BA05C6">
      <w:pPr>
        <w:spacing w:after="0" w:line="240" w:lineRule="auto"/>
        <w:rPr>
          <w:rFonts w:ascii="Candara" w:eastAsia="Times New Roman" w:hAnsi="Candara" w:cs="Times New Roman"/>
          <w:sz w:val="24"/>
          <w:szCs w:val="24"/>
        </w:rPr>
      </w:pPr>
      <w:r w:rsidRPr="00B85714">
        <w:rPr>
          <w:rFonts w:ascii="Candara" w:eastAsia="Times New Roman" w:hAnsi="Candara" w:cs="Times New Roman"/>
          <w:sz w:val="24"/>
          <w:szCs w:val="24"/>
        </w:rPr>
        <w:t xml:space="preserve">Completed applications meeting compliance with these guidelines will be submitted for review to the Great Plains Colorectal Cancer Screening Initiative staff.  </w:t>
      </w:r>
    </w:p>
    <w:p w:rsidR="00BA05C6" w:rsidRPr="00B85714" w:rsidRDefault="00BA05C6" w:rsidP="00BA05C6">
      <w:pPr>
        <w:spacing w:after="0" w:line="240" w:lineRule="auto"/>
        <w:rPr>
          <w:rFonts w:ascii="Candara" w:eastAsia="Times New Roman" w:hAnsi="Candara" w:cs="Times New Roman"/>
          <w:sz w:val="24"/>
          <w:szCs w:val="24"/>
        </w:rPr>
      </w:pPr>
    </w:p>
    <w:p w:rsidR="00BA05C6" w:rsidRPr="00B85714" w:rsidRDefault="00BA05C6" w:rsidP="00BA05C6">
      <w:pPr>
        <w:spacing w:after="0" w:line="240" w:lineRule="auto"/>
        <w:rPr>
          <w:rFonts w:ascii="Candara" w:eastAsia="Times New Roman" w:hAnsi="Candara" w:cs="Times New Roman"/>
          <w:b/>
          <w:sz w:val="24"/>
          <w:szCs w:val="24"/>
          <w:u w:val="single"/>
        </w:rPr>
      </w:pPr>
      <w:r w:rsidRPr="00B85714">
        <w:rPr>
          <w:rFonts w:ascii="Candara" w:eastAsia="Times New Roman" w:hAnsi="Candara" w:cs="Times New Roman"/>
          <w:b/>
          <w:sz w:val="24"/>
          <w:szCs w:val="24"/>
          <w:u w:val="single"/>
        </w:rPr>
        <w:t>Award and Reporting Requirements</w:t>
      </w:r>
    </w:p>
    <w:p w:rsidR="00BA05C6" w:rsidRPr="00B85714" w:rsidRDefault="00BA05C6" w:rsidP="00BA05C6">
      <w:pPr>
        <w:numPr>
          <w:ilvl w:val="0"/>
          <w:numId w:val="2"/>
        </w:numPr>
        <w:spacing w:after="0" w:line="240" w:lineRule="auto"/>
        <w:rPr>
          <w:rFonts w:ascii="Candara" w:eastAsia="Times New Roman" w:hAnsi="Candara" w:cs="Times New Roman"/>
          <w:sz w:val="24"/>
          <w:szCs w:val="24"/>
        </w:rPr>
      </w:pPr>
      <w:r w:rsidRPr="00B85714">
        <w:rPr>
          <w:rFonts w:ascii="Candara" w:eastAsia="Times New Roman" w:hAnsi="Candara" w:cs="Times New Roman"/>
          <w:sz w:val="24"/>
          <w:szCs w:val="24"/>
        </w:rPr>
        <w:t>Awardees must select two of the four EBI’s to administer for increasing colorectal cancer screening.</w:t>
      </w:r>
    </w:p>
    <w:p w:rsidR="00BA05C6" w:rsidRPr="00B85714" w:rsidRDefault="00BA05C6" w:rsidP="00BA05C6">
      <w:pPr>
        <w:numPr>
          <w:ilvl w:val="0"/>
          <w:numId w:val="2"/>
        </w:numPr>
        <w:spacing w:after="0" w:line="240" w:lineRule="auto"/>
        <w:rPr>
          <w:rFonts w:ascii="Candara" w:eastAsia="Times New Roman" w:hAnsi="Candara" w:cs="Times New Roman"/>
          <w:sz w:val="24"/>
          <w:szCs w:val="24"/>
        </w:rPr>
      </w:pPr>
      <w:r w:rsidRPr="00B85714">
        <w:rPr>
          <w:rFonts w:ascii="Candara" w:eastAsia="Times New Roman" w:hAnsi="Candara" w:cs="Times New Roman"/>
          <w:sz w:val="24"/>
          <w:szCs w:val="24"/>
        </w:rPr>
        <w:t xml:space="preserve">Awardees must meet with GPCCSI Staff and possibly other Steering Committee members at least twice during the project period in person or by conference call to discuss project progress, successes, and challenges.  </w:t>
      </w:r>
    </w:p>
    <w:p w:rsidR="00BA05C6" w:rsidRPr="00B85714" w:rsidRDefault="00BA05C6" w:rsidP="00BA05C6">
      <w:pPr>
        <w:numPr>
          <w:ilvl w:val="0"/>
          <w:numId w:val="2"/>
        </w:numPr>
        <w:spacing w:after="0" w:line="240" w:lineRule="auto"/>
        <w:rPr>
          <w:rFonts w:ascii="Candara" w:eastAsia="Times New Roman" w:hAnsi="Candara" w:cs="Times New Roman"/>
          <w:sz w:val="24"/>
          <w:szCs w:val="24"/>
        </w:rPr>
      </w:pPr>
      <w:r w:rsidRPr="00B85714">
        <w:rPr>
          <w:rFonts w:ascii="Candara" w:eastAsia="Times New Roman" w:hAnsi="Candara" w:cs="Times New Roman"/>
          <w:sz w:val="24"/>
          <w:szCs w:val="24"/>
        </w:rPr>
        <w:t>Awardees must complete a final 2-3 page report (template provided) by June 15</w:t>
      </w:r>
      <w:r w:rsidRPr="00B85714">
        <w:rPr>
          <w:rFonts w:ascii="Candara" w:eastAsia="Times New Roman" w:hAnsi="Candara" w:cs="Times New Roman"/>
          <w:sz w:val="24"/>
          <w:szCs w:val="24"/>
          <w:vertAlign w:val="superscript"/>
        </w:rPr>
        <w:t>th</w:t>
      </w:r>
      <w:r w:rsidR="00904812">
        <w:rPr>
          <w:rFonts w:ascii="Candara" w:eastAsia="Times New Roman" w:hAnsi="Candara" w:cs="Times New Roman"/>
          <w:sz w:val="24"/>
          <w:szCs w:val="24"/>
        </w:rPr>
        <w:t>, 2018</w:t>
      </w:r>
      <w:r w:rsidRPr="00B85714">
        <w:rPr>
          <w:rFonts w:ascii="Candara" w:eastAsia="Times New Roman" w:hAnsi="Candara" w:cs="Times New Roman"/>
          <w:sz w:val="24"/>
          <w:szCs w:val="24"/>
        </w:rPr>
        <w:t xml:space="preserve"> that includes a project abstract*, the final project outcomes and final budget. </w:t>
      </w:r>
    </w:p>
    <w:p w:rsidR="00BA05C6" w:rsidRDefault="00BA05C6" w:rsidP="00BA05C6">
      <w:pPr>
        <w:numPr>
          <w:ilvl w:val="0"/>
          <w:numId w:val="2"/>
        </w:numPr>
        <w:spacing w:after="0" w:line="240" w:lineRule="auto"/>
        <w:rPr>
          <w:rFonts w:ascii="Candara" w:eastAsia="Times New Roman" w:hAnsi="Candara" w:cs="Times New Roman"/>
          <w:sz w:val="24"/>
          <w:szCs w:val="24"/>
        </w:rPr>
      </w:pPr>
      <w:r w:rsidRPr="00B85714">
        <w:rPr>
          <w:rFonts w:ascii="Candara" w:eastAsia="Times New Roman" w:hAnsi="Candara" w:cs="Times New Roman"/>
          <w:sz w:val="24"/>
          <w:szCs w:val="24"/>
        </w:rPr>
        <w:t>Awardees may be asked to present at the next Northern Plains American Indian Cancer Summit and/or Great Plains Colorectal Cancer Screening Task Force in-person meeting on their community grant project.</w:t>
      </w:r>
    </w:p>
    <w:p w:rsidR="00C77BEE" w:rsidRPr="001F36DC" w:rsidRDefault="008A0B39" w:rsidP="00BA05C6">
      <w:pPr>
        <w:numPr>
          <w:ilvl w:val="0"/>
          <w:numId w:val="2"/>
        </w:numPr>
        <w:spacing w:after="0" w:line="240" w:lineRule="auto"/>
        <w:rPr>
          <w:rFonts w:ascii="Candara" w:eastAsia="Times New Roman" w:hAnsi="Candara" w:cs="Times New Roman"/>
          <w:sz w:val="24"/>
          <w:szCs w:val="24"/>
          <w:u w:val="single"/>
        </w:rPr>
      </w:pPr>
      <w:r w:rsidRPr="001F36DC">
        <w:rPr>
          <w:rFonts w:ascii="Candara" w:eastAsia="Times New Roman" w:hAnsi="Candara" w:cs="Times New Roman"/>
          <w:sz w:val="24"/>
          <w:szCs w:val="24"/>
          <w:u w:val="single"/>
        </w:rPr>
        <w:t>Awardees must attach a copy of</w:t>
      </w:r>
      <w:r w:rsidR="00C77BEE" w:rsidRPr="001F36DC">
        <w:rPr>
          <w:rFonts w:ascii="Candara" w:eastAsia="Times New Roman" w:hAnsi="Candara" w:cs="Times New Roman"/>
          <w:sz w:val="24"/>
          <w:szCs w:val="24"/>
          <w:u w:val="single"/>
        </w:rPr>
        <w:t xml:space="preserve"> com</w:t>
      </w:r>
      <w:r w:rsidRPr="001F36DC">
        <w:rPr>
          <w:rFonts w:ascii="Candara" w:eastAsia="Times New Roman" w:hAnsi="Candara" w:cs="Times New Roman"/>
          <w:sz w:val="24"/>
          <w:szCs w:val="24"/>
          <w:u w:val="single"/>
        </w:rPr>
        <w:t>pleted gift card receipts to the final report.</w:t>
      </w:r>
    </w:p>
    <w:p w:rsidR="00BA05C6" w:rsidRPr="00B85714" w:rsidRDefault="00BA05C6" w:rsidP="00BA05C6">
      <w:pPr>
        <w:spacing w:after="0" w:line="240" w:lineRule="auto"/>
        <w:ind w:left="720"/>
        <w:rPr>
          <w:rFonts w:ascii="Candara" w:eastAsia="Times New Roman" w:hAnsi="Candara" w:cs="Times New Roman"/>
          <w:sz w:val="24"/>
          <w:szCs w:val="24"/>
        </w:rPr>
      </w:pPr>
    </w:p>
    <w:p w:rsidR="00BA05C6" w:rsidRPr="00B85714" w:rsidRDefault="00BA05C6" w:rsidP="00BA05C6">
      <w:pPr>
        <w:spacing w:after="0" w:line="240" w:lineRule="auto"/>
        <w:ind w:left="360"/>
        <w:rPr>
          <w:rFonts w:ascii="Candara" w:eastAsia="Times New Roman" w:hAnsi="Candara" w:cs="Times New Roman"/>
          <w:sz w:val="24"/>
          <w:szCs w:val="24"/>
        </w:rPr>
      </w:pPr>
      <w:r w:rsidRPr="00B85714">
        <w:rPr>
          <w:rFonts w:ascii="Candara" w:eastAsia="Times New Roman" w:hAnsi="Candara" w:cs="Times New Roman"/>
          <w:b/>
          <w:sz w:val="24"/>
          <w:szCs w:val="24"/>
        </w:rPr>
        <w:t>*Abstract will be posted on Great Plains Tribal Chairmen’s Health Board website along with project highlights</w:t>
      </w:r>
      <w:r w:rsidRPr="00B85714">
        <w:rPr>
          <w:rFonts w:ascii="Candara" w:eastAsia="Times New Roman" w:hAnsi="Candara" w:cs="Times New Roman"/>
          <w:sz w:val="24"/>
          <w:szCs w:val="24"/>
        </w:rPr>
        <w:t>.</w:t>
      </w:r>
    </w:p>
    <w:p w:rsidR="00BA05C6" w:rsidRPr="00B85714" w:rsidRDefault="00BA05C6" w:rsidP="00BA05C6">
      <w:pPr>
        <w:spacing w:after="0" w:line="240" w:lineRule="auto"/>
        <w:rPr>
          <w:rFonts w:ascii="Candara" w:eastAsia="Times New Roman" w:hAnsi="Candara" w:cs="Times New Roman"/>
          <w:b/>
          <w:sz w:val="24"/>
          <w:szCs w:val="24"/>
        </w:rPr>
      </w:pPr>
    </w:p>
    <w:p w:rsidR="00BA05C6" w:rsidRPr="00B85714" w:rsidRDefault="00BA05C6" w:rsidP="00BA05C6">
      <w:pPr>
        <w:spacing w:after="0" w:line="240" w:lineRule="auto"/>
        <w:rPr>
          <w:rFonts w:ascii="Candara" w:eastAsia="Times New Roman" w:hAnsi="Candara" w:cs="Times New Roman"/>
          <w:b/>
          <w:sz w:val="24"/>
          <w:szCs w:val="24"/>
          <w:u w:val="single"/>
        </w:rPr>
      </w:pPr>
      <w:r w:rsidRPr="00B85714">
        <w:rPr>
          <w:rFonts w:ascii="Candara" w:eastAsia="Times New Roman" w:hAnsi="Candara" w:cs="Times New Roman"/>
          <w:b/>
          <w:sz w:val="24"/>
          <w:szCs w:val="24"/>
          <w:u w:val="single"/>
        </w:rPr>
        <w:t>Application Format</w:t>
      </w:r>
    </w:p>
    <w:p w:rsidR="00BA05C6" w:rsidRPr="00BA05C6" w:rsidRDefault="00BA05C6" w:rsidP="00BA05C6">
      <w:pPr>
        <w:spacing w:after="0" w:line="240" w:lineRule="auto"/>
        <w:rPr>
          <w:rFonts w:ascii="Candara" w:eastAsia="Times New Roman" w:hAnsi="Candara" w:cs="Times New Roman"/>
          <w:sz w:val="24"/>
          <w:szCs w:val="24"/>
        </w:rPr>
      </w:pPr>
      <w:r w:rsidRPr="00B85714">
        <w:rPr>
          <w:rFonts w:ascii="Candara" w:eastAsia="Times New Roman" w:hAnsi="Candara" w:cs="Times New Roman"/>
          <w:sz w:val="24"/>
          <w:szCs w:val="24"/>
        </w:rPr>
        <w:t xml:space="preserve">Pages </w:t>
      </w:r>
      <w:r w:rsidR="00E53E95" w:rsidRPr="00B85714">
        <w:rPr>
          <w:rFonts w:ascii="Candara" w:eastAsia="Times New Roman" w:hAnsi="Candara" w:cs="Times New Roman"/>
          <w:sz w:val="24"/>
          <w:szCs w:val="24"/>
        </w:rPr>
        <w:t>6</w:t>
      </w:r>
      <w:r w:rsidRPr="00B85714">
        <w:rPr>
          <w:rFonts w:ascii="Candara" w:eastAsia="Times New Roman" w:hAnsi="Candara" w:cs="Times New Roman"/>
          <w:sz w:val="24"/>
          <w:szCs w:val="24"/>
        </w:rPr>
        <w:t>-1</w:t>
      </w:r>
      <w:r w:rsidR="00033801" w:rsidRPr="00B85714">
        <w:rPr>
          <w:rFonts w:ascii="Candara" w:eastAsia="Times New Roman" w:hAnsi="Candara" w:cs="Times New Roman"/>
          <w:sz w:val="24"/>
          <w:szCs w:val="24"/>
        </w:rPr>
        <w:t>3</w:t>
      </w:r>
      <w:r w:rsidRPr="00B85714">
        <w:rPr>
          <w:rFonts w:ascii="Candara" w:eastAsia="Times New Roman" w:hAnsi="Candara" w:cs="Times New Roman"/>
          <w:sz w:val="24"/>
          <w:szCs w:val="24"/>
        </w:rPr>
        <w:t xml:space="preserve"> of this booklet include the forms for </w:t>
      </w:r>
      <w:r w:rsidRPr="00BA05C6">
        <w:rPr>
          <w:rFonts w:ascii="Candara" w:eastAsia="Times New Roman" w:hAnsi="Candara" w:cs="Times New Roman"/>
          <w:sz w:val="24"/>
          <w:szCs w:val="24"/>
        </w:rPr>
        <w:t>completing this application.</w:t>
      </w:r>
    </w:p>
    <w:p w:rsidR="00BA05C6" w:rsidRPr="00BA05C6" w:rsidRDefault="00BA05C6" w:rsidP="00BA05C6">
      <w:pPr>
        <w:spacing w:after="0" w:line="240" w:lineRule="auto"/>
        <w:rPr>
          <w:rFonts w:ascii="Candara" w:eastAsia="Times New Roman" w:hAnsi="Candara" w:cs="Times New Roman"/>
          <w:sz w:val="24"/>
          <w:szCs w:val="24"/>
        </w:rPr>
      </w:pPr>
      <w:r w:rsidRPr="00BA05C6">
        <w:rPr>
          <w:rFonts w:ascii="Candara" w:eastAsia="Times New Roman" w:hAnsi="Candara" w:cs="Times New Roman"/>
          <w:sz w:val="24"/>
          <w:szCs w:val="24"/>
        </w:rPr>
        <w:t>Applications should be no more than 10 pages and include the following:</w:t>
      </w:r>
    </w:p>
    <w:p w:rsidR="00BA05C6" w:rsidRPr="00BA05C6" w:rsidRDefault="00BA05C6" w:rsidP="00BA05C6">
      <w:pPr>
        <w:spacing w:after="0" w:line="240" w:lineRule="auto"/>
        <w:rPr>
          <w:rFonts w:ascii="Candara" w:eastAsia="Times New Roman" w:hAnsi="Candara" w:cs="Times New Roman"/>
          <w:b/>
          <w:sz w:val="24"/>
          <w:szCs w:val="24"/>
        </w:rPr>
      </w:pPr>
      <w:r w:rsidRPr="00BA05C6">
        <w:rPr>
          <w:rFonts w:ascii="Candara" w:eastAsia="Times New Roman" w:hAnsi="Candara" w:cs="Times New Roman"/>
          <w:b/>
          <w:sz w:val="24"/>
          <w:szCs w:val="24"/>
        </w:rPr>
        <w:lastRenderedPageBreak/>
        <w:t xml:space="preserve">FORM 1 - Cover Page </w:t>
      </w:r>
    </w:p>
    <w:p w:rsidR="009064DC" w:rsidRDefault="00BA05C6" w:rsidP="00BA05C6">
      <w:pPr>
        <w:spacing w:after="0" w:line="240" w:lineRule="auto"/>
        <w:rPr>
          <w:rFonts w:ascii="Candara" w:eastAsia="Times New Roman" w:hAnsi="Candara" w:cs="Times New Roman"/>
          <w:b/>
          <w:sz w:val="24"/>
          <w:szCs w:val="24"/>
        </w:rPr>
      </w:pPr>
      <w:r w:rsidRPr="00BA05C6">
        <w:rPr>
          <w:rFonts w:ascii="Candara" w:eastAsia="Times New Roman" w:hAnsi="Candara" w:cs="Times New Roman"/>
          <w:b/>
          <w:sz w:val="24"/>
          <w:szCs w:val="24"/>
        </w:rPr>
        <w:t xml:space="preserve">FORM 2 </w:t>
      </w:r>
      <w:r w:rsidR="009064DC">
        <w:rPr>
          <w:rFonts w:ascii="Candara" w:eastAsia="Times New Roman" w:hAnsi="Candara" w:cs="Times New Roman"/>
          <w:b/>
          <w:sz w:val="24"/>
          <w:szCs w:val="24"/>
        </w:rPr>
        <w:t>–</w:t>
      </w:r>
      <w:r w:rsidRPr="00BA05C6">
        <w:rPr>
          <w:rFonts w:ascii="Candara" w:eastAsia="Times New Roman" w:hAnsi="Candara" w:cs="Times New Roman"/>
          <w:b/>
          <w:sz w:val="24"/>
          <w:szCs w:val="24"/>
        </w:rPr>
        <w:t xml:space="preserve"> </w:t>
      </w:r>
      <w:r w:rsidR="009064DC">
        <w:rPr>
          <w:rFonts w:ascii="Candara" w:eastAsia="Times New Roman" w:hAnsi="Candara" w:cs="Times New Roman"/>
          <w:b/>
          <w:sz w:val="24"/>
          <w:szCs w:val="24"/>
        </w:rPr>
        <w:t xml:space="preserve">Select two EBI’s to increase colorectal cancer screening </w:t>
      </w:r>
    </w:p>
    <w:p w:rsidR="00BA05C6" w:rsidRPr="00BA05C6" w:rsidRDefault="00BA05C6" w:rsidP="00BA05C6">
      <w:pPr>
        <w:spacing w:after="0" w:line="240" w:lineRule="auto"/>
        <w:rPr>
          <w:rFonts w:ascii="Candara" w:eastAsia="Times New Roman" w:hAnsi="Candara" w:cs="Times New Roman"/>
          <w:b/>
          <w:sz w:val="24"/>
          <w:szCs w:val="24"/>
        </w:rPr>
      </w:pPr>
      <w:r w:rsidRPr="00BA05C6">
        <w:rPr>
          <w:rFonts w:ascii="Candara" w:eastAsia="Times New Roman" w:hAnsi="Candara" w:cs="Times New Roman"/>
          <w:b/>
          <w:sz w:val="24"/>
          <w:szCs w:val="24"/>
        </w:rPr>
        <w:t xml:space="preserve">FORM </w:t>
      </w:r>
      <w:r w:rsidR="00033801">
        <w:rPr>
          <w:rFonts w:ascii="Candara" w:eastAsia="Times New Roman" w:hAnsi="Candara" w:cs="Times New Roman"/>
          <w:b/>
          <w:sz w:val="24"/>
          <w:szCs w:val="24"/>
        </w:rPr>
        <w:t>3</w:t>
      </w:r>
      <w:r w:rsidRPr="00BA05C6">
        <w:rPr>
          <w:rFonts w:ascii="Candara" w:eastAsia="Times New Roman" w:hAnsi="Candara" w:cs="Times New Roman"/>
          <w:b/>
          <w:sz w:val="24"/>
          <w:szCs w:val="24"/>
        </w:rPr>
        <w:t xml:space="preserve"> - Project Partners and Plan– Plan should follow SMART objectives:</w:t>
      </w:r>
    </w:p>
    <w:p w:rsidR="00BA05C6" w:rsidRPr="00BA05C6" w:rsidRDefault="00BA05C6" w:rsidP="00BA05C6">
      <w:pPr>
        <w:spacing w:after="0" w:line="240" w:lineRule="auto"/>
        <w:rPr>
          <w:rFonts w:ascii="Candara" w:eastAsia="Times New Roman" w:hAnsi="Candara" w:cs="Times New Roman"/>
          <w:sz w:val="24"/>
          <w:szCs w:val="24"/>
        </w:rPr>
      </w:pPr>
      <w:r w:rsidRPr="00BA05C6">
        <w:rPr>
          <w:rFonts w:ascii="Candara" w:eastAsia="Times New Roman" w:hAnsi="Candara" w:cs="Times New Roman"/>
          <w:b/>
          <w:sz w:val="24"/>
          <w:szCs w:val="24"/>
        </w:rPr>
        <w:tab/>
        <w:t>S</w:t>
      </w:r>
      <w:r w:rsidRPr="00BA05C6">
        <w:rPr>
          <w:rFonts w:ascii="Candara" w:eastAsia="Times New Roman" w:hAnsi="Candara" w:cs="Times New Roman"/>
          <w:sz w:val="24"/>
          <w:szCs w:val="24"/>
        </w:rPr>
        <w:t>pecific</w:t>
      </w:r>
      <w:r w:rsidRPr="00BA05C6">
        <w:rPr>
          <w:rFonts w:ascii="Candara" w:eastAsia="Times New Roman" w:hAnsi="Candara" w:cs="Times New Roman"/>
          <w:b/>
          <w:sz w:val="24"/>
          <w:szCs w:val="24"/>
        </w:rPr>
        <w:t xml:space="preserve">: </w:t>
      </w:r>
      <w:r w:rsidR="00E349AD">
        <w:rPr>
          <w:rFonts w:ascii="Candara" w:eastAsia="Times New Roman" w:hAnsi="Candara" w:cs="Times New Roman"/>
          <w:sz w:val="24"/>
          <w:szCs w:val="24"/>
        </w:rPr>
        <w:t xml:space="preserve">Cover </w:t>
      </w:r>
      <w:r w:rsidRPr="00BA05C6">
        <w:rPr>
          <w:rFonts w:ascii="Candara" w:eastAsia="Times New Roman" w:hAnsi="Candara" w:cs="Times New Roman"/>
          <w:sz w:val="24"/>
          <w:szCs w:val="24"/>
        </w:rPr>
        <w:t>who, what, when, and how.</w:t>
      </w:r>
    </w:p>
    <w:p w:rsidR="00BA05C6" w:rsidRPr="00BA05C6" w:rsidRDefault="00BA05C6" w:rsidP="00BA05C6">
      <w:pPr>
        <w:spacing w:after="0" w:line="240" w:lineRule="auto"/>
        <w:rPr>
          <w:rFonts w:ascii="Candara" w:eastAsia="Times New Roman" w:hAnsi="Candara" w:cs="Times New Roman"/>
          <w:sz w:val="24"/>
          <w:szCs w:val="24"/>
        </w:rPr>
      </w:pPr>
      <w:r w:rsidRPr="00BA05C6">
        <w:rPr>
          <w:rFonts w:ascii="Candara" w:eastAsia="Times New Roman" w:hAnsi="Candara" w:cs="Times New Roman"/>
          <w:b/>
          <w:sz w:val="24"/>
          <w:szCs w:val="24"/>
        </w:rPr>
        <w:tab/>
        <w:t>M</w:t>
      </w:r>
      <w:r w:rsidRPr="00BA05C6">
        <w:rPr>
          <w:rFonts w:ascii="Candara" w:eastAsia="Times New Roman" w:hAnsi="Candara" w:cs="Times New Roman"/>
          <w:sz w:val="24"/>
          <w:szCs w:val="24"/>
        </w:rPr>
        <w:t>easurable: Have a source to measure progress.</w:t>
      </w:r>
    </w:p>
    <w:p w:rsidR="00BA05C6" w:rsidRPr="00BA05C6" w:rsidRDefault="00BA05C6" w:rsidP="00BA05C6">
      <w:pPr>
        <w:spacing w:after="0" w:line="240" w:lineRule="auto"/>
        <w:rPr>
          <w:rFonts w:ascii="Candara" w:eastAsia="Times New Roman" w:hAnsi="Candara" w:cs="Times New Roman"/>
          <w:sz w:val="24"/>
          <w:szCs w:val="24"/>
        </w:rPr>
      </w:pPr>
      <w:r w:rsidRPr="00BA05C6">
        <w:rPr>
          <w:rFonts w:ascii="Candara" w:eastAsia="Times New Roman" w:hAnsi="Candara" w:cs="Times New Roman"/>
          <w:b/>
          <w:sz w:val="24"/>
          <w:szCs w:val="24"/>
        </w:rPr>
        <w:tab/>
        <w:t>A</w:t>
      </w:r>
      <w:r w:rsidRPr="00BA05C6">
        <w:rPr>
          <w:rFonts w:ascii="Candara" w:eastAsia="Times New Roman" w:hAnsi="Candara" w:cs="Times New Roman"/>
          <w:sz w:val="24"/>
          <w:szCs w:val="24"/>
        </w:rPr>
        <w:t>chieva</w:t>
      </w:r>
      <w:r w:rsidR="00E349AD">
        <w:rPr>
          <w:rFonts w:ascii="Candara" w:eastAsia="Times New Roman" w:hAnsi="Candara" w:cs="Times New Roman"/>
          <w:sz w:val="24"/>
          <w:szCs w:val="24"/>
        </w:rPr>
        <w:t xml:space="preserve">ble: Be guided by common sense. </w:t>
      </w:r>
      <w:r w:rsidRPr="00BA05C6">
        <w:rPr>
          <w:rFonts w:ascii="Candara" w:eastAsia="Times New Roman" w:hAnsi="Candara" w:cs="Times New Roman"/>
          <w:sz w:val="24"/>
          <w:szCs w:val="24"/>
        </w:rPr>
        <w:t>Is the project and the timeline achievable?</w:t>
      </w:r>
    </w:p>
    <w:p w:rsidR="00BA05C6" w:rsidRPr="00BA05C6" w:rsidRDefault="00BA05C6" w:rsidP="00BA05C6">
      <w:pPr>
        <w:spacing w:after="0" w:line="240" w:lineRule="auto"/>
        <w:rPr>
          <w:rFonts w:ascii="Candara" w:eastAsia="Times New Roman" w:hAnsi="Candara" w:cs="Times New Roman"/>
          <w:sz w:val="24"/>
          <w:szCs w:val="24"/>
        </w:rPr>
      </w:pPr>
      <w:r w:rsidRPr="00BA05C6">
        <w:rPr>
          <w:rFonts w:ascii="Candara" w:eastAsia="Times New Roman" w:hAnsi="Candara" w:cs="Times New Roman"/>
          <w:sz w:val="24"/>
          <w:szCs w:val="24"/>
        </w:rPr>
        <w:tab/>
      </w:r>
      <w:r w:rsidRPr="00BA05C6">
        <w:rPr>
          <w:rFonts w:ascii="Candara" w:eastAsia="Times New Roman" w:hAnsi="Candara" w:cs="Times New Roman"/>
          <w:b/>
          <w:sz w:val="24"/>
          <w:szCs w:val="24"/>
        </w:rPr>
        <w:t>R</w:t>
      </w:r>
      <w:r w:rsidRPr="00BA05C6">
        <w:rPr>
          <w:rFonts w:ascii="Candara" w:eastAsia="Times New Roman" w:hAnsi="Candara" w:cs="Times New Roman"/>
          <w:sz w:val="24"/>
          <w:szCs w:val="24"/>
        </w:rPr>
        <w:t>elevant (or Realistic): Related to the results that you want to see based on your goal.</w:t>
      </w:r>
    </w:p>
    <w:p w:rsidR="00151DA9" w:rsidRDefault="00BA05C6" w:rsidP="00BA05C6">
      <w:pPr>
        <w:spacing w:after="0" w:line="240" w:lineRule="auto"/>
        <w:rPr>
          <w:rFonts w:ascii="Candara" w:eastAsia="Times New Roman" w:hAnsi="Candara" w:cs="Times New Roman"/>
          <w:sz w:val="24"/>
          <w:szCs w:val="24"/>
        </w:rPr>
      </w:pPr>
      <w:r w:rsidRPr="00BA05C6">
        <w:rPr>
          <w:rFonts w:ascii="Candara" w:eastAsia="Times New Roman" w:hAnsi="Candara" w:cs="Times New Roman"/>
          <w:sz w:val="24"/>
          <w:szCs w:val="24"/>
        </w:rPr>
        <w:tab/>
      </w:r>
      <w:r w:rsidRPr="00BA05C6">
        <w:rPr>
          <w:rFonts w:ascii="Candara" w:eastAsia="Times New Roman" w:hAnsi="Candara" w:cs="Times New Roman"/>
          <w:b/>
          <w:sz w:val="24"/>
          <w:szCs w:val="24"/>
        </w:rPr>
        <w:t>T</w:t>
      </w:r>
      <w:r w:rsidRPr="00BA05C6">
        <w:rPr>
          <w:rFonts w:ascii="Candara" w:eastAsia="Times New Roman" w:hAnsi="Candara" w:cs="Times New Roman"/>
          <w:sz w:val="24"/>
          <w:szCs w:val="24"/>
        </w:rPr>
        <w:t>ime-bound (or Timely): Have a reasonable date.</w:t>
      </w:r>
      <w:r w:rsidRPr="00BA05C6">
        <w:rPr>
          <w:rFonts w:ascii="Candara" w:eastAsia="Times New Roman" w:hAnsi="Candara" w:cs="Times New Roman"/>
          <w:sz w:val="24"/>
          <w:szCs w:val="24"/>
        </w:rPr>
        <w:tab/>
      </w:r>
    </w:p>
    <w:p w:rsidR="00BA05C6" w:rsidRPr="00BA05C6" w:rsidRDefault="00BA05C6" w:rsidP="00BA05C6">
      <w:pPr>
        <w:spacing w:after="0" w:line="240" w:lineRule="auto"/>
        <w:rPr>
          <w:rFonts w:ascii="Candara" w:eastAsia="Times New Roman" w:hAnsi="Candara" w:cs="Times New Roman"/>
          <w:sz w:val="24"/>
          <w:szCs w:val="24"/>
        </w:rPr>
      </w:pPr>
      <w:r w:rsidRPr="00BA05C6">
        <w:rPr>
          <w:rFonts w:ascii="Candara" w:eastAsia="Times New Roman" w:hAnsi="Candara" w:cs="Times New Roman"/>
          <w:sz w:val="24"/>
          <w:szCs w:val="24"/>
        </w:rPr>
        <w:tab/>
      </w:r>
    </w:p>
    <w:p w:rsidR="00BA05C6" w:rsidRPr="00BA05C6" w:rsidRDefault="00BA05C6" w:rsidP="00BA05C6">
      <w:pPr>
        <w:spacing w:after="0" w:line="240" w:lineRule="auto"/>
        <w:rPr>
          <w:rFonts w:ascii="Candara" w:eastAsia="Times New Roman" w:hAnsi="Candara" w:cs="Times New Roman"/>
          <w:b/>
          <w:sz w:val="24"/>
          <w:szCs w:val="24"/>
        </w:rPr>
      </w:pPr>
      <w:r w:rsidRPr="00BA05C6">
        <w:rPr>
          <w:rFonts w:ascii="Candara" w:eastAsia="Times New Roman" w:hAnsi="Candara" w:cs="Times New Roman"/>
          <w:b/>
          <w:sz w:val="24"/>
          <w:szCs w:val="24"/>
        </w:rPr>
        <w:t>FORM</w:t>
      </w:r>
      <w:r w:rsidR="00033801">
        <w:rPr>
          <w:rFonts w:ascii="Candara" w:eastAsia="Times New Roman" w:hAnsi="Candara" w:cs="Times New Roman"/>
          <w:b/>
          <w:sz w:val="24"/>
          <w:szCs w:val="24"/>
        </w:rPr>
        <w:t xml:space="preserve"> 4</w:t>
      </w:r>
      <w:r w:rsidRPr="00BA05C6">
        <w:rPr>
          <w:rFonts w:ascii="Candara" w:eastAsia="Times New Roman" w:hAnsi="Candara" w:cs="Times New Roman"/>
          <w:b/>
          <w:sz w:val="24"/>
          <w:szCs w:val="24"/>
        </w:rPr>
        <w:t xml:space="preserve"> - Project Budget </w:t>
      </w:r>
      <w:r w:rsidR="00A308EB">
        <w:rPr>
          <w:rFonts w:ascii="Candara" w:eastAsia="Times New Roman" w:hAnsi="Candara" w:cs="Times New Roman"/>
          <w:b/>
          <w:sz w:val="24"/>
          <w:szCs w:val="24"/>
        </w:rPr>
        <w:t>–GPCCSI will follow IHS suggested guidelines for incentives not to exceed $33.00 per one item.</w:t>
      </w:r>
    </w:p>
    <w:p w:rsidR="00BA05C6" w:rsidRDefault="00BA05C6" w:rsidP="00BA05C6">
      <w:pPr>
        <w:spacing w:after="0" w:line="240" w:lineRule="auto"/>
        <w:rPr>
          <w:rFonts w:ascii="Candara" w:eastAsia="Times New Roman" w:hAnsi="Candara" w:cs="Times New Roman"/>
          <w:b/>
          <w:sz w:val="24"/>
          <w:szCs w:val="24"/>
          <w:u w:val="single"/>
        </w:rPr>
      </w:pPr>
    </w:p>
    <w:p w:rsidR="00BA05C6" w:rsidRPr="00BA05C6" w:rsidRDefault="00BA05C6" w:rsidP="00BA05C6">
      <w:pPr>
        <w:spacing w:after="0" w:line="240" w:lineRule="auto"/>
        <w:rPr>
          <w:rFonts w:ascii="Candara" w:eastAsia="Times New Roman" w:hAnsi="Candara" w:cs="Times New Roman"/>
          <w:b/>
          <w:sz w:val="24"/>
          <w:szCs w:val="24"/>
          <w:u w:val="single"/>
        </w:rPr>
      </w:pPr>
      <w:r w:rsidRPr="00BA05C6">
        <w:rPr>
          <w:rFonts w:ascii="Candara" w:eastAsia="Times New Roman" w:hAnsi="Candara" w:cs="Times New Roman"/>
          <w:b/>
          <w:sz w:val="24"/>
          <w:szCs w:val="24"/>
          <w:u w:val="single"/>
        </w:rPr>
        <w:t xml:space="preserve">Community </w:t>
      </w:r>
      <w:r w:rsidR="009064DC">
        <w:rPr>
          <w:rFonts w:ascii="Candara" w:eastAsia="Times New Roman" w:hAnsi="Candara" w:cs="Times New Roman"/>
          <w:b/>
          <w:sz w:val="24"/>
          <w:szCs w:val="24"/>
          <w:u w:val="single"/>
        </w:rPr>
        <w:t>Resource</w:t>
      </w:r>
      <w:r w:rsidRPr="00BA05C6">
        <w:rPr>
          <w:rFonts w:ascii="Candara" w:eastAsia="Times New Roman" w:hAnsi="Candara" w:cs="Times New Roman"/>
          <w:b/>
          <w:sz w:val="24"/>
          <w:szCs w:val="24"/>
          <w:u w:val="single"/>
        </w:rPr>
        <w:t xml:space="preserve"> Assistance</w:t>
      </w:r>
    </w:p>
    <w:p w:rsidR="00BA05C6" w:rsidRPr="00BA05C6" w:rsidRDefault="00BA05C6" w:rsidP="00BA05C6">
      <w:pPr>
        <w:spacing w:after="0" w:line="240" w:lineRule="auto"/>
        <w:rPr>
          <w:rFonts w:ascii="Candara" w:eastAsia="Times New Roman" w:hAnsi="Candara" w:cs="Times New Roman"/>
          <w:sz w:val="24"/>
          <w:szCs w:val="24"/>
        </w:rPr>
      </w:pPr>
      <w:r w:rsidRPr="00BA05C6">
        <w:rPr>
          <w:rFonts w:ascii="Candara" w:eastAsia="Times New Roman" w:hAnsi="Candara" w:cs="Times New Roman"/>
          <w:sz w:val="24"/>
          <w:szCs w:val="24"/>
        </w:rPr>
        <w:t xml:space="preserve">Please feel free to contact </w:t>
      </w:r>
      <w:r w:rsidR="009064DC">
        <w:rPr>
          <w:rFonts w:ascii="Candara" w:eastAsia="Times New Roman" w:hAnsi="Candara" w:cs="Times New Roman"/>
          <w:sz w:val="24"/>
          <w:szCs w:val="24"/>
        </w:rPr>
        <w:t>Tinka Duran</w:t>
      </w:r>
      <w:r w:rsidRPr="00BA05C6">
        <w:rPr>
          <w:rFonts w:ascii="Candara" w:eastAsia="Times New Roman" w:hAnsi="Candara" w:cs="Times New Roman"/>
          <w:sz w:val="24"/>
          <w:szCs w:val="24"/>
        </w:rPr>
        <w:t xml:space="preserve"> or </w:t>
      </w:r>
      <w:r w:rsidR="009064DC">
        <w:rPr>
          <w:rFonts w:ascii="Candara" w:eastAsia="Times New Roman" w:hAnsi="Candara" w:cs="Times New Roman"/>
          <w:sz w:val="24"/>
          <w:szCs w:val="24"/>
        </w:rPr>
        <w:t>Richard Mousseau</w:t>
      </w:r>
      <w:r w:rsidRPr="00BA05C6">
        <w:rPr>
          <w:rFonts w:ascii="Candara" w:eastAsia="Times New Roman" w:hAnsi="Candara" w:cs="Times New Roman"/>
          <w:sz w:val="24"/>
          <w:szCs w:val="24"/>
        </w:rPr>
        <w:t xml:space="preserve"> with any questions about the Community </w:t>
      </w:r>
      <w:r w:rsidR="009064DC">
        <w:rPr>
          <w:rFonts w:ascii="Candara" w:eastAsia="Times New Roman" w:hAnsi="Candara" w:cs="Times New Roman"/>
          <w:sz w:val="24"/>
          <w:szCs w:val="24"/>
        </w:rPr>
        <w:t xml:space="preserve">Resource </w:t>
      </w:r>
      <w:r w:rsidRPr="00BA05C6">
        <w:rPr>
          <w:rFonts w:ascii="Candara" w:eastAsia="Times New Roman" w:hAnsi="Candara" w:cs="Times New Roman"/>
          <w:sz w:val="24"/>
          <w:szCs w:val="24"/>
        </w:rPr>
        <w:t xml:space="preserve">Grant Program, the Great Plains Colorectal Cancer Task Force, or assistance with this application. </w:t>
      </w:r>
    </w:p>
    <w:p w:rsidR="00BA05C6" w:rsidRPr="00BA05C6" w:rsidRDefault="00BA05C6" w:rsidP="00BA05C6">
      <w:pPr>
        <w:spacing w:after="0" w:line="240" w:lineRule="auto"/>
        <w:rPr>
          <w:rFonts w:ascii="Candara" w:eastAsia="Times New Roman" w:hAnsi="Candara" w:cs="Times New Roman"/>
          <w:sz w:val="24"/>
          <w:szCs w:val="24"/>
        </w:rPr>
      </w:pPr>
    </w:p>
    <w:p w:rsidR="00BA05C6" w:rsidRPr="00BA05C6" w:rsidRDefault="00BA05C6" w:rsidP="00BA05C6">
      <w:pPr>
        <w:spacing w:after="0" w:line="240" w:lineRule="auto"/>
        <w:rPr>
          <w:rFonts w:ascii="Candara" w:eastAsia="Times New Roman" w:hAnsi="Candara" w:cs="Times New Roman"/>
          <w:b/>
          <w:sz w:val="24"/>
          <w:szCs w:val="24"/>
        </w:rPr>
      </w:pPr>
      <w:r w:rsidRPr="00BA05C6">
        <w:rPr>
          <w:rFonts w:ascii="Candara" w:eastAsia="Times New Roman" w:hAnsi="Candara" w:cs="Times New Roman"/>
          <w:b/>
          <w:sz w:val="24"/>
          <w:szCs w:val="24"/>
        </w:rPr>
        <w:t>Contact Information:</w:t>
      </w:r>
    </w:p>
    <w:tbl>
      <w:tblPr>
        <w:tblW w:w="4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0"/>
      </w:tblGrid>
      <w:tr w:rsidR="00BA05C6" w:rsidRPr="00BA05C6" w:rsidTr="00255DEF">
        <w:trPr>
          <w:trHeight w:val="1959"/>
          <w:jc w:val="center"/>
        </w:trPr>
        <w:tc>
          <w:tcPr>
            <w:tcW w:w="4030" w:type="dxa"/>
          </w:tcPr>
          <w:p w:rsidR="00BA05C6" w:rsidRPr="00BA05C6" w:rsidRDefault="00BA05C6" w:rsidP="00BA05C6">
            <w:pPr>
              <w:spacing w:after="0" w:line="240" w:lineRule="auto"/>
              <w:rPr>
                <w:rFonts w:ascii="Candara" w:eastAsia="Times New Roman" w:hAnsi="Candara" w:cs="Times New Roman"/>
                <w:sz w:val="24"/>
                <w:szCs w:val="24"/>
              </w:rPr>
            </w:pPr>
            <w:r w:rsidRPr="00BA05C6">
              <w:rPr>
                <w:rFonts w:ascii="Candara" w:eastAsia="Times New Roman" w:hAnsi="Candara" w:cs="Times New Roman"/>
                <w:sz w:val="24"/>
                <w:szCs w:val="24"/>
              </w:rPr>
              <w:t>Tinka Duran, Program Manager</w:t>
            </w:r>
          </w:p>
          <w:p w:rsidR="00BA05C6" w:rsidRPr="00BA05C6" w:rsidRDefault="00BA05C6" w:rsidP="00BA05C6">
            <w:pPr>
              <w:spacing w:after="0" w:line="240" w:lineRule="auto"/>
              <w:rPr>
                <w:rFonts w:ascii="Candara" w:eastAsia="Times New Roman" w:hAnsi="Candara" w:cs="Times New Roman"/>
                <w:sz w:val="24"/>
                <w:szCs w:val="24"/>
              </w:rPr>
            </w:pPr>
            <w:r w:rsidRPr="00BA05C6">
              <w:rPr>
                <w:rFonts w:ascii="Candara" w:eastAsia="Times New Roman" w:hAnsi="Candara" w:cs="Times New Roman"/>
                <w:sz w:val="24"/>
                <w:szCs w:val="24"/>
              </w:rPr>
              <w:t>GPCCSI-GPTCHB</w:t>
            </w:r>
          </w:p>
          <w:p w:rsidR="00BA05C6" w:rsidRPr="00BA05C6" w:rsidRDefault="00BA05C6" w:rsidP="00BA05C6">
            <w:pPr>
              <w:spacing w:after="0" w:line="240" w:lineRule="auto"/>
              <w:rPr>
                <w:rFonts w:ascii="Candara" w:eastAsia="Times New Roman" w:hAnsi="Candara" w:cs="Times New Roman"/>
                <w:sz w:val="24"/>
                <w:szCs w:val="24"/>
              </w:rPr>
            </w:pPr>
            <w:r w:rsidRPr="00BA05C6">
              <w:rPr>
                <w:rFonts w:ascii="Candara" w:eastAsia="Times New Roman" w:hAnsi="Candara" w:cs="Times New Roman"/>
                <w:sz w:val="24"/>
                <w:szCs w:val="24"/>
              </w:rPr>
              <w:t>1770 Rand Road</w:t>
            </w:r>
          </w:p>
          <w:p w:rsidR="00BA05C6" w:rsidRPr="00BA05C6" w:rsidRDefault="00BA05C6" w:rsidP="00BA05C6">
            <w:pPr>
              <w:spacing w:after="0" w:line="240" w:lineRule="auto"/>
              <w:rPr>
                <w:rFonts w:ascii="Candara" w:eastAsia="Times New Roman" w:hAnsi="Candara" w:cs="Times New Roman"/>
                <w:sz w:val="24"/>
                <w:szCs w:val="24"/>
              </w:rPr>
            </w:pPr>
            <w:r w:rsidRPr="00BA05C6">
              <w:rPr>
                <w:rFonts w:ascii="Candara" w:eastAsia="Times New Roman" w:hAnsi="Candara" w:cs="Times New Roman"/>
                <w:sz w:val="24"/>
                <w:szCs w:val="24"/>
              </w:rPr>
              <w:t>Rapid City, SD 57702</w:t>
            </w:r>
          </w:p>
          <w:p w:rsidR="00BA05C6" w:rsidRPr="00BA05C6" w:rsidRDefault="00BA05C6" w:rsidP="00BA05C6">
            <w:pPr>
              <w:spacing w:after="0" w:line="240" w:lineRule="auto"/>
              <w:rPr>
                <w:rFonts w:ascii="Candara" w:eastAsia="Times New Roman" w:hAnsi="Candara" w:cs="Times New Roman"/>
                <w:sz w:val="24"/>
                <w:szCs w:val="24"/>
              </w:rPr>
            </w:pPr>
            <w:r w:rsidRPr="00BA05C6">
              <w:rPr>
                <w:rFonts w:ascii="Candara" w:eastAsia="Times New Roman" w:hAnsi="Candara" w:cs="Times New Roman"/>
                <w:sz w:val="24"/>
                <w:szCs w:val="24"/>
              </w:rPr>
              <w:t xml:space="preserve">Email: </w:t>
            </w:r>
            <w:hyperlink r:id="rId12" w:history="1">
              <w:r w:rsidRPr="00BA05C6">
                <w:rPr>
                  <w:rFonts w:ascii="Candara" w:eastAsia="Times New Roman" w:hAnsi="Candara" w:cs="Times New Roman"/>
                  <w:color w:val="0000FF"/>
                  <w:sz w:val="24"/>
                  <w:szCs w:val="24"/>
                  <w:u w:val="single"/>
                </w:rPr>
                <w:t>Tinka.duran@gptchb.org</w:t>
              </w:r>
            </w:hyperlink>
          </w:p>
          <w:p w:rsidR="00BA05C6" w:rsidRPr="00B85714" w:rsidRDefault="00BA05C6" w:rsidP="00BA05C6">
            <w:pPr>
              <w:spacing w:after="0" w:line="240" w:lineRule="auto"/>
              <w:rPr>
                <w:rFonts w:ascii="Candara" w:eastAsia="Times New Roman" w:hAnsi="Candara" w:cs="Times New Roman"/>
                <w:sz w:val="24"/>
                <w:szCs w:val="24"/>
              </w:rPr>
            </w:pPr>
            <w:r w:rsidRPr="00BA05C6">
              <w:rPr>
                <w:rFonts w:ascii="Candara" w:eastAsia="Times New Roman" w:hAnsi="Candara" w:cs="Times New Roman"/>
                <w:sz w:val="24"/>
                <w:szCs w:val="24"/>
              </w:rPr>
              <w:t xml:space="preserve">Telephone: 605-721-1922 </w:t>
            </w:r>
            <w:r w:rsidR="001A0478">
              <w:rPr>
                <w:rFonts w:ascii="Candara" w:eastAsia="Times New Roman" w:hAnsi="Candara" w:cs="Times New Roman"/>
                <w:sz w:val="24"/>
                <w:szCs w:val="24"/>
              </w:rPr>
              <w:t xml:space="preserve"> ext</w:t>
            </w:r>
            <w:r w:rsidR="001A0478" w:rsidRPr="00B85714">
              <w:rPr>
                <w:rFonts w:ascii="Candara" w:eastAsia="Times New Roman" w:hAnsi="Candara" w:cs="Times New Roman"/>
                <w:sz w:val="24"/>
                <w:szCs w:val="24"/>
              </w:rPr>
              <w:t>. 104</w:t>
            </w:r>
          </w:p>
          <w:p w:rsidR="00BA05C6" w:rsidRPr="00B85714" w:rsidRDefault="00FC1C10" w:rsidP="00BA05C6">
            <w:pPr>
              <w:spacing w:after="0" w:line="240" w:lineRule="auto"/>
              <w:rPr>
                <w:rFonts w:ascii="Candara" w:eastAsia="Times New Roman" w:hAnsi="Candara" w:cs="Times New Roman"/>
                <w:sz w:val="24"/>
                <w:szCs w:val="24"/>
              </w:rPr>
            </w:pPr>
            <w:r w:rsidRPr="00B85714">
              <w:rPr>
                <w:rFonts w:ascii="Candara" w:eastAsia="Times New Roman" w:hAnsi="Candara" w:cs="Times New Roman"/>
                <w:sz w:val="24"/>
                <w:szCs w:val="24"/>
              </w:rPr>
              <w:t>FAX: 605-721-2876</w:t>
            </w:r>
          </w:p>
          <w:p w:rsidR="00BA05C6" w:rsidRPr="00BA05C6" w:rsidRDefault="00BA05C6" w:rsidP="00877912">
            <w:pPr>
              <w:spacing w:after="0" w:line="240" w:lineRule="auto"/>
              <w:jc w:val="center"/>
              <w:rPr>
                <w:rFonts w:ascii="Candara" w:eastAsia="Times New Roman" w:hAnsi="Candara" w:cs="Times New Roman"/>
                <w:sz w:val="24"/>
                <w:szCs w:val="24"/>
              </w:rPr>
            </w:pPr>
          </w:p>
          <w:p w:rsidR="00BA05C6" w:rsidRPr="00BA05C6" w:rsidRDefault="00BA05C6" w:rsidP="00BA05C6">
            <w:pPr>
              <w:spacing w:after="0" w:line="240" w:lineRule="auto"/>
              <w:jc w:val="center"/>
              <w:rPr>
                <w:rFonts w:ascii="Candara" w:eastAsia="Times New Roman" w:hAnsi="Candara" w:cs="Times New Roman"/>
                <w:sz w:val="24"/>
                <w:szCs w:val="24"/>
              </w:rPr>
            </w:pPr>
            <w:r w:rsidRPr="00BA05C6">
              <w:rPr>
                <w:rFonts w:ascii="Candara" w:eastAsia="Times New Roman" w:hAnsi="Candara" w:cs="Times New Roman"/>
                <w:sz w:val="24"/>
                <w:szCs w:val="24"/>
              </w:rPr>
              <w:t>OR</w:t>
            </w:r>
          </w:p>
          <w:p w:rsidR="00BA05C6" w:rsidRPr="00BA05C6" w:rsidRDefault="00BA05C6" w:rsidP="00BA05C6">
            <w:pPr>
              <w:spacing w:after="0" w:line="240" w:lineRule="auto"/>
              <w:jc w:val="center"/>
              <w:rPr>
                <w:rFonts w:ascii="Candara" w:eastAsia="Times New Roman" w:hAnsi="Candara" w:cs="Times New Roman"/>
                <w:sz w:val="24"/>
                <w:szCs w:val="24"/>
              </w:rPr>
            </w:pPr>
          </w:p>
          <w:p w:rsidR="00BA05C6" w:rsidRPr="00BA05C6" w:rsidRDefault="009064DC" w:rsidP="00BA05C6">
            <w:pPr>
              <w:spacing w:after="0" w:line="240" w:lineRule="auto"/>
              <w:rPr>
                <w:rFonts w:ascii="Candara" w:eastAsia="Times New Roman" w:hAnsi="Candara" w:cs="Times New Roman"/>
                <w:sz w:val="24"/>
                <w:szCs w:val="24"/>
              </w:rPr>
            </w:pPr>
            <w:r>
              <w:rPr>
                <w:rFonts w:ascii="Candara" w:eastAsia="Times New Roman" w:hAnsi="Candara" w:cs="Times New Roman"/>
                <w:sz w:val="24"/>
                <w:szCs w:val="24"/>
              </w:rPr>
              <w:t>Richard Mousseau</w:t>
            </w:r>
            <w:r w:rsidR="00BA05C6" w:rsidRPr="00BA05C6">
              <w:rPr>
                <w:rFonts w:ascii="Candara" w:eastAsia="Times New Roman" w:hAnsi="Candara" w:cs="Times New Roman"/>
                <w:sz w:val="24"/>
                <w:szCs w:val="24"/>
              </w:rPr>
              <w:t xml:space="preserve">, </w:t>
            </w:r>
            <w:r>
              <w:rPr>
                <w:rFonts w:ascii="Candara" w:eastAsia="Times New Roman" w:hAnsi="Candara" w:cs="Times New Roman"/>
                <w:sz w:val="24"/>
                <w:szCs w:val="24"/>
              </w:rPr>
              <w:t>Program Director</w:t>
            </w:r>
          </w:p>
          <w:p w:rsidR="00BA05C6" w:rsidRPr="00BA05C6" w:rsidRDefault="00BA05C6" w:rsidP="00BA05C6">
            <w:pPr>
              <w:spacing w:after="0" w:line="240" w:lineRule="auto"/>
              <w:rPr>
                <w:rFonts w:ascii="Candara" w:eastAsia="Times New Roman" w:hAnsi="Candara" w:cs="Times New Roman"/>
                <w:sz w:val="24"/>
                <w:szCs w:val="24"/>
              </w:rPr>
            </w:pPr>
            <w:r w:rsidRPr="00BA05C6">
              <w:rPr>
                <w:rFonts w:ascii="Candara" w:eastAsia="Times New Roman" w:hAnsi="Candara" w:cs="Times New Roman"/>
                <w:sz w:val="24"/>
                <w:szCs w:val="24"/>
              </w:rPr>
              <w:t xml:space="preserve"> GPCCSI-GPTCHB</w:t>
            </w:r>
          </w:p>
          <w:p w:rsidR="00BA05C6" w:rsidRPr="00BA05C6" w:rsidRDefault="00BA05C6" w:rsidP="00BA05C6">
            <w:pPr>
              <w:spacing w:after="0" w:line="240" w:lineRule="auto"/>
              <w:rPr>
                <w:rFonts w:ascii="Candara" w:eastAsia="Times New Roman" w:hAnsi="Candara" w:cs="Times New Roman"/>
                <w:sz w:val="24"/>
                <w:szCs w:val="24"/>
              </w:rPr>
            </w:pPr>
            <w:r w:rsidRPr="00BA05C6">
              <w:rPr>
                <w:rFonts w:ascii="Candara" w:eastAsia="Times New Roman" w:hAnsi="Candara" w:cs="Times New Roman"/>
                <w:sz w:val="24"/>
                <w:szCs w:val="24"/>
              </w:rPr>
              <w:t>1770 Rand Road</w:t>
            </w:r>
          </w:p>
          <w:p w:rsidR="00BA05C6" w:rsidRPr="00BA05C6" w:rsidRDefault="00BA05C6" w:rsidP="00BA05C6">
            <w:pPr>
              <w:spacing w:after="0" w:line="240" w:lineRule="auto"/>
              <w:rPr>
                <w:rFonts w:ascii="Candara" w:eastAsia="Times New Roman" w:hAnsi="Candara" w:cs="Times New Roman"/>
                <w:sz w:val="24"/>
                <w:szCs w:val="24"/>
              </w:rPr>
            </w:pPr>
            <w:r w:rsidRPr="00BA05C6">
              <w:rPr>
                <w:rFonts w:ascii="Candara" w:eastAsia="Times New Roman" w:hAnsi="Candara" w:cs="Times New Roman"/>
                <w:sz w:val="24"/>
                <w:szCs w:val="24"/>
              </w:rPr>
              <w:t>Rapid City, SD 57702</w:t>
            </w:r>
          </w:p>
          <w:p w:rsidR="00BA05C6" w:rsidRPr="00BA05C6" w:rsidRDefault="009064DC" w:rsidP="00BA05C6">
            <w:pPr>
              <w:spacing w:after="0" w:line="240" w:lineRule="auto"/>
              <w:rPr>
                <w:rFonts w:ascii="Candara" w:eastAsia="Times New Roman" w:hAnsi="Candara" w:cs="Times New Roman"/>
                <w:sz w:val="24"/>
                <w:szCs w:val="24"/>
              </w:rPr>
            </w:pPr>
            <w:r>
              <w:rPr>
                <w:rFonts w:ascii="Candara" w:eastAsia="Times New Roman" w:hAnsi="Candara" w:cs="Times New Roman"/>
                <w:sz w:val="24"/>
                <w:szCs w:val="24"/>
              </w:rPr>
              <w:t>Email:</w:t>
            </w:r>
            <w:hyperlink r:id="rId13" w:history="1">
              <w:r w:rsidR="001A0478" w:rsidRPr="0001477B">
                <w:rPr>
                  <w:rStyle w:val="Hyperlink"/>
                  <w:rFonts w:ascii="Candara" w:eastAsia="Times New Roman" w:hAnsi="Candara" w:cs="Times New Roman"/>
                  <w:sz w:val="24"/>
                  <w:szCs w:val="24"/>
                </w:rPr>
                <w:t xml:space="preserve"> richard.mousseau@gptchb.org</w:t>
              </w:r>
            </w:hyperlink>
          </w:p>
          <w:p w:rsidR="00BA05C6" w:rsidRPr="00BA05C6" w:rsidRDefault="00BA05C6" w:rsidP="00BA05C6">
            <w:pPr>
              <w:spacing w:after="0" w:line="240" w:lineRule="auto"/>
              <w:rPr>
                <w:rFonts w:ascii="Candara" w:eastAsia="Times New Roman" w:hAnsi="Candara" w:cs="Times New Roman"/>
                <w:sz w:val="24"/>
                <w:szCs w:val="24"/>
              </w:rPr>
            </w:pPr>
            <w:r w:rsidRPr="00BA05C6">
              <w:rPr>
                <w:rFonts w:ascii="Candara" w:eastAsia="Times New Roman" w:hAnsi="Candara" w:cs="Times New Roman"/>
                <w:sz w:val="24"/>
                <w:szCs w:val="24"/>
              </w:rPr>
              <w:t xml:space="preserve">Telephone: 605-721-1922 ext. </w:t>
            </w:r>
            <w:r w:rsidR="001A0478">
              <w:rPr>
                <w:rFonts w:ascii="Candara" w:eastAsia="Times New Roman" w:hAnsi="Candara" w:cs="Times New Roman"/>
                <w:sz w:val="24"/>
                <w:szCs w:val="24"/>
              </w:rPr>
              <w:t>110</w:t>
            </w:r>
          </w:p>
          <w:p w:rsidR="00BA05C6" w:rsidRPr="00BA05C6" w:rsidRDefault="00FC1C10" w:rsidP="00BA05C6">
            <w:pPr>
              <w:spacing w:after="0" w:line="240" w:lineRule="auto"/>
              <w:rPr>
                <w:rFonts w:ascii="Candara" w:eastAsia="Times New Roman" w:hAnsi="Candara" w:cs="Times New Roman"/>
                <w:sz w:val="24"/>
                <w:szCs w:val="24"/>
              </w:rPr>
            </w:pPr>
            <w:r>
              <w:rPr>
                <w:rFonts w:ascii="Candara" w:eastAsia="Times New Roman" w:hAnsi="Candara" w:cs="Times New Roman"/>
                <w:sz w:val="24"/>
                <w:szCs w:val="24"/>
              </w:rPr>
              <w:t>FAX: 605-</w:t>
            </w:r>
            <w:r w:rsidRPr="00B85714">
              <w:rPr>
                <w:rFonts w:ascii="Candara" w:eastAsia="Times New Roman" w:hAnsi="Candara" w:cs="Times New Roman"/>
                <w:sz w:val="24"/>
                <w:szCs w:val="24"/>
              </w:rPr>
              <w:t>721-2876</w:t>
            </w:r>
          </w:p>
          <w:p w:rsidR="00BA05C6" w:rsidRPr="00BA05C6" w:rsidRDefault="00BA05C6" w:rsidP="00BA05C6">
            <w:pPr>
              <w:spacing w:after="0" w:line="240" w:lineRule="auto"/>
              <w:rPr>
                <w:rFonts w:ascii="Candara" w:eastAsia="Times New Roman" w:hAnsi="Candara" w:cs="Times New Roman"/>
                <w:sz w:val="24"/>
                <w:szCs w:val="24"/>
              </w:rPr>
            </w:pPr>
          </w:p>
        </w:tc>
      </w:tr>
    </w:tbl>
    <w:p w:rsidR="00BA05C6" w:rsidRDefault="00BA05C6" w:rsidP="00C2111B">
      <w:pPr>
        <w:tabs>
          <w:tab w:val="left" w:pos="1725"/>
        </w:tabs>
      </w:pPr>
    </w:p>
    <w:p w:rsidR="00702C57" w:rsidRDefault="00702C57" w:rsidP="00C2111B">
      <w:pPr>
        <w:tabs>
          <w:tab w:val="left" w:pos="1725"/>
        </w:tabs>
      </w:pPr>
    </w:p>
    <w:p w:rsidR="00702C57" w:rsidRDefault="00702C57" w:rsidP="00C2111B">
      <w:pPr>
        <w:tabs>
          <w:tab w:val="left" w:pos="1725"/>
        </w:tabs>
      </w:pPr>
    </w:p>
    <w:p w:rsidR="00702C57" w:rsidRDefault="00702C57" w:rsidP="00C2111B">
      <w:pPr>
        <w:tabs>
          <w:tab w:val="left" w:pos="1725"/>
        </w:tabs>
      </w:pPr>
    </w:p>
    <w:p w:rsidR="00702C57" w:rsidRDefault="00702C57" w:rsidP="00C2111B">
      <w:pPr>
        <w:tabs>
          <w:tab w:val="left" w:pos="1725"/>
        </w:tabs>
      </w:pPr>
    </w:p>
    <w:p w:rsidR="00702C57" w:rsidRDefault="00702C57" w:rsidP="00C2111B">
      <w:pPr>
        <w:tabs>
          <w:tab w:val="left" w:pos="1725"/>
        </w:tabs>
      </w:pPr>
    </w:p>
    <w:p w:rsidR="00702C57" w:rsidRDefault="00702C57" w:rsidP="00C2111B">
      <w:pPr>
        <w:tabs>
          <w:tab w:val="left" w:pos="1725"/>
        </w:tabs>
      </w:pPr>
    </w:p>
    <w:p w:rsidR="001B423E" w:rsidRDefault="001B423E" w:rsidP="00C2111B">
      <w:pPr>
        <w:tabs>
          <w:tab w:val="left" w:pos="1725"/>
        </w:tabs>
      </w:pPr>
    </w:p>
    <w:p w:rsidR="00316E01" w:rsidRPr="00AA2E64" w:rsidRDefault="00316E01" w:rsidP="00316E01">
      <w:pPr>
        <w:pStyle w:val="Header"/>
        <w:jc w:val="center"/>
        <w:rPr>
          <w:rFonts w:ascii="Candara" w:hAnsi="Candara"/>
          <w:i/>
          <w:sz w:val="32"/>
        </w:rPr>
      </w:pPr>
      <w:r w:rsidRPr="00AA2E64">
        <w:rPr>
          <w:rFonts w:ascii="Candara" w:hAnsi="Candara"/>
          <w:i/>
          <w:sz w:val="32"/>
        </w:rPr>
        <w:t xml:space="preserve">Scoring Sheet for </w:t>
      </w:r>
      <w:r>
        <w:rPr>
          <w:rFonts w:ascii="Candara" w:hAnsi="Candara"/>
          <w:i/>
          <w:sz w:val="32"/>
        </w:rPr>
        <w:t>GPCCSI</w:t>
      </w:r>
      <w:r w:rsidRPr="00AA2E64">
        <w:rPr>
          <w:rFonts w:ascii="Candara" w:hAnsi="Candara"/>
          <w:i/>
          <w:sz w:val="32"/>
        </w:rPr>
        <w:t xml:space="preserve"> Community Grants</w:t>
      </w:r>
    </w:p>
    <w:p w:rsidR="00316E01" w:rsidRDefault="00316E01" w:rsidP="00C2111B">
      <w:pPr>
        <w:tabs>
          <w:tab w:val="left" w:pos="1725"/>
        </w:tabs>
      </w:pPr>
    </w:p>
    <w:p w:rsidR="00316E01" w:rsidRPr="005342F1" w:rsidRDefault="00316E01" w:rsidP="00316E01">
      <w:pPr>
        <w:rPr>
          <w:rFonts w:ascii="Candara" w:hAnsi="Candara"/>
          <w:b/>
          <w:u w:val="single"/>
        </w:rPr>
      </w:pPr>
      <w:r w:rsidRPr="005342F1">
        <w:rPr>
          <w:rFonts w:ascii="Candara" w:hAnsi="Candara"/>
          <w:b/>
          <w:u w:val="single"/>
        </w:rPr>
        <w:t>Review Criteria</w:t>
      </w:r>
    </w:p>
    <w:p w:rsidR="00316E01" w:rsidRPr="00AA2E64" w:rsidRDefault="00316E01" w:rsidP="00316E01">
      <w:pPr>
        <w:rPr>
          <w:rFonts w:ascii="Candara" w:hAnsi="Candara"/>
          <w:b/>
        </w:rPr>
      </w:pPr>
      <w:r w:rsidRPr="00AA2E64">
        <w:rPr>
          <w:rFonts w:ascii="Candara" w:hAnsi="Candara"/>
          <w:sz w:val="20"/>
          <w:szCs w:val="20"/>
        </w:rPr>
        <w:t xml:space="preserve">The Grant Review Committee will review each application and score using the </w:t>
      </w:r>
      <w:r>
        <w:rPr>
          <w:rFonts w:ascii="Candara" w:hAnsi="Candara"/>
          <w:sz w:val="20"/>
          <w:szCs w:val="20"/>
        </w:rPr>
        <w:t>following review criteria and 52</w:t>
      </w:r>
      <w:r w:rsidRPr="00AA2E64">
        <w:rPr>
          <w:rFonts w:ascii="Candara" w:hAnsi="Candara"/>
          <w:sz w:val="20"/>
          <w:szCs w:val="20"/>
        </w:rPr>
        <w:t xml:space="preserve"> point scoring system.</w:t>
      </w:r>
    </w:p>
    <w:p w:rsidR="00316E01" w:rsidRPr="00AA2E64" w:rsidRDefault="00316E01" w:rsidP="00316E01">
      <w:pPr>
        <w:rPr>
          <w:rFonts w:ascii="Candara" w:hAnsi="Candara"/>
          <w:b/>
          <w:color w:val="FF0000"/>
        </w:rPr>
      </w:pPr>
      <w:r w:rsidRPr="00AA2E64">
        <w:rPr>
          <w:rFonts w:ascii="Candara" w:hAnsi="Candara"/>
          <w:b/>
        </w:rPr>
        <w:t xml:space="preserve">Overall Project (Total of 5 Points Possible):  </w:t>
      </w:r>
      <w:r w:rsidRPr="00AA2E64">
        <w:rPr>
          <w:rFonts w:ascii="Candara" w:hAnsi="Candara"/>
          <w:b/>
          <w:color w:val="FF0000"/>
        </w:rPr>
        <w:t>Total Points Awarded</w:t>
      </w:r>
      <w:r w:rsidR="005342F1">
        <w:rPr>
          <w:rFonts w:ascii="Candara" w:hAnsi="Candara"/>
          <w:b/>
          <w:color w:val="FF0000"/>
        </w:rPr>
        <w:t>_____</w:t>
      </w:r>
    </w:p>
    <w:tbl>
      <w:tblPr>
        <w:tblW w:w="10659"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1E0" w:firstRow="1" w:lastRow="1" w:firstColumn="1" w:lastColumn="1" w:noHBand="0" w:noVBand="0"/>
      </w:tblPr>
      <w:tblGrid>
        <w:gridCol w:w="2664"/>
        <w:gridCol w:w="2665"/>
        <w:gridCol w:w="2665"/>
        <w:gridCol w:w="2665"/>
      </w:tblGrid>
      <w:tr w:rsidR="00316E01" w:rsidRPr="00AA2E64" w:rsidTr="00255DEF">
        <w:tc>
          <w:tcPr>
            <w:tcW w:w="2664" w:type="dxa"/>
          </w:tcPr>
          <w:p w:rsidR="00316E01" w:rsidRPr="00AA2E64" w:rsidRDefault="00316E01" w:rsidP="00255DEF">
            <w:pPr>
              <w:rPr>
                <w:rFonts w:ascii="Candara" w:hAnsi="Candara"/>
                <w:b/>
                <w:sz w:val="20"/>
                <w:szCs w:val="20"/>
              </w:rPr>
            </w:pPr>
            <w:r w:rsidRPr="00AA2E64">
              <w:rPr>
                <w:rFonts w:ascii="Candara" w:hAnsi="Candara"/>
                <w:sz w:val="20"/>
                <w:szCs w:val="20"/>
              </w:rPr>
              <w:t>Project poorly constructed and there would be little potential and/or community support</w:t>
            </w:r>
          </w:p>
        </w:tc>
        <w:tc>
          <w:tcPr>
            <w:tcW w:w="2665" w:type="dxa"/>
          </w:tcPr>
          <w:p w:rsidR="00316E01" w:rsidRPr="00AA2E64" w:rsidRDefault="00316E01" w:rsidP="00255DEF">
            <w:pPr>
              <w:rPr>
                <w:rFonts w:ascii="Candara" w:hAnsi="Candara"/>
                <w:b/>
                <w:sz w:val="20"/>
                <w:szCs w:val="20"/>
              </w:rPr>
            </w:pPr>
            <w:r w:rsidRPr="00AA2E64">
              <w:rPr>
                <w:rFonts w:ascii="Candara" w:hAnsi="Candara"/>
                <w:sz w:val="20"/>
                <w:szCs w:val="20"/>
              </w:rPr>
              <w:t xml:space="preserve">Project somewhat described but without enough detail to gauge impact or impact deemed low </w:t>
            </w:r>
          </w:p>
        </w:tc>
        <w:tc>
          <w:tcPr>
            <w:tcW w:w="2665" w:type="dxa"/>
          </w:tcPr>
          <w:p w:rsidR="00316E01" w:rsidRPr="00AA2E64" w:rsidRDefault="00316E01" w:rsidP="00255DEF">
            <w:pPr>
              <w:rPr>
                <w:rFonts w:ascii="Candara" w:hAnsi="Candara"/>
                <w:b/>
                <w:sz w:val="20"/>
                <w:szCs w:val="20"/>
              </w:rPr>
            </w:pPr>
            <w:r w:rsidRPr="00AA2E64">
              <w:rPr>
                <w:rFonts w:ascii="Candara" w:hAnsi="Candara"/>
                <w:sz w:val="20"/>
                <w:szCs w:val="20"/>
              </w:rPr>
              <w:t xml:space="preserve">Project well described with a complete picture and good community collaboration </w:t>
            </w:r>
          </w:p>
        </w:tc>
        <w:tc>
          <w:tcPr>
            <w:tcW w:w="2665" w:type="dxa"/>
          </w:tcPr>
          <w:p w:rsidR="00316E01" w:rsidRPr="00AA2E64" w:rsidRDefault="00316E01" w:rsidP="00255DEF">
            <w:pPr>
              <w:rPr>
                <w:rFonts w:ascii="Candara" w:hAnsi="Candara"/>
                <w:b/>
                <w:sz w:val="20"/>
                <w:szCs w:val="20"/>
              </w:rPr>
            </w:pPr>
            <w:r w:rsidRPr="00AA2E64">
              <w:rPr>
                <w:rFonts w:ascii="Candara" w:hAnsi="Candara"/>
                <w:sz w:val="20"/>
                <w:szCs w:val="20"/>
              </w:rPr>
              <w:t>Cleverly developed project with high potential for success; a novel proposal</w:t>
            </w:r>
          </w:p>
        </w:tc>
      </w:tr>
      <w:tr w:rsidR="00316E01" w:rsidRPr="00AA2E64" w:rsidTr="00255DEF">
        <w:tc>
          <w:tcPr>
            <w:tcW w:w="2664" w:type="dxa"/>
          </w:tcPr>
          <w:p w:rsidR="00316E01" w:rsidRPr="00AA2E64" w:rsidRDefault="00316E01" w:rsidP="00255DEF">
            <w:pPr>
              <w:autoSpaceDE w:val="0"/>
              <w:autoSpaceDN w:val="0"/>
              <w:adjustRightInd w:val="0"/>
              <w:jc w:val="right"/>
              <w:rPr>
                <w:rFonts w:ascii="Candara" w:hAnsi="Candara"/>
                <w:sz w:val="20"/>
                <w:szCs w:val="20"/>
              </w:rPr>
            </w:pPr>
            <w:r w:rsidRPr="00AA2E64">
              <w:rPr>
                <w:rFonts w:ascii="Candara" w:hAnsi="Candara"/>
                <w:sz w:val="20"/>
                <w:szCs w:val="20"/>
              </w:rPr>
              <w:t>(0)</w:t>
            </w:r>
          </w:p>
        </w:tc>
        <w:tc>
          <w:tcPr>
            <w:tcW w:w="2665" w:type="dxa"/>
          </w:tcPr>
          <w:p w:rsidR="00316E01" w:rsidRPr="00AA2E64" w:rsidRDefault="00316E01" w:rsidP="00255DEF">
            <w:pPr>
              <w:jc w:val="right"/>
              <w:rPr>
                <w:rFonts w:ascii="Candara" w:hAnsi="Candara"/>
                <w:sz w:val="20"/>
                <w:szCs w:val="20"/>
              </w:rPr>
            </w:pPr>
            <w:r w:rsidRPr="00AA2E64">
              <w:rPr>
                <w:rFonts w:ascii="Candara" w:hAnsi="Candara"/>
                <w:sz w:val="20"/>
                <w:szCs w:val="20"/>
              </w:rPr>
              <w:t>(1-2)</w:t>
            </w:r>
          </w:p>
        </w:tc>
        <w:tc>
          <w:tcPr>
            <w:tcW w:w="2665" w:type="dxa"/>
          </w:tcPr>
          <w:p w:rsidR="00316E01" w:rsidRPr="00AA2E64" w:rsidRDefault="00316E01" w:rsidP="00255DEF">
            <w:pPr>
              <w:jc w:val="right"/>
              <w:rPr>
                <w:rFonts w:ascii="Candara" w:hAnsi="Candara"/>
                <w:sz w:val="20"/>
                <w:szCs w:val="20"/>
              </w:rPr>
            </w:pPr>
            <w:r w:rsidRPr="00AA2E64">
              <w:rPr>
                <w:rFonts w:ascii="Candara" w:hAnsi="Candara"/>
                <w:sz w:val="20"/>
                <w:szCs w:val="20"/>
              </w:rPr>
              <w:t>(3-4)</w:t>
            </w:r>
          </w:p>
        </w:tc>
        <w:tc>
          <w:tcPr>
            <w:tcW w:w="2665" w:type="dxa"/>
          </w:tcPr>
          <w:p w:rsidR="00316E01" w:rsidRPr="00AA2E64" w:rsidRDefault="00316E01" w:rsidP="00255DEF">
            <w:pPr>
              <w:jc w:val="right"/>
              <w:rPr>
                <w:rFonts w:ascii="Candara" w:hAnsi="Candara"/>
                <w:sz w:val="20"/>
                <w:szCs w:val="20"/>
              </w:rPr>
            </w:pPr>
            <w:r w:rsidRPr="00AA2E64">
              <w:rPr>
                <w:rFonts w:ascii="Candara" w:hAnsi="Candara"/>
                <w:sz w:val="20"/>
                <w:szCs w:val="20"/>
              </w:rPr>
              <w:t>(5)</w:t>
            </w:r>
          </w:p>
        </w:tc>
      </w:tr>
    </w:tbl>
    <w:p w:rsidR="00316E01" w:rsidRPr="00AA2E64" w:rsidRDefault="00316E01" w:rsidP="00316E01">
      <w:pPr>
        <w:rPr>
          <w:rFonts w:ascii="Candara" w:hAnsi="Candara"/>
          <w:b/>
        </w:rPr>
      </w:pPr>
    </w:p>
    <w:p w:rsidR="00316E01" w:rsidRPr="00AA2E64" w:rsidRDefault="00316E01" w:rsidP="00316E01">
      <w:pPr>
        <w:rPr>
          <w:rFonts w:ascii="Candara" w:hAnsi="Candara"/>
          <w:b/>
          <w:color w:val="FF0000"/>
        </w:rPr>
      </w:pPr>
      <w:r w:rsidRPr="00AA2E64">
        <w:rPr>
          <w:rFonts w:ascii="Candara" w:hAnsi="Candara"/>
          <w:b/>
        </w:rPr>
        <w:t>Project Goals and Objectives: (Total of 10 Points Possible)</w:t>
      </w:r>
      <w:r w:rsidRPr="00AA2E64">
        <w:rPr>
          <w:rFonts w:ascii="Candara" w:hAnsi="Candara"/>
          <w:b/>
          <w:color w:val="FF0000"/>
        </w:rPr>
        <w:t xml:space="preserve"> Total Points Awarded</w:t>
      </w:r>
      <w:r w:rsidR="005342F1">
        <w:rPr>
          <w:rFonts w:ascii="Candara" w:hAnsi="Candara"/>
          <w:b/>
          <w:color w:val="FF0000"/>
        </w:rPr>
        <w:t>_____</w:t>
      </w:r>
    </w:p>
    <w:tbl>
      <w:tblPr>
        <w:tblW w:w="10659"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1E0" w:firstRow="1" w:lastRow="1" w:firstColumn="1" w:lastColumn="1" w:noHBand="0" w:noVBand="0"/>
      </w:tblPr>
      <w:tblGrid>
        <w:gridCol w:w="2664"/>
        <w:gridCol w:w="2665"/>
        <w:gridCol w:w="2665"/>
        <w:gridCol w:w="2665"/>
      </w:tblGrid>
      <w:tr w:rsidR="00316E01" w:rsidRPr="00AA2E64" w:rsidTr="00255DEF">
        <w:tc>
          <w:tcPr>
            <w:tcW w:w="2664" w:type="dxa"/>
          </w:tcPr>
          <w:p w:rsidR="00316E01" w:rsidRPr="00AA2E64" w:rsidRDefault="00316E01" w:rsidP="00255DEF">
            <w:pPr>
              <w:rPr>
                <w:rFonts w:ascii="Candara" w:hAnsi="Candara"/>
                <w:b/>
                <w:sz w:val="20"/>
                <w:szCs w:val="20"/>
              </w:rPr>
            </w:pPr>
            <w:r w:rsidRPr="00AA2E64">
              <w:rPr>
                <w:rFonts w:ascii="Candara" w:hAnsi="Candara"/>
                <w:sz w:val="20"/>
                <w:szCs w:val="20"/>
              </w:rPr>
              <w:t>Project goals are unclear or inappropriate; objectives not offered or not SMART; not related to the goals/objectives of the NPCCCP Cancer Plan</w:t>
            </w:r>
          </w:p>
        </w:tc>
        <w:tc>
          <w:tcPr>
            <w:tcW w:w="2665" w:type="dxa"/>
          </w:tcPr>
          <w:p w:rsidR="00316E01" w:rsidRPr="00AA2E64" w:rsidRDefault="00316E01" w:rsidP="00255DEF">
            <w:pPr>
              <w:autoSpaceDE w:val="0"/>
              <w:autoSpaceDN w:val="0"/>
              <w:adjustRightInd w:val="0"/>
              <w:rPr>
                <w:rFonts w:ascii="Candara" w:hAnsi="Candara"/>
                <w:sz w:val="20"/>
                <w:szCs w:val="20"/>
              </w:rPr>
            </w:pPr>
            <w:r w:rsidRPr="00AA2E64">
              <w:rPr>
                <w:rFonts w:ascii="Candara" w:hAnsi="Candara"/>
                <w:sz w:val="20"/>
                <w:szCs w:val="20"/>
              </w:rPr>
              <w:t>Project goals are clear; questionable objectives are offered that are weak or</w:t>
            </w:r>
          </w:p>
          <w:p w:rsidR="00316E01" w:rsidRPr="00AA2E64" w:rsidRDefault="00316E01" w:rsidP="00255DEF">
            <w:pPr>
              <w:rPr>
                <w:rFonts w:ascii="Candara" w:hAnsi="Candara"/>
                <w:b/>
                <w:sz w:val="20"/>
                <w:szCs w:val="20"/>
              </w:rPr>
            </w:pPr>
            <w:r w:rsidRPr="00AA2E64">
              <w:rPr>
                <w:rFonts w:ascii="Candara" w:hAnsi="Candara"/>
                <w:sz w:val="20"/>
                <w:szCs w:val="20"/>
              </w:rPr>
              <w:t>lack specificity or measures; Somewhat related to the goals/objectives of NPCCCP Cancer Plan</w:t>
            </w:r>
          </w:p>
        </w:tc>
        <w:tc>
          <w:tcPr>
            <w:tcW w:w="2665" w:type="dxa"/>
          </w:tcPr>
          <w:p w:rsidR="00316E01" w:rsidRPr="00AA2E64" w:rsidRDefault="00316E01" w:rsidP="00255DEF">
            <w:pPr>
              <w:autoSpaceDE w:val="0"/>
              <w:autoSpaceDN w:val="0"/>
              <w:adjustRightInd w:val="0"/>
              <w:rPr>
                <w:rFonts w:ascii="Candara" w:hAnsi="Candara"/>
                <w:sz w:val="20"/>
                <w:szCs w:val="20"/>
              </w:rPr>
            </w:pPr>
            <w:r w:rsidRPr="00AA2E64">
              <w:rPr>
                <w:rFonts w:ascii="Candara" w:hAnsi="Candara"/>
                <w:sz w:val="20"/>
                <w:szCs w:val="20"/>
              </w:rPr>
              <w:t>Project goals are well framed and adequate; objectives are adequate to the task but could</w:t>
            </w:r>
          </w:p>
          <w:p w:rsidR="00316E01" w:rsidRPr="00AA2E64" w:rsidRDefault="00316E01" w:rsidP="00255DEF">
            <w:pPr>
              <w:rPr>
                <w:rFonts w:ascii="Candara" w:hAnsi="Candara"/>
                <w:b/>
                <w:sz w:val="20"/>
                <w:szCs w:val="20"/>
              </w:rPr>
            </w:pPr>
            <w:r w:rsidRPr="00AA2E64">
              <w:rPr>
                <w:rFonts w:ascii="Candara" w:hAnsi="Candara"/>
                <w:sz w:val="20"/>
                <w:szCs w:val="20"/>
              </w:rPr>
              <w:t>perhaps be strengthened; Clearly related to the goals/objectives of NPCCCP Cancer Plan</w:t>
            </w:r>
          </w:p>
        </w:tc>
        <w:tc>
          <w:tcPr>
            <w:tcW w:w="2665" w:type="dxa"/>
          </w:tcPr>
          <w:p w:rsidR="00316E01" w:rsidRPr="00AA2E64" w:rsidRDefault="00316E01" w:rsidP="00255DEF">
            <w:pPr>
              <w:rPr>
                <w:rFonts w:ascii="Candara" w:hAnsi="Candara"/>
                <w:b/>
                <w:sz w:val="20"/>
                <w:szCs w:val="20"/>
              </w:rPr>
            </w:pPr>
            <w:r w:rsidRPr="00AA2E64">
              <w:rPr>
                <w:rFonts w:ascii="Candara" w:hAnsi="Candara"/>
                <w:sz w:val="20"/>
                <w:szCs w:val="20"/>
              </w:rPr>
              <w:t>Project goals are exceptionally well crafted; objectives are rich and do much in helping the project define success; Will definitely help reach the goals/objectives of NPCCCP Cancer Plan</w:t>
            </w:r>
          </w:p>
        </w:tc>
      </w:tr>
      <w:tr w:rsidR="00316E01" w:rsidRPr="00AA2E64" w:rsidTr="00255DEF">
        <w:tc>
          <w:tcPr>
            <w:tcW w:w="2664" w:type="dxa"/>
          </w:tcPr>
          <w:p w:rsidR="00316E01" w:rsidRPr="00AA2E64" w:rsidRDefault="00316E01" w:rsidP="00255DEF">
            <w:pPr>
              <w:autoSpaceDE w:val="0"/>
              <w:autoSpaceDN w:val="0"/>
              <w:adjustRightInd w:val="0"/>
              <w:jc w:val="right"/>
              <w:rPr>
                <w:rFonts w:ascii="Candara" w:hAnsi="Candara"/>
                <w:sz w:val="20"/>
                <w:szCs w:val="20"/>
              </w:rPr>
            </w:pPr>
            <w:r w:rsidRPr="00AA2E64">
              <w:rPr>
                <w:rFonts w:ascii="Candara" w:hAnsi="Candara"/>
                <w:sz w:val="20"/>
                <w:szCs w:val="20"/>
              </w:rPr>
              <w:t>(0-2)</w:t>
            </w:r>
          </w:p>
        </w:tc>
        <w:tc>
          <w:tcPr>
            <w:tcW w:w="2665" w:type="dxa"/>
          </w:tcPr>
          <w:p w:rsidR="00316E01" w:rsidRPr="00AA2E64" w:rsidRDefault="00316E01" w:rsidP="00255DEF">
            <w:pPr>
              <w:jc w:val="right"/>
              <w:rPr>
                <w:rFonts w:ascii="Candara" w:hAnsi="Candara"/>
                <w:sz w:val="20"/>
                <w:szCs w:val="20"/>
              </w:rPr>
            </w:pPr>
            <w:r w:rsidRPr="00AA2E64">
              <w:rPr>
                <w:rFonts w:ascii="Candara" w:hAnsi="Candara"/>
                <w:sz w:val="20"/>
                <w:szCs w:val="20"/>
              </w:rPr>
              <w:t>(3-5)</w:t>
            </w:r>
          </w:p>
        </w:tc>
        <w:tc>
          <w:tcPr>
            <w:tcW w:w="2665" w:type="dxa"/>
          </w:tcPr>
          <w:p w:rsidR="00316E01" w:rsidRPr="00AA2E64" w:rsidRDefault="00316E01" w:rsidP="00255DEF">
            <w:pPr>
              <w:jc w:val="right"/>
              <w:rPr>
                <w:rFonts w:ascii="Candara" w:hAnsi="Candara"/>
                <w:sz w:val="20"/>
                <w:szCs w:val="20"/>
              </w:rPr>
            </w:pPr>
            <w:r w:rsidRPr="00AA2E64">
              <w:rPr>
                <w:rFonts w:ascii="Candara" w:hAnsi="Candara"/>
                <w:sz w:val="20"/>
                <w:szCs w:val="20"/>
              </w:rPr>
              <w:t>(6-8)</w:t>
            </w:r>
          </w:p>
        </w:tc>
        <w:tc>
          <w:tcPr>
            <w:tcW w:w="2665" w:type="dxa"/>
          </w:tcPr>
          <w:p w:rsidR="00316E01" w:rsidRPr="00AA2E64" w:rsidRDefault="00316E01" w:rsidP="00255DEF">
            <w:pPr>
              <w:jc w:val="right"/>
              <w:rPr>
                <w:rFonts w:ascii="Candara" w:hAnsi="Candara"/>
                <w:sz w:val="20"/>
                <w:szCs w:val="20"/>
              </w:rPr>
            </w:pPr>
            <w:r w:rsidRPr="00AA2E64">
              <w:rPr>
                <w:rFonts w:ascii="Candara" w:hAnsi="Candara"/>
                <w:sz w:val="20"/>
                <w:szCs w:val="20"/>
              </w:rPr>
              <w:t>(9-10)</w:t>
            </w:r>
          </w:p>
        </w:tc>
      </w:tr>
    </w:tbl>
    <w:p w:rsidR="00316E01" w:rsidRPr="00AA2E64" w:rsidRDefault="00316E01" w:rsidP="00316E01">
      <w:pPr>
        <w:rPr>
          <w:rFonts w:ascii="Candara" w:hAnsi="Candara"/>
          <w:b/>
        </w:rPr>
      </w:pPr>
    </w:p>
    <w:p w:rsidR="00316E01" w:rsidRPr="00AA2E64" w:rsidRDefault="00316E01" w:rsidP="00316E01">
      <w:pPr>
        <w:rPr>
          <w:rFonts w:ascii="Candara" w:hAnsi="Candara"/>
          <w:b/>
          <w:color w:val="FF0000"/>
        </w:rPr>
      </w:pPr>
      <w:r w:rsidRPr="00AA2E64">
        <w:rPr>
          <w:rFonts w:ascii="Candara" w:hAnsi="Candara"/>
          <w:b/>
        </w:rPr>
        <w:t xml:space="preserve">Project Plan (Total of 15 Points Possible) </w:t>
      </w:r>
      <w:r w:rsidRPr="00AA2E64">
        <w:rPr>
          <w:rFonts w:ascii="Candara" w:hAnsi="Candara"/>
          <w:b/>
          <w:color w:val="FF0000"/>
        </w:rPr>
        <w:t>Total Points Awarded</w:t>
      </w:r>
      <w:r w:rsidR="005342F1">
        <w:rPr>
          <w:rFonts w:ascii="Candara" w:hAnsi="Candara"/>
          <w:b/>
          <w:color w:val="FF0000"/>
        </w:rPr>
        <w:t>_____</w:t>
      </w:r>
    </w:p>
    <w:tbl>
      <w:tblPr>
        <w:tblW w:w="10659"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1E0" w:firstRow="1" w:lastRow="1" w:firstColumn="1" w:lastColumn="1" w:noHBand="0" w:noVBand="0"/>
      </w:tblPr>
      <w:tblGrid>
        <w:gridCol w:w="2664"/>
        <w:gridCol w:w="2665"/>
        <w:gridCol w:w="2665"/>
        <w:gridCol w:w="2665"/>
      </w:tblGrid>
      <w:tr w:rsidR="00316E01" w:rsidRPr="00AA2E64" w:rsidTr="00255DEF">
        <w:tc>
          <w:tcPr>
            <w:tcW w:w="2664" w:type="dxa"/>
          </w:tcPr>
          <w:p w:rsidR="00316E01" w:rsidRPr="00AA2E64" w:rsidRDefault="00316E01" w:rsidP="00255DEF">
            <w:pPr>
              <w:autoSpaceDE w:val="0"/>
              <w:autoSpaceDN w:val="0"/>
              <w:adjustRightInd w:val="0"/>
              <w:rPr>
                <w:rFonts w:ascii="Candara" w:hAnsi="Candara"/>
                <w:sz w:val="20"/>
                <w:szCs w:val="20"/>
              </w:rPr>
            </w:pPr>
            <w:r w:rsidRPr="00AA2E64">
              <w:rPr>
                <w:rFonts w:ascii="Candara" w:hAnsi="Candara"/>
                <w:sz w:val="20"/>
                <w:szCs w:val="20"/>
              </w:rPr>
              <w:t xml:space="preserve">Proposed steps are not offered or are not appropriate; Person/s responsible for different tasks are not stated or unclear; Time for </w:t>
            </w:r>
            <w:r w:rsidRPr="00AA2E64">
              <w:rPr>
                <w:rFonts w:ascii="Candara" w:hAnsi="Candara"/>
                <w:sz w:val="20"/>
                <w:szCs w:val="20"/>
              </w:rPr>
              <w:lastRenderedPageBreak/>
              <w:t>completing steps not well established or may not be</w:t>
            </w:r>
          </w:p>
          <w:p w:rsidR="00316E01" w:rsidRPr="00AA2E64" w:rsidRDefault="00316E01" w:rsidP="00255DEF">
            <w:pPr>
              <w:rPr>
                <w:rFonts w:ascii="Candara" w:hAnsi="Candara"/>
                <w:b/>
                <w:sz w:val="20"/>
                <w:szCs w:val="20"/>
              </w:rPr>
            </w:pPr>
            <w:r w:rsidRPr="00AA2E64">
              <w:rPr>
                <w:rFonts w:ascii="Candara" w:hAnsi="Candara"/>
                <w:sz w:val="20"/>
                <w:szCs w:val="20"/>
              </w:rPr>
              <w:t>feasible</w:t>
            </w:r>
          </w:p>
        </w:tc>
        <w:tc>
          <w:tcPr>
            <w:tcW w:w="2665" w:type="dxa"/>
          </w:tcPr>
          <w:p w:rsidR="00316E01" w:rsidRPr="00AA2E64" w:rsidRDefault="00316E01" w:rsidP="00255DEF">
            <w:pPr>
              <w:rPr>
                <w:rFonts w:ascii="Candara" w:hAnsi="Candara"/>
                <w:b/>
                <w:sz w:val="20"/>
                <w:szCs w:val="20"/>
              </w:rPr>
            </w:pPr>
            <w:r w:rsidRPr="00AA2E64">
              <w:rPr>
                <w:rFonts w:ascii="Candara" w:hAnsi="Candara"/>
                <w:sz w:val="20"/>
                <w:szCs w:val="20"/>
              </w:rPr>
              <w:lastRenderedPageBreak/>
              <w:t xml:space="preserve">Proposed steps seem misguided or could be significantly improved; Person/s responsible for completing tasks are </w:t>
            </w:r>
            <w:r w:rsidRPr="00AA2E64">
              <w:rPr>
                <w:rFonts w:ascii="Candara" w:hAnsi="Candara"/>
                <w:sz w:val="20"/>
                <w:szCs w:val="20"/>
              </w:rPr>
              <w:lastRenderedPageBreak/>
              <w:t>somewhat appropriate but could be improved, time for completing steps is offered but could be improved significantly</w:t>
            </w:r>
          </w:p>
        </w:tc>
        <w:tc>
          <w:tcPr>
            <w:tcW w:w="2665" w:type="dxa"/>
          </w:tcPr>
          <w:p w:rsidR="00316E01" w:rsidRPr="00AA2E64" w:rsidRDefault="00316E01" w:rsidP="00255DEF">
            <w:pPr>
              <w:rPr>
                <w:rFonts w:ascii="Candara" w:hAnsi="Candara"/>
                <w:b/>
                <w:sz w:val="20"/>
                <w:szCs w:val="20"/>
              </w:rPr>
            </w:pPr>
            <w:r w:rsidRPr="00AA2E64">
              <w:rPr>
                <w:rFonts w:ascii="Candara" w:hAnsi="Candara"/>
                <w:sz w:val="20"/>
                <w:szCs w:val="20"/>
              </w:rPr>
              <w:lastRenderedPageBreak/>
              <w:t xml:space="preserve">Proposed steps are adequate as presented; Person/s responsible for completing steps are adequate for the proposed effort; Time for </w:t>
            </w:r>
            <w:r w:rsidRPr="00AA2E64">
              <w:rPr>
                <w:rFonts w:ascii="Candara" w:hAnsi="Candara"/>
                <w:sz w:val="20"/>
                <w:szCs w:val="20"/>
              </w:rPr>
              <w:lastRenderedPageBreak/>
              <w:t>completing steps seen as well founded and very achievable</w:t>
            </w:r>
          </w:p>
        </w:tc>
        <w:tc>
          <w:tcPr>
            <w:tcW w:w="2665" w:type="dxa"/>
          </w:tcPr>
          <w:p w:rsidR="00316E01" w:rsidRPr="00AA2E64" w:rsidRDefault="00316E01" w:rsidP="00255DEF">
            <w:pPr>
              <w:rPr>
                <w:rFonts w:ascii="Candara" w:hAnsi="Candara"/>
                <w:b/>
                <w:sz w:val="20"/>
                <w:szCs w:val="20"/>
              </w:rPr>
            </w:pPr>
            <w:r w:rsidRPr="00AA2E64">
              <w:rPr>
                <w:rFonts w:ascii="Candara" w:hAnsi="Candara"/>
                <w:sz w:val="20"/>
                <w:szCs w:val="20"/>
              </w:rPr>
              <w:lastRenderedPageBreak/>
              <w:t xml:space="preserve">Proposed steps are polished and well thought out; Person/s responsible for completing steps are well suited for the effort; Time for completing </w:t>
            </w:r>
            <w:r w:rsidRPr="00AA2E64">
              <w:rPr>
                <w:rFonts w:ascii="Candara" w:hAnsi="Candara"/>
                <w:sz w:val="20"/>
                <w:szCs w:val="20"/>
              </w:rPr>
              <w:lastRenderedPageBreak/>
              <w:t>tasks is correctly assessed and confident this applicant can deliver on the planned work</w:t>
            </w:r>
          </w:p>
        </w:tc>
      </w:tr>
      <w:tr w:rsidR="00316E01" w:rsidRPr="00AA2E64" w:rsidTr="00255DEF">
        <w:tc>
          <w:tcPr>
            <w:tcW w:w="2664" w:type="dxa"/>
          </w:tcPr>
          <w:p w:rsidR="00316E01" w:rsidRPr="00AA2E64" w:rsidRDefault="00316E01" w:rsidP="00255DEF">
            <w:pPr>
              <w:autoSpaceDE w:val="0"/>
              <w:autoSpaceDN w:val="0"/>
              <w:adjustRightInd w:val="0"/>
              <w:jc w:val="right"/>
              <w:rPr>
                <w:rFonts w:ascii="Candara" w:hAnsi="Candara"/>
                <w:sz w:val="20"/>
                <w:szCs w:val="20"/>
              </w:rPr>
            </w:pPr>
            <w:r w:rsidRPr="00AA2E64">
              <w:rPr>
                <w:rFonts w:ascii="Candara" w:hAnsi="Candara"/>
                <w:sz w:val="20"/>
                <w:szCs w:val="20"/>
              </w:rPr>
              <w:lastRenderedPageBreak/>
              <w:t>(0-4)</w:t>
            </w:r>
          </w:p>
        </w:tc>
        <w:tc>
          <w:tcPr>
            <w:tcW w:w="2665" w:type="dxa"/>
          </w:tcPr>
          <w:p w:rsidR="00316E01" w:rsidRPr="00AA2E64" w:rsidRDefault="00316E01" w:rsidP="00255DEF">
            <w:pPr>
              <w:jc w:val="right"/>
              <w:rPr>
                <w:rFonts w:ascii="Candara" w:hAnsi="Candara"/>
                <w:sz w:val="20"/>
                <w:szCs w:val="20"/>
              </w:rPr>
            </w:pPr>
            <w:r w:rsidRPr="00AA2E64">
              <w:rPr>
                <w:rFonts w:ascii="Candara" w:hAnsi="Candara"/>
                <w:sz w:val="20"/>
                <w:szCs w:val="20"/>
              </w:rPr>
              <w:t>(5-9)</w:t>
            </w:r>
          </w:p>
        </w:tc>
        <w:tc>
          <w:tcPr>
            <w:tcW w:w="2665" w:type="dxa"/>
          </w:tcPr>
          <w:p w:rsidR="00316E01" w:rsidRPr="00AA2E64" w:rsidRDefault="00316E01" w:rsidP="00255DEF">
            <w:pPr>
              <w:jc w:val="right"/>
              <w:rPr>
                <w:rFonts w:ascii="Candara" w:hAnsi="Candara"/>
                <w:sz w:val="20"/>
                <w:szCs w:val="20"/>
              </w:rPr>
            </w:pPr>
            <w:r w:rsidRPr="00AA2E64">
              <w:rPr>
                <w:rFonts w:ascii="Candara" w:hAnsi="Candara"/>
                <w:sz w:val="20"/>
                <w:szCs w:val="20"/>
              </w:rPr>
              <w:t>(10-14)</w:t>
            </w:r>
          </w:p>
        </w:tc>
        <w:tc>
          <w:tcPr>
            <w:tcW w:w="2665" w:type="dxa"/>
          </w:tcPr>
          <w:p w:rsidR="00316E01" w:rsidRPr="00AA2E64" w:rsidRDefault="00316E01" w:rsidP="00255DEF">
            <w:pPr>
              <w:jc w:val="right"/>
              <w:rPr>
                <w:rFonts w:ascii="Candara" w:hAnsi="Candara"/>
                <w:sz w:val="20"/>
                <w:szCs w:val="20"/>
              </w:rPr>
            </w:pPr>
            <w:r w:rsidRPr="00AA2E64">
              <w:rPr>
                <w:rFonts w:ascii="Candara" w:hAnsi="Candara"/>
                <w:sz w:val="20"/>
                <w:szCs w:val="20"/>
              </w:rPr>
              <w:t>(15-20)</w:t>
            </w:r>
          </w:p>
        </w:tc>
      </w:tr>
    </w:tbl>
    <w:p w:rsidR="00316E01" w:rsidRPr="00AA2E64" w:rsidRDefault="00316E01" w:rsidP="00316E01">
      <w:pPr>
        <w:rPr>
          <w:rFonts w:ascii="Candara" w:hAnsi="Candara"/>
          <w:b/>
        </w:rPr>
      </w:pPr>
    </w:p>
    <w:p w:rsidR="00316E01" w:rsidRPr="00AA2E64" w:rsidRDefault="00316E01" w:rsidP="00316E01">
      <w:pPr>
        <w:rPr>
          <w:rFonts w:ascii="Candara" w:hAnsi="Candara"/>
          <w:b/>
          <w:color w:val="FF0000"/>
        </w:rPr>
      </w:pPr>
      <w:r w:rsidRPr="00AA2E64">
        <w:rPr>
          <w:rFonts w:ascii="Candara" w:hAnsi="Candara"/>
          <w:b/>
        </w:rPr>
        <w:t xml:space="preserve">Project Partners (Total of 5 Points Possible) </w:t>
      </w:r>
      <w:r w:rsidRPr="00AA2E64">
        <w:rPr>
          <w:rFonts w:ascii="Candara" w:hAnsi="Candara"/>
          <w:b/>
          <w:color w:val="FF0000"/>
        </w:rPr>
        <w:t>Total Points Awarded</w:t>
      </w:r>
      <w:r w:rsidR="005342F1">
        <w:rPr>
          <w:rFonts w:ascii="Candara" w:hAnsi="Candara"/>
          <w:b/>
          <w:color w:val="FF0000"/>
        </w:rPr>
        <w:t>_____</w:t>
      </w:r>
    </w:p>
    <w:tbl>
      <w:tblPr>
        <w:tblW w:w="10659"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1E0" w:firstRow="1" w:lastRow="1" w:firstColumn="1" w:lastColumn="1" w:noHBand="0" w:noVBand="0"/>
      </w:tblPr>
      <w:tblGrid>
        <w:gridCol w:w="2664"/>
        <w:gridCol w:w="2665"/>
        <w:gridCol w:w="2665"/>
        <w:gridCol w:w="2665"/>
      </w:tblGrid>
      <w:tr w:rsidR="00316E01" w:rsidRPr="00AA2E64" w:rsidTr="00255DEF">
        <w:tc>
          <w:tcPr>
            <w:tcW w:w="2664" w:type="dxa"/>
          </w:tcPr>
          <w:p w:rsidR="00316E01" w:rsidRPr="00AA2E64" w:rsidRDefault="00316E01" w:rsidP="00255DEF">
            <w:pPr>
              <w:rPr>
                <w:rFonts w:ascii="Candara" w:hAnsi="Candara"/>
                <w:b/>
                <w:sz w:val="20"/>
                <w:szCs w:val="20"/>
              </w:rPr>
            </w:pPr>
            <w:r w:rsidRPr="00AA2E64">
              <w:rPr>
                <w:rFonts w:ascii="Candara" w:hAnsi="Candara"/>
                <w:sz w:val="20"/>
                <w:szCs w:val="20"/>
              </w:rPr>
              <w:t>Appropriate partners or stakeholders are not involved, or no partners are identified</w:t>
            </w:r>
          </w:p>
        </w:tc>
        <w:tc>
          <w:tcPr>
            <w:tcW w:w="2665" w:type="dxa"/>
          </w:tcPr>
          <w:p w:rsidR="00316E01" w:rsidRPr="00AA2E64" w:rsidRDefault="00316E01" w:rsidP="00255DEF">
            <w:pPr>
              <w:rPr>
                <w:rFonts w:ascii="Candara" w:hAnsi="Candara"/>
                <w:b/>
                <w:sz w:val="20"/>
                <w:szCs w:val="20"/>
              </w:rPr>
            </w:pPr>
            <w:r w:rsidRPr="00AA2E64">
              <w:rPr>
                <w:rFonts w:ascii="Candara" w:hAnsi="Candara"/>
                <w:sz w:val="20"/>
                <w:szCs w:val="20"/>
              </w:rPr>
              <w:t>Some appropriate partners or stakeholders appear to be missing</w:t>
            </w:r>
          </w:p>
        </w:tc>
        <w:tc>
          <w:tcPr>
            <w:tcW w:w="2665" w:type="dxa"/>
          </w:tcPr>
          <w:p w:rsidR="00316E01" w:rsidRPr="00AA2E64" w:rsidRDefault="00316E01" w:rsidP="00255DEF">
            <w:pPr>
              <w:rPr>
                <w:rFonts w:ascii="Candara" w:hAnsi="Candara"/>
                <w:b/>
                <w:sz w:val="20"/>
                <w:szCs w:val="20"/>
              </w:rPr>
            </w:pPr>
            <w:r w:rsidRPr="00AA2E64">
              <w:rPr>
                <w:rFonts w:ascii="Candara" w:hAnsi="Candara"/>
                <w:sz w:val="20"/>
                <w:szCs w:val="20"/>
              </w:rPr>
              <w:t>The partners and stakeholders identified are adequate and their roles are clearly stated</w:t>
            </w:r>
          </w:p>
        </w:tc>
        <w:tc>
          <w:tcPr>
            <w:tcW w:w="2665" w:type="dxa"/>
          </w:tcPr>
          <w:p w:rsidR="00316E01" w:rsidRPr="00AA2E64" w:rsidRDefault="00316E01" w:rsidP="00255DEF">
            <w:pPr>
              <w:rPr>
                <w:rFonts w:ascii="Candara" w:hAnsi="Candara"/>
                <w:b/>
                <w:sz w:val="20"/>
                <w:szCs w:val="20"/>
              </w:rPr>
            </w:pPr>
            <w:r w:rsidRPr="00AA2E64">
              <w:rPr>
                <w:rFonts w:ascii="Candara" w:hAnsi="Candara"/>
                <w:sz w:val="20"/>
                <w:szCs w:val="20"/>
              </w:rPr>
              <w:t>The partners and stakeholders identified are fitting and will strengthen the project; and a letter of support provided that clearly indicates the partners role</w:t>
            </w:r>
          </w:p>
        </w:tc>
      </w:tr>
      <w:tr w:rsidR="00316E01" w:rsidRPr="00AA2E64" w:rsidTr="00255DEF">
        <w:tc>
          <w:tcPr>
            <w:tcW w:w="2664" w:type="dxa"/>
          </w:tcPr>
          <w:p w:rsidR="00316E01" w:rsidRPr="00AA2E64" w:rsidRDefault="00316E01" w:rsidP="00255DEF">
            <w:pPr>
              <w:autoSpaceDE w:val="0"/>
              <w:autoSpaceDN w:val="0"/>
              <w:adjustRightInd w:val="0"/>
              <w:jc w:val="right"/>
              <w:rPr>
                <w:rFonts w:ascii="Candara" w:hAnsi="Candara"/>
                <w:sz w:val="20"/>
                <w:szCs w:val="20"/>
              </w:rPr>
            </w:pPr>
            <w:r w:rsidRPr="00AA2E64">
              <w:rPr>
                <w:rFonts w:ascii="Candara" w:hAnsi="Candara"/>
                <w:sz w:val="20"/>
                <w:szCs w:val="20"/>
              </w:rPr>
              <w:t>(0)</w:t>
            </w:r>
          </w:p>
        </w:tc>
        <w:tc>
          <w:tcPr>
            <w:tcW w:w="2665" w:type="dxa"/>
          </w:tcPr>
          <w:p w:rsidR="00316E01" w:rsidRPr="00AA2E64" w:rsidRDefault="00316E01" w:rsidP="00255DEF">
            <w:pPr>
              <w:jc w:val="right"/>
              <w:rPr>
                <w:rFonts w:ascii="Candara" w:hAnsi="Candara"/>
                <w:sz w:val="20"/>
                <w:szCs w:val="20"/>
              </w:rPr>
            </w:pPr>
            <w:r w:rsidRPr="00AA2E64">
              <w:rPr>
                <w:rFonts w:ascii="Candara" w:hAnsi="Candara"/>
                <w:sz w:val="20"/>
                <w:szCs w:val="20"/>
              </w:rPr>
              <w:t>(1-2)</w:t>
            </w:r>
          </w:p>
        </w:tc>
        <w:tc>
          <w:tcPr>
            <w:tcW w:w="2665" w:type="dxa"/>
          </w:tcPr>
          <w:p w:rsidR="00316E01" w:rsidRPr="00AA2E64" w:rsidRDefault="00316E01" w:rsidP="00255DEF">
            <w:pPr>
              <w:jc w:val="right"/>
              <w:rPr>
                <w:rFonts w:ascii="Candara" w:hAnsi="Candara"/>
                <w:sz w:val="20"/>
                <w:szCs w:val="20"/>
              </w:rPr>
            </w:pPr>
            <w:r w:rsidRPr="00AA2E64">
              <w:rPr>
                <w:rFonts w:ascii="Candara" w:hAnsi="Candara"/>
                <w:sz w:val="20"/>
                <w:szCs w:val="20"/>
              </w:rPr>
              <w:t>(3-4)</w:t>
            </w:r>
          </w:p>
        </w:tc>
        <w:tc>
          <w:tcPr>
            <w:tcW w:w="2665" w:type="dxa"/>
          </w:tcPr>
          <w:p w:rsidR="00316E01" w:rsidRPr="00AA2E64" w:rsidRDefault="00316E01" w:rsidP="00255DEF">
            <w:pPr>
              <w:jc w:val="right"/>
              <w:rPr>
                <w:rFonts w:ascii="Candara" w:hAnsi="Candara"/>
                <w:sz w:val="20"/>
                <w:szCs w:val="20"/>
              </w:rPr>
            </w:pPr>
            <w:r w:rsidRPr="00AA2E64">
              <w:rPr>
                <w:rFonts w:ascii="Candara" w:hAnsi="Candara"/>
                <w:sz w:val="20"/>
                <w:szCs w:val="20"/>
              </w:rPr>
              <w:t>(5)</w:t>
            </w:r>
          </w:p>
        </w:tc>
      </w:tr>
    </w:tbl>
    <w:p w:rsidR="00316E01" w:rsidRPr="00AA2E64" w:rsidRDefault="00316E01" w:rsidP="00316E01">
      <w:pPr>
        <w:rPr>
          <w:rFonts w:ascii="Candara" w:hAnsi="Candara"/>
          <w:b/>
        </w:rPr>
      </w:pPr>
    </w:p>
    <w:p w:rsidR="00316E01" w:rsidRPr="00AA2E64" w:rsidRDefault="00316E01" w:rsidP="00316E01">
      <w:pPr>
        <w:rPr>
          <w:rFonts w:ascii="Candara" w:hAnsi="Candara"/>
          <w:b/>
          <w:color w:val="FF0000"/>
        </w:rPr>
      </w:pPr>
      <w:r w:rsidRPr="00AA2E64">
        <w:rPr>
          <w:rFonts w:ascii="Candara" w:hAnsi="Candara"/>
          <w:b/>
        </w:rPr>
        <w:t>Project Evaluation (Total of 10 Points Possible</w:t>
      </w:r>
      <w:r w:rsidR="00813EEA" w:rsidRPr="00AA2E64">
        <w:rPr>
          <w:rFonts w:ascii="Candara" w:hAnsi="Candara"/>
          <w:b/>
        </w:rPr>
        <w:t>) Total</w:t>
      </w:r>
      <w:r w:rsidRPr="00AA2E64">
        <w:rPr>
          <w:rFonts w:ascii="Candara" w:hAnsi="Candara"/>
          <w:b/>
          <w:color w:val="FF0000"/>
        </w:rPr>
        <w:t xml:space="preserve"> Points Awarded</w:t>
      </w:r>
      <w:r w:rsidR="005342F1">
        <w:rPr>
          <w:rFonts w:ascii="Candara" w:hAnsi="Candara"/>
          <w:b/>
          <w:color w:val="FF0000"/>
        </w:rPr>
        <w:t>_____</w:t>
      </w:r>
    </w:p>
    <w:tbl>
      <w:tblPr>
        <w:tblW w:w="10659"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1E0" w:firstRow="1" w:lastRow="1" w:firstColumn="1" w:lastColumn="1" w:noHBand="0" w:noVBand="0"/>
      </w:tblPr>
      <w:tblGrid>
        <w:gridCol w:w="2664"/>
        <w:gridCol w:w="2665"/>
        <w:gridCol w:w="2665"/>
        <w:gridCol w:w="2665"/>
      </w:tblGrid>
      <w:tr w:rsidR="00316E01" w:rsidRPr="00AA2E64" w:rsidTr="00255DEF">
        <w:tc>
          <w:tcPr>
            <w:tcW w:w="2664" w:type="dxa"/>
          </w:tcPr>
          <w:p w:rsidR="00316E01" w:rsidRPr="00AA2E64" w:rsidRDefault="00316E01" w:rsidP="00255DEF">
            <w:pPr>
              <w:rPr>
                <w:rFonts w:ascii="Candara" w:hAnsi="Candara"/>
                <w:b/>
                <w:sz w:val="20"/>
                <w:szCs w:val="20"/>
              </w:rPr>
            </w:pPr>
            <w:r w:rsidRPr="00AA2E64">
              <w:rPr>
                <w:rFonts w:ascii="Candara" w:hAnsi="Candara"/>
                <w:sz w:val="20"/>
                <w:szCs w:val="20"/>
              </w:rPr>
              <w:t>Evaluation measures and methods are lacking or not clear; effort unsure of itself in terms of what success would look like</w:t>
            </w:r>
          </w:p>
        </w:tc>
        <w:tc>
          <w:tcPr>
            <w:tcW w:w="2665" w:type="dxa"/>
          </w:tcPr>
          <w:p w:rsidR="00316E01" w:rsidRPr="00AA2E64" w:rsidRDefault="00316E01" w:rsidP="00255DEF">
            <w:pPr>
              <w:autoSpaceDE w:val="0"/>
              <w:autoSpaceDN w:val="0"/>
              <w:adjustRightInd w:val="0"/>
              <w:rPr>
                <w:rFonts w:ascii="Candara" w:hAnsi="Candara"/>
                <w:sz w:val="20"/>
                <w:szCs w:val="20"/>
              </w:rPr>
            </w:pPr>
            <w:r w:rsidRPr="00AA2E64">
              <w:rPr>
                <w:rFonts w:ascii="Candara" w:hAnsi="Candara"/>
                <w:sz w:val="20"/>
                <w:szCs w:val="20"/>
              </w:rPr>
              <w:t>Evaluation measures and methods are offered but could be enhanced or improved; elements of success</w:t>
            </w:r>
          </w:p>
          <w:p w:rsidR="00316E01" w:rsidRPr="00AA2E64" w:rsidRDefault="00316E01" w:rsidP="00255DEF">
            <w:pPr>
              <w:rPr>
                <w:rFonts w:ascii="Candara" w:hAnsi="Candara"/>
                <w:b/>
                <w:sz w:val="20"/>
                <w:szCs w:val="20"/>
              </w:rPr>
            </w:pPr>
            <w:r w:rsidRPr="00AA2E64">
              <w:rPr>
                <w:rFonts w:ascii="Candara" w:hAnsi="Candara"/>
                <w:sz w:val="20"/>
                <w:szCs w:val="20"/>
              </w:rPr>
              <w:t>not well defined</w:t>
            </w:r>
          </w:p>
        </w:tc>
        <w:tc>
          <w:tcPr>
            <w:tcW w:w="2665" w:type="dxa"/>
          </w:tcPr>
          <w:p w:rsidR="00316E01" w:rsidRPr="00AA2E64" w:rsidRDefault="00316E01" w:rsidP="00255DEF">
            <w:pPr>
              <w:autoSpaceDE w:val="0"/>
              <w:autoSpaceDN w:val="0"/>
              <w:adjustRightInd w:val="0"/>
              <w:rPr>
                <w:rFonts w:ascii="Candara" w:hAnsi="Candara"/>
                <w:sz w:val="20"/>
                <w:szCs w:val="20"/>
              </w:rPr>
            </w:pPr>
            <w:r w:rsidRPr="00AA2E64">
              <w:rPr>
                <w:rFonts w:ascii="Candara" w:hAnsi="Candara"/>
                <w:sz w:val="20"/>
                <w:szCs w:val="20"/>
              </w:rPr>
              <w:t>Evaluation measures and methods are adequate as offered; elements of success are strongly identified</w:t>
            </w:r>
          </w:p>
          <w:p w:rsidR="00316E01" w:rsidRPr="00AA2E64" w:rsidRDefault="00316E01" w:rsidP="00255DEF">
            <w:pPr>
              <w:rPr>
                <w:rFonts w:ascii="Candara" w:hAnsi="Candara"/>
                <w:b/>
                <w:sz w:val="20"/>
                <w:szCs w:val="20"/>
              </w:rPr>
            </w:pPr>
          </w:p>
        </w:tc>
        <w:tc>
          <w:tcPr>
            <w:tcW w:w="2665" w:type="dxa"/>
          </w:tcPr>
          <w:p w:rsidR="00316E01" w:rsidRPr="00AA2E64" w:rsidRDefault="00316E01" w:rsidP="00255DEF">
            <w:pPr>
              <w:autoSpaceDE w:val="0"/>
              <w:autoSpaceDN w:val="0"/>
              <w:adjustRightInd w:val="0"/>
              <w:rPr>
                <w:rFonts w:ascii="Candara" w:hAnsi="Candara"/>
                <w:sz w:val="20"/>
                <w:szCs w:val="20"/>
              </w:rPr>
            </w:pPr>
            <w:r w:rsidRPr="00AA2E64">
              <w:rPr>
                <w:rFonts w:ascii="Candara" w:hAnsi="Candara"/>
                <w:sz w:val="20"/>
                <w:szCs w:val="20"/>
              </w:rPr>
              <w:t>Evaluation measures and methods are thoughtful; the</w:t>
            </w:r>
          </w:p>
          <w:p w:rsidR="00316E01" w:rsidRPr="00AA2E64" w:rsidRDefault="00316E01" w:rsidP="00255DEF">
            <w:pPr>
              <w:rPr>
                <w:rFonts w:ascii="Candara" w:hAnsi="Candara"/>
                <w:b/>
                <w:sz w:val="20"/>
                <w:szCs w:val="20"/>
              </w:rPr>
            </w:pPr>
            <w:r w:rsidRPr="00AA2E64">
              <w:rPr>
                <w:rFonts w:ascii="Candara" w:hAnsi="Candara"/>
                <w:sz w:val="20"/>
                <w:szCs w:val="20"/>
              </w:rPr>
              <w:t>applicant team has concise knowledge of how they envision success</w:t>
            </w:r>
          </w:p>
        </w:tc>
      </w:tr>
      <w:tr w:rsidR="00316E01" w:rsidRPr="00AA2E64" w:rsidTr="00255DEF">
        <w:tc>
          <w:tcPr>
            <w:tcW w:w="2664" w:type="dxa"/>
          </w:tcPr>
          <w:p w:rsidR="00316E01" w:rsidRPr="00AA2E64" w:rsidRDefault="00316E01" w:rsidP="00255DEF">
            <w:pPr>
              <w:autoSpaceDE w:val="0"/>
              <w:autoSpaceDN w:val="0"/>
              <w:adjustRightInd w:val="0"/>
              <w:jc w:val="right"/>
              <w:rPr>
                <w:rFonts w:ascii="Candara" w:hAnsi="Candara"/>
                <w:sz w:val="20"/>
                <w:szCs w:val="20"/>
              </w:rPr>
            </w:pPr>
            <w:r w:rsidRPr="00AA2E64">
              <w:rPr>
                <w:rFonts w:ascii="Candara" w:hAnsi="Candara"/>
                <w:sz w:val="20"/>
                <w:szCs w:val="20"/>
              </w:rPr>
              <w:t>(0-2)</w:t>
            </w:r>
          </w:p>
        </w:tc>
        <w:tc>
          <w:tcPr>
            <w:tcW w:w="2665" w:type="dxa"/>
          </w:tcPr>
          <w:p w:rsidR="00316E01" w:rsidRPr="00AA2E64" w:rsidRDefault="00316E01" w:rsidP="00255DEF">
            <w:pPr>
              <w:jc w:val="right"/>
              <w:rPr>
                <w:rFonts w:ascii="Candara" w:hAnsi="Candara"/>
                <w:sz w:val="20"/>
                <w:szCs w:val="20"/>
              </w:rPr>
            </w:pPr>
            <w:r w:rsidRPr="00AA2E64">
              <w:rPr>
                <w:rFonts w:ascii="Candara" w:hAnsi="Candara"/>
                <w:sz w:val="20"/>
                <w:szCs w:val="20"/>
              </w:rPr>
              <w:t>(3-5)</w:t>
            </w:r>
          </w:p>
        </w:tc>
        <w:tc>
          <w:tcPr>
            <w:tcW w:w="2665" w:type="dxa"/>
          </w:tcPr>
          <w:p w:rsidR="00316E01" w:rsidRPr="00AA2E64" w:rsidRDefault="00316E01" w:rsidP="00255DEF">
            <w:pPr>
              <w:jc w:val="right"/>
              <w:rPr>
                <w:rFonts w:ascii="Candara" w:hAnsi="Candara"/>
                <w:sz w:val="20"/>
                <w:szCs w:val="20"/>
              </w:rPr>
            </w:pPr>
            <w:r w:rsidRPr="00AA2E64">
              <w:rPr>
                <w:rFonts w:ascii="Candara" w:hAnsi="Candara"/>
                <w:sz w:val="20"/>
                <w:szCs w:val="20"/>
              </w:rPr>
              <w:t>(6-8)</w:t>
            </w:r>
          </w:p>
        </w:tc>
        <w:tc>
          <w:tcPr>
            <w:tcW w:w="2665" w:type="dxa"/>
          </w:tcPr>
          <w:p w:rsidR="00316E01" w:rsidRPr="00AA2E64" w:rsidRDefault="00316E01" w:rsidP="00255DEF">
            <w:pPr>
              <w:jc w:val="right"/>
              <w:rPr>
                <w:rFonts w:ascii="Candara" w:hAnsi="Candara"/>
                <w:sz w:val="20"/>
                <w:szCs w:val="20"/>
              </w:rPr>
            </w:pPr>
            <w:r w:rsidRPr="00AA2E64">
              <w:rPr>
                <w:rFonts w:ascii="Candara" w:hAnsi="Candara"/>
                <w:sz w:val="20"/>
                <w:szCs w:val="20"/>
              </w:rPr>
              <w:t>(9-10)</w:t>
            </w:r>
          </w:p>
        </w:tc>
      </w:tr>
    </w:tbl>
    <w:p w:rsidR="00316E01" w:rsidRPr="00AA2E64" w:rsidRDefault="00316E01" w:rsidP="00316E01">
      <w:pPr>
        <w:rPr>
          <w:rFonts w:ascii="Candara" w:hAnsi="Candara"/>
          <w:b/>
        </w:rPr>
      </w:pPr>
    </w:p>
    <w:p w:rsidR="00316E01" w:rsidRPr="005342F1" w:rsidRDefault="00316E01" w:rsidP="00316E01">
      <w:pPr>
        <w:rPr>
          <w:rFonts w:ascii="Candara" w:hAnsi="Candara"/>
          <w:b/>
          <w:color w:val="FF0000"/>
        </w:rPr>
      </w:pPr>
      <w:r w:rsidRPr="00AA2E64">
        <w:rPr>
          <w:rFonts w:ascii="Candara" w:hAnsi="Candara"/>
          <w:b/>
        </w:rPr>
        <w:t>Project Budget (Total of 5 Points Possible</w:t>
      </w:r>
      <w:r w:rsidR="00813EEA" w:rsidRPr="00AA2E64">
        <w:rPr>
          <w:rFonts w:ascii="Candara" w:hAnsi="Candara"/>
          <w:b/>
        </w:rPr>
        <w:t>) Total</w:t>
      </w:r>
      <w:r w:rsidRPr="00AA2E64">
        <w:rPr>
          <w:rFonts w:ascii="Candara" w:hAnsi="Candara"/>
          <w:b/>
          <w:color w:val="FF0000"/>
        </w:rPr>
        <w:t xml:space="preserve"> Points Awarded</w:t>
      </w:r>
      <w:r w:rsidR="005342F1">
        <w:rPr>
          <w:rFonts w:ascii="Candara" w:hAnsi="Candara"/>
          <w:b/>
          <w:color w:val="FF0000"/>
        </w:rPr>
        <w:t>_____</w:t>
      </w:r>
    </w:p>
    <w:tbl>
      <w:tblPr>
        <w:tblW w:w="10659"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1E0" w:firstRow="1" w:lastRow="1" w:firstColumn="1" w:lastColumn="1" w:noHBand="0" w:noVBand="0"/>
      </w:tblPr>
      <w:tblGrid>
        <w:gridCol w:w="2664"/>
        <w:gridCol w:w="2665"/>
        <w:gridCol w:w="2665"/>
        <w:gridCol w:w="2665"/>
      </w:tblGrid>
      <w:tr w:rsidR="00316E01" w:rsidRPr="00AA2E64" w:rsidTr="00255DEF">
        <w:trPr>
          <w:trHeight w:val="872"/>
        </w:trPr>
        <w:tc>
          <w:tcPr>
            <w:tcW w:w="2664" w:type="dxa"/>
          </w:tcPr>
          <w:p w:rsidR="00316E01" w:rsidRPr="00AA2E64" w:rsidRDefault="00316E01" w:rsidP="00255DEF">
            <w:pPr>
              <w:rPr>
                <w:rFonts w:ascii="Candara" w:hAnsi="Candara"/>
                <w:b/>
                <w:sz w:val="20"/>
                <w:szCs w:val="20"/>
              </w:rPr>
            </w:pPr>
            <w:r w:rsidRPr="00AA2E64">
              <w:rPr>
                <w:rFonts w:ascii="Candara" w:hAnsi="Candara"/>
                <w:sz w:val="20"/>
                <w:szCs w:val="20"/>
              </w:rPr>
              <w:t>Budget is very poorly constructed; disconnected from project</w:t>
            </w:r>
          </w:p>
        </w:tc>
        <w:tc>
          <w:tcPr>
            <w:tcW w:w="2665" w:type="dxa"/>
          </w:tcPr>
          <w:p w:rsidR="00316E01" w:rsidRPr="00AA2E64" w:rsidRDefault="00316E01" w:rsidP="00255DEF">
            <w:pPr>
              <w:autoSpaceDE w:val="0"/>
              <w:autoSpaceDN w:val="0"/>
              <w:adjustRightInd w:val="0"/>
              <w:rPr>
                <w:rFonts w:ascii="Candara" w:hAnsi="Candara"/>
                <w:sz w:val="20"/>
                <w:szCs w:val="20"/>
              </w:rPr>
            </w:pPr>
            <w:r w:rsidRPr="00AA2E64">
              <w:rPr>
                <w:rFonts w:ascii="Candara" w:hAnsi="Candara"/>
                <w:sz w:val="20"/>
                <w:szCs w:val="20"/>
              </w:rPr>
              <w:t>Budget marginally constructed, appropriately</w:t>
            </w:r>
          </w:p>
          <w:p w:rsidR="00316E01" w:rsidRPr="00AA2E64" w:rsidRDefault="00316E01" w:rsidP="00255DEF">
            <w:pPr>
              <w:rPr>
                <w:rFonts w:ascii="Candara" w:hAnsi="Candara"/>
                <w:b/>
                <w:sz w:val="20"/>
                <w:szCs w:val="20"/>
              </w:rPr>
            </w:pPr>
            <w:r w:rsidRPr="00AA2E64">
              <w:rPr>
                <w:rFonts w:ascii="Candara" w:hAnsi="Candara"/>
                <w:sz w:val="20"/>
                <w:szCs w:val="20"/>
              </w:rPr>
              <w:t>connected to the project with some exceptions</w:t>
            </w:r>
          </w:p>
        </w:tc>
        <w:tc>
          <w:tcPr>
            <w:tcW w:w="2665" w:type="dxa"/>
          </w:tcPr>
          <w:p w:rsidR="00316E01" w:rsidRPr="00AA2E64" w:rsidRDefault="00316E01" w:rsidP="00255DEF">
            <w:pPr>
              <w:autoSpaceDE w:val="0"/>
              <w:autoSpaceDN w:val="0"/>
              <w:adjustRightInd w:val="0"/>
              <w:rPr>
                <w:rFonts w:ascii="Candara" w:hAnsi="Candara"/>
                <w:b/>
                <w:sz w:val="20"/>
                <w:szCs w:val="20"/>
              </w:rPr>
            </w:pPr>
            <w:r w:rsidRPr="00AA2E64">
              <w:rPr>
                <w:rFonts w:ascii="Candara" w:hAnsi="Candara"/>
                <w:sz w:val="20"/>
                <w:szCs w:val="20"/>
              </w:rPr>
              <w:t>Budget matches well with scope or work as offered and is appropriate to the work</w:t>
            </w:r>
          </w:p>
        </w:tc>
        <w:tc>
          <w:tcPr>
            <w:tcW w:w="2665" w:type="dxa"/>
          </w:tcPr>
          <w:p w:rsidR="00316E01" w:rsidRPr="00AA2E64" w:rsidRDefault="00316E01" w:rsidP="00255DEF">
            <w:pPr>
              <w:rPr>
                <w:rFonts w:ascii="Candara" w:hAnsi="Candara"/>
                <w:b/>
                <w:sz w:val="20"/>
                <w:szCs w:val="20"/>
              </w:rPr>
            </w:pPr>
            <w:r w:rsidRPr="00AA2E64">
              <w:rPr>
                <w:rFonts w:ascii="Candara" w:hAnsi="Candara"/>
                <w:sz w:val="20"/>
                <w:szCs w:val="20"/>
              </w:rPr>
              <w:t>Budget is well crafted and in synergy with project plan</w:t>
            </w:r>
          </w:p>
        </w:tc>
      </w:tr>
      <w:tr w:rsidR="00316E01" w:rsidRPr="00AA2E64" w:rsidTr="00255DEF">
        <w:tc>
          <w:tcPr>
            <w:tcW w:w="2664" w:type="dxa"/>
          </w:tcPr>
          <w:p w:rsidR="00316E01" w:rsidRPr="00AA2E64" w:rsidRDefault="00316E01" w:rsidP="00255DEF">
            <w:pPr>
              <w:autoSpaceDE w:val="0"/>
              <w:autoSpaceDN w:val="0"/>
              <w:adjustRightInd w:val="0"/>
              <w:jc w:val="right"/>
              <w:rPr>
                <w:rFonts w:ascii="Candara" w:hAnsi="Candara"/>
                <w:sz w:val="20"/>
                <w:szCs w:val="20"/>
              </w:rPr>
            </w:pPr>
            <w:r w:rsidRPr="00AA2E64">
              <w:rPr>
                <w:rFonts w:ascii="Candara" w:hAnsi="Candara"/>
                <w:sz w:val="20"/>
                <w:szCs w:val="20"/>
              </w:rPr>
              <w:t>(0)</w:t>
            </w:r>
          </w:p>
        </w:tc>
        <w:tc>
          <w:tcPr>
            <w:tcW w:w="2665" w:type="dxa"/>
          </w:tcPr>
          <w:p w:rsidR="00316E01" w:rsidRPr="00AA2E64" w:rsidRDefault="00316E01" w:rsidP="00255DEF">
            <w:pPr>
              <w:jc w:val="right"/>
              <w:rPr>
                <w:rFonts w:ascii="Candara" w:hAnsi="Candara"/>
                <w:sz w:val="20"/>
                <w:szCs w:val="20"/>
              </w:rPr>
            </w:pPr>
            <w:r w:rsidRPr="00AA2E64">
              <w:rPr>
                <w:rFonts w:ascii="Candara" w:hAnsi="Candara"/>
                <w:sz w:val="20"/>
                <w:szCs w:val="20"/>
              </w:rPr>
              <w:t>(1-2)</w:t>
            </w:r>
          </w:p>
        </w:tc>
        <w:tc>
          <w:tcPr>
            <w:tcW w:w="2665" w:type="dxa"/>
          </w:tcPr>
          <w:p w:rsidR="00316E01" w:rsidRPr="00AA2E64" w:rsidRDefault="00316E01" w:rsidP="00255DEF">
            <w:pPr>
              <w:jc w:val="right"/>
              <w:rPr>
                <w:rFonts w:ascii="Candara" w:hAnsi="Candara"/>
                <w:sz w:val="20"/>
                <w:szCs w:val="20"/>
              </w:rPr>
            </w:pPr>
            <w:r w:rsidRPr="00AA2E64">
              <w:rPr>
                <w:rFonts w:ascii="Candara" w:hAnsi="Candara"/>
                <w:sz w:val="20"/>
                <w:szCs w:val="20"/>
              </w:rPr>
              <w:t>(3-4)</w:t>
            </w:r>
          </w:p>
        </w:tc>
        <w:tc>
          <w:tcPr>
            <w:tcW w:w="2665" w:type="dxa"/>
          </w:tcPr>
          <w:p w:rsidR="00316E01" w:rsidRPr="00AA2E64" w:rsidRDefault="00316E01" w:rsidP="00255DEF">
            <w:pPr>
              <w:jc w:val="right"/>
              <w:rPr>
                <w:rFonts w:ascii="Candara" w:hAnsi="Candara"/>
                <w:sz w:val="20"/>
                <w:szCs w:val="20"/>
              </w:rPr>
            </w:pPr>
            <w:r w:rsidRPr="00AA2E64">
              <w:rPr>
                <w:rFonts w:ascii="Candara" w:hAnsi="Candara"/>
                <w:sz w:val="20"/>
                <w:szCs w:val="20"/>
              </w:rPr>
              <w:t>(5)</w:t>
            </w:r>
          </w:p>
        </w:tc>
      </w:tr>
    </w:tbl>
    <w:p w:rsidR="00316E01" w:rsidRDefault="00316E01" w:rsidP="00316E01">
      <w:pPr>
        <w:rPr>
          <w:rFonts w:ascii="Candara" w:hAnsi="Candara"/>
          <w:b/>
        </w:rPr>
      </w:pPr>
    </w:p>
    <w:p w:rsidR="00316E01" w:rsidRDefault="007A6E84" w:rsidP="005342F1">
      <w:pPr>
        <w:jc w:val="center"/>
        <w:rPr>
          <w:rFonts w:ascii="Candara" w:hAnsi="Candara"/>
          <w:b/>
        </w:rPr>
      </w:pPr>
      <w:r>
        <w:rPr>
          <w:rFonts w:ascii="Candara" w:hAnsi="Candara"/>
          <w:b/>
        </w:rPr>
        <w:t>Flu/FIT</w:t>
      </w:r>
      <w:r w:rsidR="00316E01">
        <w:rPr>
          <w:rFonts w:ascii="Candara" w:hAnsi="Candara"/>
          <w:b/>
        </w:rPr>
        <w:t xml:space="preserve"> Event (Applicant will receive extra points for </w:t>
      </w:r>
      <w:r>
        <w:rPr>
          <w:rFonts w:ascii="Candara" w:hAnsi="Candara"/>
          <w:b/>
        </w:rPr>
        <w:t>Flu/FIT</w:t>
      </w:r>
      <w:r w:rsidR="00316E01">
        <w:rPr>
          <w:rFonts w:ascii="Candara" w:hAnsi="Candara"/>
          <w:b/>
        </w:rPr>
        <w:t xml:space="preserve"> event</w:t>
      </w:r>
      <w:r w:rsidR="00813EEA">
        <w:rPr>
          <w:rFonts w:ascii="Candara" w:hAnsi="Candara"/>
          <w:b/>
        </w:rPr>
        <w:t>) Total</w:t>
      </w:r>
      <w:r w:rsidR="00316E01" w:rsidRPr="009C7841">
        <w:rPr>
          <w:rFonts w:ascii="Candara" w:hAnsi="Candara"/>
          <w:b/>
          <w:color w:val="FF0000"/>
        </w:rPr>
        <w:t xml:space="preserve"> Points Awarded</w:t>
      </w:r>
      <w:r w:rsidR="005342F1">
        <w:rPr>
          <w:rFonts w:ascii="Candara" w:hAnsi="Candara"/>
          <w:color w:val="FF0000"/>
          <w:sz w:val="28"/>
          <w:szCs w:val="28"/>
        </w:rPr>
        <w:t>_____</w:t>
      </w:r>
    </w:p>
    <w:tbl>
      <w:tblPr>
        <w:tblStyle w:val="TableGrid"/>
        <w:tblW w:w="0" w:type="auto"/>
        <w:tblInd w:w="-342" w:type="dxa"/>
        <w:tblLook w:val="04A0" w:firstRow="1" w:lastRow="0" w:firstColumn="1" w:lastColumn="0" w:noHBand="0" w:noVBand="1"/>
      </w:tblPr>
      <w:tblGrid>
        <w:gridCol w:w="2610"/>
        <w:gridCol w:w="2790"/>
      </w:tblGrid>
      <w:tr w:rsidR="00316E01" w:rsidTr="00255DEF">
        <w:tc>
          <w:tcPr>
            <w:tcW w:w="2610" w:type="dxa"/>
          </w:tcPr>
          <w:p w:rsidR="00316E01" w:rsidRPr="006E1581" w:rsidRDefault="007A6E84" w:rsidP="00255DEF">
            <w:pPr>
              <w:rPr>
                <w:rFonts w:ascii="Candara" w:hAnsi="Candara"/>
              </w:rPr>
            </w:pPr>
            <w:r>
              <w:rPr>
                <w:rFonts w:ascii="Candara" w:hAnsi="Candara"/>
              </w:rPr>
              <w:lastRenderedPageBreak/>
              <w:t>Flu/FIT</w:t>
            </w:r>
            <w:r w:rsidR="00316E01">
              <w:rPr>
                <w:rFonts w:ascii="Candara" w:hAnsi="Candara"/>
              </w:rPr>
              <w:t xml:space="preserve"> event is not mentioned in their submission of the application.</w:t>
            </w:r>
          </w:p>
        </w:tc>
        <w:tc>
          <w:tcPr>
            <w:tcW w:w="2790" w:type="dxa"/>
          </w:tcPr>
          <w:p w:rsidR="00316E01" w:rsidRPr="009C7841" w:rsidRDefault="007A6E84" w:rsidP="00255DEF">
            <w:pPr>
              <w:rPr>
                <w:rFonts w:ascii="Candara" w:hAnsi="Candara"/>
              </w:rPr>
            </w:pPr>
            <w:r>
              <w:rPr>
                <w:rFonts w:ascii="Candara" w:hAnsi="Candara"/>
              </w:rPr>
              <w:t>Flu/FIT</w:t>
            </w:r>
            <w:r w:rsidR="00316E01" w:rsidRPr="009C7841">
              <w:rPr>
                <w:rFonts w:ascii="Candara" w:hAnsi="Candara"/>
              </w:rPr>
              <w:t xml:space="preserve"> event is a planned activity in the submission of the application.</w:t>
            </w:r>
          </w:p>
        </w:tc>
      </w:tr>
      <w:tr w:rsidR="00316E01" w:rsidTr="00255DEF">
        <w:tc>
          <w:tcPr>
            <w:tcW w:w="2610" w:type="dxa"/>
          </w:tcPr>
          <w:p w:rsidR="00316E01" w:rsidRDefault="00316E01" w:rsidP="00255DEF">
            <w:pPr>
              <w:jc w:val="right"/>
              <w:rPr>
                <w:rFonts w:ascii="Candara" w:hAnsi="Candara"/>
                <w:b/>
              </w:rPr>
            </w:pPr>
            <w:r>
              <w:rPr>
                <w:rFonts w:ascii="Candara" w:hAnsi="Candara"/>
                <w:b/>
              </w:rPr>
              <w:t>(0)</w:t>
            </w:r>
          </w:p>
        </w:tc>
        <w:tc>
          <w:tcPr>
            <w:tcW w:w="2790" w:type="dxa"/>
          </w:tcPr>
          <w:p w:rsidR="00316E01" w:rsidRDefault="00316E01" w:rsidP="00255DEF">
            <w:pPr>
              <w:jc w:val="right"/>
              <w:rPr>
                <w:rFonts w:ascii="Candara" w:hAnsi="Candara"/>
                <w:b/>
              </w:rPr>
            </w:pPr>
            <w:r>
              <w:rPr>
                <w:rFonts w:ascii="Candara" w:hAnsi="Candara"/>
                <w:b/>
              </w:rPr>
              <w:t>(2)</w:t>
            </w:r>
          </w:p>
        </w:tc>
      </w:tr>
    </w:tbl>
    <w:p w:rsidR="00316E01" w:rsidRDefault="00316E01" w:rsidP="00316E01">
      <w:pPr>
        <w:rPr>
          <w:rFonts w:ascii="Candara" w:hAnsi="Candara"/>
          <w:b/>
        </w:rPr>
      </w:pPr>
    </w:p>
    <w:p w:rsidR="00316E01" w:rsidRPr="00AA2E64" w:rsidRDefault="00316E01" w:rsidP="00316E01">
      <w:pPr>
        <w:rPr>
          <w:rFonts w:ascii="Candara" w:hAnsi="Candara"/>
          <w:b/>
        </w:rPr>
      </w:pPr>
      <w:r w:rsidRPr="00AA2E64">
        <w:rPr>
          <w:rFonts w:ascii="Candara" w:hAnsi="Candara"/>
          <w:b/>
        </w:rPr>
        <w:t xml:space="preserve">Total Number of Points </w:t>
      </w:r>
      <w:r w:rsidRPr="00AA2E64">
        <w:rPr>
          <w:rFonts w:ascii="Candara" w:hAnsi="Candara"/>
          <w:b/>
          <w:u w:val="single"/>
        </w:rPr>
        <w:t>_____</w:t>
      </w:r>
    </w:p>
    <w:p w:rsidR="00316E01" w:rsidRPr="00AA2E64" w:rsidRDefault="00316E01" w:rsidP="00316E01">
      <w:pPr>
        <w:rPr>
          <w:rFonts w:ascii="Candara" w:hAnsi="Candara"/>
          <w:b/>
        </w:rPr>
      </w:pPr>
    </w:p>
    <w:p w:rsidR="00316E01" w:rsidRPr="00AA2E64" w:rsidRDefault="00316E01" w:rsidP="00316E01">
      <w:pPr>
        <w:rPr>
          <w:rFonts w:ascii="Candara" w:hAnsi="Candara"/>
          <w:b/>
        </w:rPr>
      </w:pPr>
      <w:r w:rsidRPr="00AA2E64">
        <w:rPr>
          <w:rFonts w:ascii="Candara" w:hAnsi="Candara"/>
          <w:b/>
        </w:rPr>
        <w:t xml:space="preserve">Recommendations for Award:   </w:t>
      </w:r>
    </w:p>
    <w:p w:rsidR="00316E01" w:rsidRPr="00AA2E64" w:rsidRDefault="00316E01" w:rsidP="00316E01">
      <w:pPr>
        <w:rPr>
          <w:rFonts w:ascii="Candara" w:hAnsi="Candara"/>
          <w:b/>
        </w:rPr>
      </w:pPr>
    </w:p>
    <w:p w:rsidR="00316E01" w:rsidRPr="00AA2E64" w:rsidRDefault="00316E01" w:rsidP="00316E01">
      <w:pPr>
        <w:rPr>
          <w:rFonts w:ascii="Candara" w:hAnsi="Candara"/>
        </w:rPr>
      </w:pPr>
    </w:p>
    <w:p w:rsidR="00316E01" w:rsidRPr="00AA2E64" w:rsidRDefault="00316E01" w:rsidP="00316E01">
      <w:pPr>
        <w:rPr>
          <w:rFonts w:ascii="Candara" w:hAnsi="Candara"/>
          <w:b/>
        </w:rPr>
      </w:pPr>
    </w:p>
    <w:p w:rsidR="00316E01" w:rsidRPr="00AA2E64" w:rsidRDefault="00316E01" w:rsidP="00316E01">
      <w:pPr>
        <w:rPr>
          <w:rFonts w:ascii="Candara" w:hAnsi="Candara"/>
          <w:b/>
        </w:rPr>
      </w:pPr>
      <w:r w:rsidRPr="00AA2E64">
        <w:rPr>
          <w:rFonts w:ascii="Candara" w:hAnsi="Candara"/>
          <w:b/>
        </w:rPr>
        <w:t>Comments or suggestions for the applicant:</w:t>
      </w:r>
    </w:p>
    <w:p w:rsidR="00316E01" w:rsidRPr="00AA2E64" w:rsidRDefault="00316E01" w:rsidP="00316E01">
      <w:pPr>
        <w:rPr>
          <w:rFonts w:ascii="Candara" w:hAnsi="Candara"/>
          <w:b/>
        </w:rPr>
      </w:pPr>
    </w:p>
    <w:p w:rsidR="00316E01" w:rsidRPr="00AA2E64" w:rsidRDefault="00316E01" w:rsidP="00316E01">
      <w:pPr>
        <w:rPr>
          <w:rFonts w:ascii="Candara" w:hAnsi="Candara"/>
          <w:b/>
        </w:rPr>
      </w:pPr>
    </w:p>
    <w:p w:rsidR="00316E01" w:rsidRPr="00AA2E64" w:rsidRDefault="00316E01" w:rsidP="00316E01">
      <w:pPr>
        <w:rPr>
          <w:rFonts w:ascii="Candara" w:hAnsi="Candara"/>
          <w:b/>
        </w:rPr>
      </w:pPr>
      <w:r w:rsidRPr="00AA2E64">
        <w:rPr>
          <w:rFonts w:ascii="Candara" w:hAnsi="Candara"/>
          <w:b/>
        </w:rPr>
        <w:t>Project Plan –</w:t>
      </w:r>
    </w:p>
    <w:p w:rsidR="00316E01" w:rsidRPr="00AA2E64" w:rsidRDefault="00316E01" w:rsidP="00316E01">
      <w:pPr>
        <w:rPr>
          <w:rFonts w:ascii="Candara" w:hAnsi="Candara"/>
          <w:b/>
        </w:rPr>
      </w:pPr>
    </w:p>
    <w:p w:rsidR="00316E01" w:rsidRPr="00AA2E64" w:rsidRDefault="00316E01" w:rsidP="00316E01">
      <w:pPr>
        <w:rPr>
          <w:rFonts w:ascii="Candara" w:hAnsi="Candara"/>
          <w:b/>
        </w:rPr>
      </w:pPr>
    </w:p>
    <w:p w:rsidR="00316E01" w:rsidRPr="00AA2E64" w:rsidRDefault="00316E01" w:rsidP="00316E01">
      <w:pPr>
        <w:rPr>
          <w:rFonts w:ascii="Candara" w:hAnsi="Candara"/>
          <w:b/>
        </w:rPr>
      </w:pPr>
      <w:r w:rsidRPr="00AA2E64">
        <w:rPr>
          <w:rFonts w:ascii="Candara" w:hAnsi="Candara"/>
          <w:b/>
        </w:rPr>
        <w:t>Project Evaluation –</w:t>
      </w:r>
    </w:p>
    <w:p w:rsidR="00316E01" w:rsidRPr="00AA2E64" w:rsidRDefault="00316E01" w:rsidP="00316E01">
      <w:pPr>
        <w:rPr>
          <w:rFonts w:ascii="Candara" w:hAnsi="Candara"/>
          <w:b/>
        </w:rPr>
      </w:pPr>
    </w:p>
    <w:p w:rsidR="00316E01" w:rsidRPr="00316E01" w:rsidRDefault="00316E01" w:rsidP="00316E01">
      <w:pPr>
        <w:jc w:val="center"/>
        <w:rPr>
          <w:rFonts w:ascii="Candara" w:hAnsi="Candara"/>
          <w:b/>
          <w:caps/>
          <w:sz w:val="36"/>
          <w:szCs w:val="36"/>
        </w:rPr>
      </w:pPr>
    </w:p>
    <w:p w:rsidR="00316E01" w:rsidRPr="00316E01" w:rsidRDefault="00316E01" w:rsidP="00316E01">
      <w:pPr>
        <w:jc w:val="center"/>
        <w:rPr>
          <w:rFonts w:ascii="Candara" w:hAnsi="Candara"/>
          <w:b/>
          <w:caps/>
          <w:sz w:val="36"/>
          <w:szCs w:val="36"/>
        </w:rPr>
      </w:pPr>
    </w:p>
    <w:p w:rsidR="00316E01" w:rsidRPr="00316E01" w:rsidRDefault="00316E01" w:rsidP="00316E01">
      <w:pPr>
        <w:jc w:val="center"/>
        <w:rPr>
          <w:rFonts w:ascii="Candara" w:hAnsi="Candara"/>
          <w:b/>
          <w:caps/>
          <w:sz w:val="36"/>
          <w:szCs w:val="36"/>
        </w:rPr>
      </w:pPr>
    </w:p>
    <w:p w:rsidR="00316E01" w:rsidRPr="00316E01" w:rsidRDefault="00316E01" w:rsidP="00316E01">
      <w:pPr>
        <w:jc w:val="center"/>
        <w:rPr>
          <w:rFonts w:ascii="Candara" w:hAnsi="Candara"/>
          <w:b/>
          <w:caps/>
          <w:sz w:val="36"/>
          <w:szCs w:val="36"/>
        </w:rPr>
      </w:pPr>
    </w:p>
    <w:p w:rsidR="00316E01" w:rsidRPr="00316E01" w:rsidRDefault="00316E01" w:rsidP="00316E01">
      <w:pPr>
        <w:jc w:val="center"/>
        <w:rPr>
          <w:rFonts w:ascii="Candara" w:hAnsi="Candara"/>
          <w:b/>
          <w:caps/>
          <w:sz w:val="36"/>
          <w:szCs w:val="36"/>
        </w:rPr>
      </w:pPr>
    </w:p>
    <w:p w:rsidR="00316E01" w:rsidRPr="00316E01" w:rsidRDefault="00316E01" w:rsidP="00316E01">
      <w:pPr>
        <w:jc w:val="center"/>
        <w:rPr>
          <w:b/>
          <w:caps/>
          <w:sz w:val="36"/>
          <w:szCs w:val="36"/>
        </w:rPr>
      </w:pPr>
    </w:p>
    <w:p w:rsidR="00316E01" w:rsidRDefault="00316E01" w:rsidP="00702C57">
      <w:pPr>
        <w:spacing w:after="0" w:line="240" w:lineRule="auto"/>
        <w:jc w:val="center"/>
        <w:rPr>
          <w:rFonts w:ascii="Candara" w:eastAsia="Times New Roman" w:hAnsi="Candara" w:cs="Times New Roman"/>
          <w:b/>
          <w:sz w:val="24"/>
          <w:szCs w:val="24"/>
        </w:rPr>
      </w:pPr>
    </w:p>
    <w:p w:rsidR="00702C57" w:rsidRPr="00702C57" w:rsidRDefault="00702C57" w:rsidP="00702C57">
      <w:pPr>
        <w:spacing w:after="0" w:line="240" w:lineRule="auto"/>
        <w:jc w:val="center"/>
        <w:rPr>
          <w:rFonts w:ascii="Candara" w:eastAsia="Times New Roman" w:hAnsi="Candara" w:cs="Times New Roman"/>
          <w:b/>
          <w:sz w:val="24"/>
          <w:szCs w:val="24"/>
        </w:rPr>
      </w:pPr>
      <w:r w:rsidRPr="00702C57">
        <w:rPr>
          <w:rFonts w:ascii="Candara" w:eastAsia="Times New Roman" w:hAnsi="Candara" w:cs="Times New Roman"/>
          <w:b/>
          <w:sz w:val="24"/>
          <w:szCs w:val="24"/>
        </w:rPr>
        <w:t>COVER PAGE – FORM 1</w:t>
      </w:r>
    </w:p>
    <w:p w:rsidR="00702C57" w:rsidRPr="00702C57" w:rsidRDefault="00702C57" w:rsidP="00702C57">
      <w:pPr>
        <w:spacing w:after="0" w:line="240" w:lineRule="auto"/>
        <w:jc w:val="both"/>
        <w:rPr>
          <w:rFonts w:ascii="Candara" w:eastAsia="Times New Roman" w:hAnsi="Candara" w:cs="Times New Roman"/>
          <w:sz w:val="24"/>
          <w:szCs w:val="24"/>
        </w:rPr>
      </w:pPr>
    </w:p>
    <w:p w:rsidR="00702C57" w:rsidRPr="00702C57" w:rsidRDefault="00702C57" w:rsidP="00702C57">
      <w:pPr>
        <w:spacing w:after="0" w:line="240" w:lineRule="auto"/>
        <w:rPr>
          <w:rFonts w:ascii="Candara" w:eastAsia="Times New Roman" w:hAnsi="Candara" w:cs="Times New Roman"/>
          <w:b/>
          <w:sz w:val="24"/>
          <w:szCs w:val="24"/>
        </w:rPr>
      </w:pPr>
      <w:r w:rsidRPr="00702C57">
        <w:rPr>
          <w:rFonts w:ascii="Candara" w:eastAsia="Times New Roman" w:hAnsi="Candara" w:cs="Times New Roman"/>
          <w:b/>
          <w:sz w:val="24"/>
          <w:szCs w:val="24"/>
        </w:rPr>
        <w:t xml:space="preserve">Project Title: </w:t>
      </w: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60"/>
      </w:tblGrid>
      <w:tr w:rsidR="00702C57" w:rsidRPr="00702C57" w:rsidTr="00255DEF">
        <w:trPr>
          <w:trHeight w:val="426"/>
        </w:trPr>
        <w:tc>
          <w:tcPr>
            <w:tcW w:w="9660" w:type="dxa"/>
          </w:tcPr>
          <w:p w:rsidR="00702C57" w:rsidRPr="00702C57" w:rsidRDefault="00702C57" w:rsidP="00702C57">
            <w:pPr>
              <w:spacing w:after="0" w:line="240" w:lineRule="auto"/>
              <w:rPr>
                <w:rFonts w:ascii="Candara" w:eastAsia="Times New Roman" w:hAnsi="Candara" w:cs="Times New Roman"/>
                <w:b/>
                <w:sz w:val="24"/>
                <w:szCs w:val="24"/>
              </w:rPr>
            </w:pPr>
          </w:p>
        </w:tc>
      </w:tr>
    </w:tbl>
    <w:p w:rsidR="00702C57" w:rsidRPr="00702C57" w:rsidRDefault="00702C57" w:rsidP="00702C57">
      <w:pPr>
        <w:spacing w:after="0" w:line="240" w:lineRule="auto"/>
        <w:rPr>
          <w:rFonts w:ascii="Candara" w:eastAsia="Times New Roman" w:hAnsi="Candara" w:cs="Times New Roman"/>
          <w:b/>
          <w:sz w:val="24"/>
          <w:szCs w:val="24"/>
        </w:rPr>
      </w:pPr>
      <w:r w:rsidRPr="00702C57">
        <w:rPr>
          <w:rFonts w:ascii="Candara" w:eastAsia="Times New Roman" w:hAnsi="Candara" w:cs="Times New Roman"/>
          <w:b/>
          <w:noProof/>
          <w:sz w:val="24"/>
          <w:szCs w:val="24"/>
        </w:rPr>
        <mc:AlternateContent>
          <mc:Choice Requires="wps">
            <w:drawing>
              <wp:anchor distT="0" distB="0" distL="114300" distR="114300" simplePos="0" relativeHeight="251667456" behindDoc="0" locked="0" layoutInCell="1" allowOverlap="1" wp14:anchorId="2EB7E376" wp14:editId="5F9DF7D6">
                <wp:simplePos x="0" y="0"/>
                <wp:positionH relativeFrom="column">
                  <wp:posOffset>1306195</wp:posOffset>
                </wp:positionH>
                <wp:positionV relativeFrom="paragraph">
                  <wp:posOffset>44450</wp:posOffset>
                </wp:positionV>
                <wp:extent cx="1187450" cy="342900"/>
                <wp:effectExtent l="0" t="0" r="12700" b="1905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342900"/>
                        </a:xfrm>
                        <a:prstGeom prst="rect">
                          <a:avLst/>
                        </a:prstGeom>
                        <a:solidFill>
                          <a:srgbClr val="FFFFFF"/>
                        </a:solidFill>
                        <a:ln w="9525">
                          <a:solidFill>
                            <a:srgbClr val="000000"/>
                          </a:solidFill>
                          <a:miter lim="800000"/>
                          <a:headEnd/>
                          <a:tailEnd/>
                        </a:ln>
                      </wps:spPr>
                      <wps:txbx>
                        <w:txbxContent>
                          <w:p w:rsidR="00BD3D41" w:rsidRDefault="00BD3D41" w:rsidP="00702C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B7E376" id="Text Box 6" o:spid="_x0000_s1028" type="#_x0000_t202" style="position:absolute;margin-left:102.85pt;margin-top:3.5pt;width:93.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">
                <v:textbox>
                  <w:txbxContent>
                    <w:p w:rsidR="00BD3D41" w:rsidRDefault="00BD3D41" w:rsidP="00702C57"/>
                  </w:txbxContent>
                </v:textbox>
              </v:shape>
            </w:pict>
          </mc:Fallback>
        </mc:AlternateContent>
      </w:r>
    </w:p>
    <w:p w:rsidR="00702C57" w:rsidRPr="00702C57" w:rsidRDefault="00702C57" w:rsidP="00702C57">
      <w:pPr>
        <w:spacing w:after="0" w:line="240" w:lineRule="auto"/>
        <w:rPr>
          <w:rFonts w:ascii="Candara" w:eastAsia="Times New Roman" w:hAnsi="Candara" w:cs="Times New Roman"/>
          <w:b/>
          <w:sz w:val="24"/>
          <w:szCs w:val="24"/>
        </w:rPr>
      </w:pPr>
      <w:r w:rsidRPr="00702C57">
        <w:rPr>
          <w:rFonts w:ascii="Candara" w:eastAsia="Times New Roman" w:hAnsi="Candara" w:cs="Times New Roman"/>
          <w:b/>
          <w:sz w:val="24"/>
          <w:szCs w:val="24"/>
        </w:rPr>
        <w:t>Date of application:</w:t>
      </w:r>
    </w:p>
    <w:p w:rsidR="00702C57" w:rsidRPr="00702C57" w:rsidRDefault="00702C57" w:rsidP="00702C57">
      <w:pPr>
        <w:spacing w:after="0" w:line="240" w:lineRule="auto"/>
        <w:rPr>
          <w:rFonts w:ascii="Candara" w:eastAsia="Times New Roman" w:hAnsi="Candara" w:cs="Times New Roman"/>
          <w:b/>
          <w:sz w:val="24"/>
          <w:szCs w:val="24"/>
        </w:rPr>
      </w:pPr>
    </w:p>
    <w:p w:rsidR="00702C57" w:rsidRPr="00702C57" w:rsidRDefault="00702C57" w:rsidP="00702C57">
      <w:pPr>
        <w:spacing w:after="0" w:line="240" w:lineRule="auto"/>
        <w:jc w:val="both"/>
        <w:rPr>
          <w:rFonts w:ascii="Candara" w:eastAsia="Times New Roman" w:hAnsi="Candara" w:cs="Times New Roman"/>
          <w:b/>
          <w:sz w:val="24"/>
          <w:szCs w:val="24"/>
        </w:rPr>
      </w:pPr>
      <w:r w:rsidRPr="00702C57">
        <w:rPr>
          <w:rFonts w:ascii="Candara" w:eastAsia="Times New Roman" w:hAnsi="Candara" w:cs="Times New Roman"/>
          <w:b/>
          <w:sz w:val="24"/>
          <w:szCs w:val="24"/>
        </w:rPr>
        <w:t>Applicant:</w:t>
      </w:r>
    </w:p>
    <w:p w:rsidR="00702C57" w:rsidRPr="00702C57" w:rsidRDefault="00702C57" w:rsidP="00702C57">
      <w:pPr>
        <w:spacing w:after="0" w:line="240" w:lineRule="auto"/>
        <w:rPr>
          <w:rFonts w:ascii="Candara" w:eastAsia="Times New Roman" w:hAnsi="Candara" w:cs="Times New Roman"/>
          <w:sz w:val="24"/>
          <w:szCs w:val="24"/>
        </w:rPr>
      </w:pPr>
      <w:r w:rsidRPr="00702C57">
        <w:rPr>
          <w:rFonts w:ascii="Candara" w:eastAsia="Times New Roman" w:hAnsi="Candara" w:cs="Times New Roman"/>
          <w:sz w:val="24"/>
          <w:szCs w:val="24"/>
        </w:rPr>
        <w:t>Must be a GPCC</w:t>
      </w:r>
      <w:r w:rsidR="007A3D10">
        <w:rPr>
          <w:rFonts w:ascii="Candara" w:eastAsia="Times New Roman" w:hAnsi="Candara" w:cs="Times New Roman"/>
          <w:sz w:val="24"/>
          <w:szCs w:val="24"/>
        </w:rPr>
        <w:t>SI</w:t>
      </w:r>
      <w:r w:rsidRPr="00702C57">
        <w:rPr>
          <w:rFonts w:ascii="Candara" w:eastAsia="Times New Roman" w:hAnsi="Candara" w:cs="Times New Roman"/>
          <w:sz w:val="24"/>
          <w:szCs w:val="24"/>
        </w:rPr>
        <w:t xml:space="preserve"> member</w:t>
      </w:r>
    </w:p>
    <w:p w:rsidR="00702C57" w:rsidRPr="00702C57" w:rsidRDefault="00702C57" w:rsidP="00702C57">
      <w:pPr>
        <w:spacing w:after="0" w:line="240" w:lineRule="auto"/>
        <w:rPr>
          <w:rFonts w:ascii="Candara" w:eastAsia="Times New Roman" w:hAnsi="Candara" w:cs="Times New Roman"/>
          <w:sz w:val="24"/>
          <w:szCs w:val="24"/>
        </w:rPr>
      </w:pPr>
      <w:r w:rsidRPr="00702C57">
        <w:rPr>
          <w:rFonts w:ascii="Candara" w:eastAsia="Times New Roman" w:hAnsi="Candara" w:cs="Times New Roman"/>
          <w:sz w:val="24"/>
          <w:szCs w:val="24"/>
        </w:rPr>
        <w:t xml:space="preserve">Please specify: </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61"/>
      </w:tblGrid>
      <w:tr w:rsidR="00702C57" w:rsidRPr="00702C57" w:rsidTr="00255DEF">
        <w:trPr>
          <w:trHeight w:val="375"/>
        </w:trPr>
        <w:tc>
          <w:tcPr>
            <w:tcW w:w="9661" w:type="dxa"/>
          </w:tcPr>
          <w:p w:rsidR="00702C57" w:rsidRPr="00702C57" w:rsidRDefault="00702C57" w:rsidP="00702C57">
            <w:pPr>
              <w:spacing w:after="0" w:line="240" w:lineRule="auto"/>
              <w:rPr>
                <w:rFonts w:ascii="Candara" w:eastAsia="Times New Roman" w:hAnsi="Candara" w:cs="Times New Roman"/>
                <w:sz w:val="24"/>
                <w:szCs w:val="24"/>
              </w:rPr>
            </w:pPr>
          </w:p>
        </w:tc>
      </w:tr>
    </w:tbl>
    <w:p w:rsidR="00702C57" w:rsidRPr="00702C57" w:rsidRDefault="00702C57" w:rsidP="00702C57">
      <w:pPr>
        <w:spacing w:after="0" w:line="240" w:lineRule="auto"/>
        <w:jc w:val="both"/>
        <w:rPr>
          <w:rFonts w:ascii="Candara" w:eastAsia="Times New Roman" w:hAnsi="Candara" w:cs="Times New Roman"/>
          <w:sz w:val="24"/>
          <w:szCs w:val="24"/>
        </w:rPr>
      </w:pPr>
      <w:r w:rsidRPr="00702C57">
        <w:rPr>
          <w:rFonts w:ascii="Candara" w:eastAsia="Times New Roman" w:hAnsi="Candara" w:cs="Times New Roman"/>
          <w:sz w:val="24"/>
          <w:szCs w:val="24"/>
        </w:rPr>
        <w:t xml:space="preserve"> </w:t>
      </w:r>
      <w:r w:rsidRPr="00702C57">
        <w:rPr>
          <w:rFonts w:ascii="Candara" w:eastAsia="Times New Roman" w:hAnsi="Candara" w:cs="Times New Roman"/>
          <w:sz w:val="24"/>
          <w:szCs w:val="24"/>
        </w:rPr>
        <w:tab/>
      </w:r>
      <w:r w:rsidRPr="00702C57">
        <w:rPr>
          <w:rFonts w:ascii="Candara" w:eastAsia="Times New Roman" w:hAnsi="Candara" w:cs="Times New Roman"/>
          <w:sz w:val="24"/>
          <w:szCs w:val="24"/>
        </w:rPr>
        <w:tab/>
        <w:t>(Name of tribe, entity, or individual)</w:t>
      </w:r>
    </w:p>
    <w:p w:rsidR="00702C57" w:rsidRPr="00702C57" w:rsidRDefault="00702C57" w:rsidP="00702C57">
      <w:pPr>
        <w:spacing w:after="0" w:line="240" w:lineRule="auto"/>
        <w:rPr>
          <w:rFonts w:ascii="Candara" w:eastAsia="Times New Roman" w:hAnsi="Candara" w:cs="Times New Roman"/>
          <w:b/>
          <w:sz w:val="24"/>
          <w:szCs w:val="24"/>
        </w:rPr>
      </w:pPr>
    </w:p>
    <w:p w:rsidR="00702C57" w:rsidRPr="00702C57" w:rsidRDefault="00702C57" w:rsidP="00702C57">
      <w:pPr>
        <w:spacing w:after="0" w:line="240" w:lineRule="auto"/>
        <w:rPr>
          <w:rFonts w:ascii="Candara" w:eastAsia="Times New Roman" w:hAnsi="Candara" w:cs="Times New Roman"/>
          <w:b/>
          <w:sz w:val="24"/>
          <w:szCs w:val="24"/>
        </w:rPr>
      </w:pPr>
      <w:r w:rsidRPr="00702C57">
        <w:rPr>
          <w:rFonts w:ascii="Candara" w:eastAsia="Times New Roman" w:hAnsi="Candara" w:cs="Times New Roman"/>
          <w:b/>
          <w:sz w:val="24"/>
          <w:szCs w:val="24"/>
        </w:rPr>
        <w:t>Primary contact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7"/>
        <w:gridCol w:w="1924"/>
        <w:gridCol w:w="1300"/>
        <w:gridCol w:w="4445"/>
      </w:tblGrid>
      <w:tr w:rsidR="00702C57" w:rsidRPr="00702C57" w:rsidTr="00255DEF">
        <w:tc>
          <w:tcPr>
            <w:tcW w:w="5131" w:type="dxa"/>
            <w:gridSpan w:val="3"/>
            <w:tcBorders>
              <w:top w:val="nil"/>
              <w:left w:val="nil"/>
              <w:right w:val="nil"/>
            </w:tcBorders>
          </w:tcPr>
          <w:p w:rsidR="00702C57" w:rsidRPr="00702C57" w:rsidRDefault="00702C57" w:rsidP="00702C57">
            <w:pPr>
              <w:spacing w:after="0" w:line="240" w:lineRule="auto"/>
              <w:jc w:val="both"/>
              <w:rPr>
                <w:rFonts w:ascii="Candara" w:eastAsia="Times New Roman" w:hAnsi="Candara" w:cs="Times New Roman"/>
                <w:b/>
                <w:sz w:val="24"/>
                <w:szCs w:val="24"/>
              </w:rPr>
            </w:pPr>
            <w:r w:rsidRPr="00702C57">
              <w:rPr>
                <w:rFonts w:ascii="Candara" w:eastAsia="Times New Roman" w:hAnsi="Candara" w:cs="Times New Roman"/>
                <w:b/>
                <w:sz w:val="24"/>
                <w:szCs w:val="24"/>
              </w:rPr>
              <w:t>Name (First and Last):</w:t>
            </w:r>
          </w:p>
        </w:tc>
        <w:tc>
          <w:tcPr>
            <w:tcW w:w="4445" w:type="dxa"/>
            <w:tcBorders>
              <w:top w:val="nil"/>
              <w:left w:val="nil"/>
              <w:right w:val="nil"/>
            </w:tcBorders>
          </w:tcPr>
          <w:p w:rsidR="00702C57" w:rsidRPr="00702C57" w:rsidRDefault="00702C57" w:rsidP="00702C57">
            <w:pPr>
              <w:spacing w:after="0" w:line="240" w:lineRule="auto"/>
              <w:jc w:val="both"/>
              <w:rPr>
                <w:rFonts w:ascii="Candara" w:eastAsia="Times New Roman" w:hAnsi="Candara" w:cs="Times New Roman"/>
                <w:b/>
                <w:sz w:val="24"/>
                <w:szCs w:val="24"/>
              </w:rPr>
            </w:pPr>
            <w:r w:rsidRPr="00702C57">
              <w:rPr>
                <w:rFonts w:ascii="Candara" w:eastAsia="Times New Roman" w:hAnsi="Candara" w:cs="Times New Roman"/>
                <w:b/>
                <w:sz w:val="24"/>
                <w:szCs w:val="24"/>
              </w:rPr>
              <w:t>Email:</w:t>
            </w:r>
          </w:p>
        </w:tc>
      </w:tr>
      <w:tr w:rsidR="00702C57" w:rsidRPr="00702C57" w:rsidTr="00255DEF">
        <w:tc>
          <w:tcPr>
            <w:tcW w:w="5131" w:type="dxa"/>
            <w:gridSpan w:val="3"/>
            <w:tcBorders>
              <w:bottom w:val="single" w:sz="4" w:space="0" w:color="auto"/>
            </w:tcBorders>
          </w:tcPr>
          <w:p w:rsidR="00702C57" w:rsidRPr="00702C57" w:rsidRDefault="00702C57" w:rsidP="00702C57">
            <w:pPr>
              <w:spacing w:after="0" w:line="240" w:lineRule="auto"/>
              <w:jc w:val="both"/>
              <w:rPr>
                <w:rFonts w:ascii="Candara" w:eastAsia="Times New Roman" w:hAnsi="Candara" w:cs="Times New Roman"/>
                <w:b/>
                <w:sz w:val="24"/>
                <w:szCs w:val="24"/>
              </w:rPr>
            </w:pPr>
          </w:p>
        </w:tc>
        <w:tc>
          <w:tcPr>
            <w:tcW w:w="4445" w:type="dxa"/>
            <w:tcBorders>
              <w:bottom w:val="single" w:sz="4" w:space="0" w:color="auto"/>
            </w:tcBorders>
          </w:tcPr>
          <w:p w:rsidR="00702C57" w:rsidRPr="00702C57" w:rsidRDefault="00702C57" w:rsidP="005D53C8">
            <w:pPr>
              <w:spacing w:after="0" w:line="240" w:lineRule="auto"/>
              <w:jc w:val="both"/>
              <w:rPr>
                <w:rFonts w:ascii="Candara" w:eastAsia="Times New Roman" w:hAnsi="Candara" w:cs="Times New Roman"/>
                <w:b/>
                <w:sz w:val="24"/>
                <w:szCs w:val="24"/>
              </w:rPr>
            </w:pPr>
          </w:p>
        </w:tc>
      </w:tr>
      <w:tr w:rsidR="00702C57" w:rsidRPr="00702C57" w:rsidTr="00255DEF">
        <w:tc>
          <w:tcPr>
            <w:tcW w:w="5131" w:type="dxa"/>
            <w:gridSpan w:val="3"/>
            <w:tcBorders>
              <w:left w:val="nil"/>
              <w:right w:val="nil"/>
            </w:tcBorders>
          </w:tcPr>
          <w:p w:rsidR="00702C57" w:rsidRPr="00702C57" w:rsidRDefault="00702C57" w:rsidP="00702C57">
            <w:pPr>
              <w:spacing w:after="0" w:line="240" w:lineRule="auto"/>
              <w:jc w:val="both"/>
              <w:rPr>
                <w:rFonts w:ascii="Candara" w:eastAsia="Times New Roman" w:hAnsi="Candara" w:cs="Times New Roman"/>
                <w:b/>
                <w:sz w:val="24"/>
                <w:szCs w:val="24"/>
              </w:rPr>
            </w:pPr>
          </w:p>
          <w:p w:rsidR="00702C57" w:rsidRPr="00702C57" w:rsidRDefault="00702C57" w:rsidP="00702C57">
            <w:pPr>
              <w:spacing w:after="0" w:line="240" w:lineRule="auto"/>
              <w:jc w:val="both"/>
              <w:rPr>
                <w:rFonts w:ascii="Candara" w:eastAsia="Times New Roman" w:hAnsi="Candara" w:cs="Times New Roman"/>
                <w:b/>
                <w:sz w:val="24"/>
                <w:szCs w:val="24"/>
              </w:rPr>
            </w:pPr>
            <w:r w:rsidRPr="00702C57">
              <w:rPr>
                <w:rFonts w:ascii="Candara" w:eastAsia="Times New Roman" w:hAnsi="Candara" w:cs="Times New Roman"/>
                <w:b/>
                <w:sz w:val="24"/>
                <w:szCs w:val="24"/>
              </w:rPr>
              <w:t>Title:</w:t>
            </w:r>
            <w:r w:rsidRPr="00702C57">
              <w:rPr>
                <w:rFonts w:ascii="Candara" w:eastAsia="Times New Roman" w:hAnsi="Candara" w:cs="Times New Roman"/>
                <w:b/>
                <w:sz w:val="24"/>
                <w:szCs w:val="24"/>
              </w:rPr>
              <w:tab/>
            </w:r>
          </w:p>
        </w:tc>
        <w:tc>
          <w:tcPr>
            <w:tcW w:w="4445" w:type="dxa"/>
            <w:tcBorders>
              <w:left w:val="nil"/>
              <w:right w:val="nil"/>
            </w:tcBorders>
          </w:tcPr>
          <w:p w:rsidR="00702C57" w:rsidRPr="00702C57" w:rsidRDefault="00702C57" w:rsidP="00702C57">
            <w:pPr>
              <w:spacing w:after="0" w:line="240" w:lineRule="auto"/>
              <w:jc w:val="both"/>
              <w:rPr>
                <w:rFonts w:ascii="Candara" w:eastAsia="Times New Roman" w:hAnsi="Candara" w:cs="Times New Roman"/>
                <w:b/>
                <w:sz w:val="24"/>
                <w:szCs w:val="24"/>
              </w:rPr>
            </w:pPr>
          </w:p>
          <w:p w:rsidR="00702C57" w:rsidRPr="00702C57" w:rsidRDefault="00702C57" w:rsidP="00702C57">
            <w:pPr>
              <w:spacing w:after="0" w:line="240" w:lineRule="auto"/>
              <w:jc w:val="both"/>
              <w:rPr>
                <w:rFonts w:ascii="Candara" w:eastAsia="Times New Roman" w:hAnsi="Candara" w:cs="Times New Roman"/>
                <w:b/>
                <w:sz w:val="24"/>
                <w:szCs w:val="24"/>
              </w:rPr>
            </w:pPr>
            <w:r w:rsidRPr="00702C57">
              <w:rPr>
                <w:rFonts w:ascii="Candara" w:eastAsia="Times New Roman" w:hAnsi="Candara" w:cs="Times New Roman"/>
                <w:b/>
                <w:sz w:val="24"/>
                <w:szCs w:val="24"/>
              </w:rPr>
              <w:t>Organization:</w:t>
            </w:r>
          </w:p>
        </w:tc>
      </w:tr>
      <w:tr w:rsidR="00702C57" w:rsidRPr="00702C57" w:rsidTr="00255DEF">
        <w:tc>
          <w:tcPr>
            <w:tcW w:w="5131" w:type="dxa"/>
            <w:gridSpan w:val="3"/>
            <w:tcBorders>
              <w:bottom w:val="single" w:sz="4" w:space="0" w:color="auto"/>
            </w:tcBorders>
          </w:tcPr>
          <w:p w:rsidR="00702C57" w:rsidRPr="00702C57" w:rsidRDefault="00702C57" w:rsidP="00702C57">
            <w:pPr>
              <w:spacing w:after="0" w:line="240" w:lineRule="auto"/>
              <w:jc w:val="both"/>
              <w:rPr>
                <w:rFonts w:ascii="Candara" w:eastAsia="Times New Roman" w:hAnsi="Candara" w:cs="Times New Roman"/>
                <w:b/>
                <w:sz w:val="24"/>
                <w:szCs w:val="24"/>
              </w:rPr>
            </w:pPr>
          </w:p>
        </w:tc>
        <w:tc>
          <w:tcPr>
            <w:tcW w:w="4445" w:type="dxa"/>
            <w:tcBorders>
              <w:bottom w:val="single" w:sz="4" w:space="0" w:color="auto"/>
            </w:tcBorders>
          </w:tcPr>
          <w:p w:rsidR="00702C57" w:rsidRPr="00702C57" w:rsidRDefault="00702C57" w:rsidP="00702C57">
            <w:pPr>
              <w:spacing w:after="0" w:line="240" w:lineRule="auto"/>
              <w:jc w:val="both"/>
              <w:rPr>
                <w:rFonts w:ascii="Candara" w:eastAsia="Times New Roman" w:hAnsi="Candara" w:cs="Times New Roman"/>
                <w:b/>
                <w:sz w:val="24"/>
                <w:szCs w:val="24"/>
              </w:rPr>
            </w:pPr>
          </w:p>
        </w:tc>
      </w:tr>
      <w:tr w:rsidR="00702C57" w:rsidRPr="00702C57" w:rsidTr="00255DEF">
        <w:tc>
          <w:tcPr>
            <w:tcW w:w="5131" w:type="dxa"/>
            <w:gridSpan w:val="3"/>
            <w:tcBorders>
              <w:left w:val="nil"/>
              <w:right w:val="nil"/>
            </w:tcBorders>
          </w:tcPr>
          <w:p w:rsidR="00702C57" w:rsidRPr="00702C57" w:rsidRDefault="00702C57" w:rsidP="00702C57">
            <w:pPr>
              <w:spacing w:after="0" w:line="240" w:lineRule="auto"/>
              <w:jc w:val="both"/>
              <w:rPr>
                <w:rFonts w:ascii="Candara" w:eastAsia="Times New Roman" w:hAnsi="Candara" w:cs="Times New Roman"/>
                <w:b/>
                <w:sz w:val="24"/>
                <w:szCs w:val="24"/>
              </w:rPr>
            </w:pPr>
          </w:p>
          <w:p w:rsidR="00702C57" w:rsidRPr="00702C57" w:rsidRDefault="00702C57" w:rsidP="00702C57">
            <w:pPr>
              <w:spacing w:after="0" w:line="240" w:lineRule="auto"/>
              <w:jc w:val="both"/>
              <w:rPr>
                <w:rFonts w:ascii="Candara" w:eastAsia="Times New Roman" w:hAnsi="Candara" w:cs="Times New Roman"/>
                <w:b/>
                <w:sz w:val="24"/>
                <w:szCs w:val="24"/>
              </w:rPr>
            </w:pPr>
            <w:r w:rsidRPr="00702C57">
              <w:rPr>
                <w:rFonts w:ascii="Candara" w:eastAsia="Times New Roman" w:hAnsi="Candara" w:cs="Times New Roman"/>
                <w:b/>
                <w:sz w:val="24"/>
                <w:szCs w:val="24"/>
              </w:rPr>
              <w:t>Phone Number:</w:t>
            </w:r>
          </w:p>
        </w:tc>
        <w:tc>
          <w:tcPr>
            <w:tcW w:w="4445" w:type="dxa"/>
            <w:tcBorders>
              <w:left w:val="nil"/>
              <w:right w:val="nil"/>
            </w:tcBorders>
          </w:tcPr>
          <w:p w:rsidR="00702C57" w:rsidRPr="00702C57" w:rsidRDefault="00702C57" w:rsidP="00702C57">
            <w:pPr>
              <w:spacing w:after="0" w:line="240" w:lineRule="auto"/>
              <w:jc w:val="both"/>
              <w:rPr>
                <w:rFonts w:ascii="Candara" w:eastAsia="Times New Roman" w:hAnsi="Candara" w:cs="Times New Roman"/>
                <w:b/>
                <w:sz w:val="24"/>
                <w:szCs w:val="24"/>
              </w:rPr>
            </w:pPr>
          </w:p>
          <w:p w:rsidR="00702C57" w:rsidRPr="00702C57" w:rsidRDefault="00702C57" w:rsidP="00702C57">
            <w:pPr>
              <w:spacing w:after="0" w:line="240" w:lineRule="auto"/>
              <w:jc w:val="both"/>
              <w:rPr>
                <w:rFonts w:ascii="Candara" w:eastAsia="Times New Roman" w:hAnsi="Candara" w:cs="Times New Roman"/>
                <w:b/>
                <w:sz w:val="24"/>
                <w:szCs w:val="24"/>
              </w:rPr>
            </w:pPr>
            <w:r w:rsidRPr="00702C57">
              <w:rPr>
                <w:rFonts w:ascii="Candara" w:eastAsia="Times New Roman" w:hAnsi="Candara" w:cs="Times New Roman"/>
                <w:b/>
                <w:sz w:val="24"/>
                <w:szCs w:val="24"/>
              </w:rPr>
              <w:t>Tribal Affiliation (If Applicable):</w:t>
            </w:r>
          </w:p>
        </w:tc>
      </w:tr>
      <w:tr w:rsidR="00702C57" w:rsidRPr="00702C57" w:rsidTr="00255DEF">
        <w:tc>
          <w:tcPr>
            <w:tcW w:w="5131" w:type="dxa"/>
            <w:gridSpan w:val="3"/>
            <w:tcBorders>
              <w:bottom w:val="single" w:sz="4" w:space="0" w:color="auto"/>
            </w:tcBorders>
          </w:tcPr>
          <w:p w:rsidR="00702C57" w:rsidRPr="00702C57" w:rsidRDefault="00702C57" w:rsidP="00702C57">
            <w:pPr>
              <w:spacing w:after="0" w:line="240" w:lineRule="auto"/>
              <w:jc w:val="both"/>
              <w:rPr>
                <w:rFonts w:ascii="Candara" w:eastAsia="Times New Roman" w:hAnsi="Candara" w:cs="Times New Roman"/>
                <w:b/>
                <w:sz w:val="24"/>
                <w:szCs w:val="24"/>
              </w:rPr>
            </w:pPr>
          </w:p>
        </w:tc>
        <w:tc>
          <w:tcPr>
            <w:tcW w:w="4445" w:type="dxa"/>
            <w:tcBorders>
              <w:bottom w:val="single" w:sz="4" w:space="0" w:color="auto"/>
            </w:tcBorders>
          </w:tcPr>
          <w:p w:rsidR="00702C57" w:rsidRPr="00702C57" w:rsidRDefault="00702C57" w:rsidP="00702C57">
            <w:pPr>
              <w:spacing w:after="0" w:line="240" w:lineRule="auto"/>
              <w:jc w:val="both"/>
              <w:rPr>
                <w:rFonts w:ascii="Candara" w:eastAsia="Times New Roman" w:hAnsi="Candara" w:cs="Times New Roman"/>
                <w:b/>
                <w:sz w:val="24"/>
                <w:szCs w:val="24"/>
              </w:rPr>
            </w:pPr>
          </w:p>
        </w:tc>
      </w:tr>
      <w:tr w:rsidR="00702C57" w:rsidRPr="00702C57" w:rsidTr="00255DEF">
        <w:tc>
          <w:tcPr>
            <w:tcW w:w="5131" w:type="dxa"/>
            <w:gridSpan w:val="3"/>
            <w:tcBorders>
              <w:left w:val="nil"/>
              <w:right w:val="nil"/>
            </w:tcBorders>
          </w:tcPr>
          <w:p w:rsidR="00702C57" w:rsidRPr="00702C57" w:rsidRDefault="00702C57" w:rsidP="00702C57">
            <w:pPr>
              <w:spacing w:after="0" w:line="240" w:lineRule="auto"/>
              <w:jc w:val="both"/>
              <w:rPr>
                <w:rFonts w:ascii="Candara" w:eastAsia="Times New Roman" w:hAnsi="Candara" w:cs="Times New Roman"/>
                <w:b/>
                <w:sz w:val="24"/>
                <w:szCs w:val="24"/>
              </w:rPr>
            </w:pPr>
          </w:p>
          <w:p w:rsidR="00702C57" w:rsidRPr="00702C57" w:rsidRDefault="00702C57" w:rsidP="00702C57">
            <w:pPr>
              <w:spacing w:after="0" w:line="240" w:lineRule="auto"/>
              <w:jc w:val="both"/>
              <w:rPr>
                <w:rFonts w:ascii="Candara" w:eastAsia="Times New Roman" w:hAnsi="Candara" w:cs="Times New Roman"/>
                <w:b/>
                <w:sz w:val="24"/>
                <w:szCs w:val="24"/>
              </w:rPr>
            </w:pPr>
            <w:r w:rsidRPr="00702C57">
              <w:rPr>
                <w:rFonts w:ascii="Candara" w:eastAsia="Times New Roman" w:hAnsi="Candara" w:cs="Times New Roman"/>
                <w:b/>
                <w:sz w:val="24"/>
                <w:szCs w:val="24"/>
              </w:rPr>
              <w:t>FAX Number:</w:t>
            </w:r>
          </w:p>
        </w:tc>
        <w:tc>
          <w:tcPr>
            <w:tcW w:w="4445" w:type="dxa"/>
            <w:tcBorders>
              <w:left w:val="nil"/>
              <w:right w:val="nil"/>
            </w:tcBorders>
          </w:tcPr>
          <w:p w:rsidR="00702C57" w:rsidRPr="00702C57" w:rsidRDefault="00702C57" w:rsidP="00702C57">
            <w:pPr>
              <w:spacing w:after="0" w:line="240" w:lineRule="auto"/>
              <w:jc w:val="both"/>
              <w:rPr>
                <w:rFonts w:ascii="Candara" w:eastAsia="Times New Roman" w:hAnsi="Candara" w:cs="Times New Roman"/>
                <w:b/>
                <w:sz w:val="24"/>
                <w:szCs w:val="24"/>
              </w:rPr>
            </w:pPr>
          </w:p>
          <w:p w:rsidR="00702C57" w:rsidRPr="00702C57" w:rsidRDefault="00702C57" w:rsidP="00702C57">
            <w:pPr>
              <w:spacing w:after="0" w:line="240" w:lineRule="auto"/>
              <w:jc w:val="both"/>
              <w:rPr>
                <w:rFonts w:ascii="Candara" w:eastAsia="Times New Roman" w:hAnsi="Candara" w:cs="Times New Roman"/>
                <w:b/>
                <w:sz w:val="24"/>
                <w:szCs w:val="24"/>
              </w:rPr>
            </w:pPr>
            <w:r w:rsidRPr="00702C57">
              <w:rPr>
                <w:rFonts w:ascii="Candara" w:eastAsia="Times New Roman" w:hAnsi="Candara" w:cs="Times New Roman"/>
                <w:b/>
                <w:sz w:val="24"/>
                <w:szCs w:val="24"/>
              </w:rPr>
              <w:t>Tribe Served (If Applicable):</w:t>
            </w:r>
          </w:p>
        </w:tc>
      </w:tr>
      <w:tr w:rsidR="00702C57" w:rsidRPr="00702C57" w:rsidTr="00255DEF">
        <w:tc>
          <w:tcPr>
            <w:tcW w:w="5131" w:type="dxa"/>
            <w:gridSpan w:val="3"/>
            <w:tcBorders>
              <w:bottom w:val="single" w:sz="4" w:space="0" w:color="auto"/>
            </w:tcBorders>
          </w:tcPr>
          <w:p w:rsidR="00702C57" w:rsidRPr="00702C57" w:rsidRDefault="00702C57" w:rsidP="00702C57">
            <w:pPr>
              <w:spacing w:after="0" w:line="240" w:lineRule="auto"/>
              <w:jc w:val="both"/>
              <w:rPr>
                <w:rFonts w:ascii="Candara" w:eastAsia="Times New Roman" w:hAnsi="Candara" w:cs="Times New Roman"/>
                <w:b/>
                <w:sz w:val="24"/>
                <w:szCs w:val="24"/>
              </w:rPr>
            </w:pPr>
          </w:p>
        </w:tc>
        <w:tc>
          <w:tcPr>
            <w:tcW w:w="4445" w:type="dxa"/>
            <w:tcBorders>
              <w:bottom w:val="single" w:sz="4" w:space="0" w:color="auto"/>
            </w:tcBorders>
          </w:tcPr>
          <w:p w:rsidR="00702C57" w:rsidRPr="00702C57" w:rsidRDefault="00702C57" w:rsidP="00702C57">
            <w:pPr>
              <w:spacing w:after="0" w:line="240" w:lineRule="auto"/>
              <w:jc w:val="both"/>
              <w:rPr>
                <w:rFonts w:ascii="Candara" w:eastAsia="Times New Roman" w:hAnsi="Candara" w:cs="Times New Roman"/>
                <w:b/>
                <w:sz w:val="24"/>
                <w:szCs w:val="24"/>
              </w:rPr>
            </w:pPr>
          </w:p>
        </w:tc>
      </w:tr>
      <w:tr w:rsidR="00702C57" w:rsidRPr="00702C57" w:rsidTr="00255DEF">
        <w:trPr>
          <w:trHeight w:val="287"/>
        </w:trPr>
        <w:tc>
          <w:tcPr>
            <w:tcW w:w="5131" w:type="dxa"/>
            <w:gridSpan w:val="3"/>
            <w:tcBorders>
              <w:left w:val="nil"/>
              <w:right w:val="nil"/>
            </w:tcBorders>
          </w:tcPr>
          <w:p w:rsidR="00702C57" w:rsidRPr="00702C57" w:rsidRDefault="00702C57" w:rsidP="00702C57">
            <w:pPr>
              <w:spacing w:after="0" w:line="240" w:lineRule="auto"/>
              <w:jc w:val="both"/>
              <w:rPr>
                <w:rFonts w:ascii="Candara" w:eastAsia="Times New Roman" w:hAnsi="Candara" w:cs="Times New Roman"/>
                <w:b/>
                <w:sz w:val="24"/>
                <w:szCs w:val="24"/>
              </w:rPr>
            </w:pPr>
          </w:p>
          <w:p w:rsidR="00702C57" w:rsidRPr="00702C57" w:rsidRDefault="00702C57" w:rsidP="00702C57">
            <w:pPr>
              <w:spacing w:after="0" w:line="240" w:lineRule="auto"/>
              <w:jc w:val="both"/>
              <w:rPr>
                <w:rFonts w:ascii="Candara" w:eastAsia="Times New Roman" w:hAnsi="Candara" w:cs="Times New Roman"/>
                <w:b/>
                <w:sz w:val="24"/>
                <w:szCs w:val="24"/>
              </w:rPr>
            </w:pPr>
            <w:r w:rsidRPr="00702C57">
              <w:rPr>
                <w:rFonts w:ascii="Candara" w:eastAsia="Times New Roman" w:hAnsi="Candara" w:cs="Times New Roman"/>
                <w:b/>
                <w:sz w:val="24"/>
                <w:szCs w:val="24"/>
              </w:rPr>
              <w:t>Mailing Address Line 1:</w:t>
            </w:r>
          </w:p>
        </w:tc>
        <w:tc>
          <w:tcPr>
            <w:tcW w:w="4445" w:type="dxa"/>
            <w:tcBorders>
              <w:left w:val="nil"/>
              <w:bottom w:val="single" w:sz="4" w:space="0" w:color="auto"/>
              <w:right w:val="nil"/>
            </w:tcBorders>
          </w:tcPr>
          <w:p w:rsidR="00702C57" w:rsidRPr="00702C57" w:rsidRDefault="00702C57" w:rsidP="00702C57">
            <w:pPr>
              <w:spacing w:after="0" w:line="240" w:lineRule="auto"/>
              <w:jc w:val="both"/>
              <w:rPr>
                <w:rFonts w:ascii="Candara" w:eastAsia="Times New Roman" w:hAnsi="Candara" w:cs="Times New Roman"/>
                <w:b/>
                <w:sz w:val="24"/>
                <w:szCs w:val="24"/>
              </w:rPr>
            </w:pPr>
          </w:p>
          <w:p w:rsidR="00702C57" w:rsidRPr="00702C57" w:rsidRDefault="00702C57" w:rsidP="00702C57">
            <w:pPr>
              <w:spacing w:after="0" w:line="240" w:lineRule="auto"/>
              <w:jc w:val="both"/>
              <w:rPr>
                <w:rFonts w:ascii="Candara" w:eastAsia="Times New Roman" w:hAnsi="Candara" w:cs="Times New Roman"/>
                <w:b/>
                <w:sz w:val="24"/>
                <w:szCs w:val="24"/>
              </w:rPr>
            </w:pPr>
          </w:p>
        </w:tc>
      </w:tr>
      <w:tr w:rsidR="00702C57" w:rsidRPr="00702C57" w:rsidTr="00255DEF">
        <w:tc>
          <w:tcPr>
            <w:tcW w:w="5131" w:type="dxa"/>
            <w:gridSpan w:val="3"/>
            <w:tcBorders>
              <w:bottom w:val="single" w:sz="4" w:space="0" w:color="auto"/>
            </w:tcBorders>
          </w:tcPr>
          <w:p w:rsidR="00702C57" w:rsidRPr="00702C57" w:rsidRDefault="00702C57" w:rsidP="00702C57">
            <w:pPr>
              <w:spacing w:after="0" w:line="240" w:lineRule="auto"/>
              <w:jc w:val="both"/>
              <w:rPr>
                <w:rFonts w:ascii="Candara" w:eastAsia="Times New Roman" w:hAnsi="Candara" w:cs="Times New Roman"/>
                <w:b/>
                <w:sz w:val="24"/>
                <w:szCs w:val="24"/>
              </w:rPr>
            </w:pPr>
          </w:p>
        </w:tc>
        <w:tc>
          <w:tcPr>
            <w:tcW w:w="4445" w:type="dxa"/>
            <w:vMerge w:val="restart"/>
            <w:tcBorders>
              <w:bottom w:val="nil"/>
              <w:right w:val="nil"/>
            </w:tcBorders>
          </w:tcPr>
          <w:p w:rsidR="00702C57" w:rsidRPr="00702C57" w:rsidRDefault="00702C57" w:rsidP="00702C57">
            <w:pPr>
              <w:spacing w:after="0" w:line="240" w:lineRule="auto"/>
              <w:jc w:val="both"/>
              <w:rPr>
                <w:rFonts w:ascii="Candara" w:eastAsia="Times New Roman" w:hAnsi="Candara" w:cs="Times New Roman"/>
                <w:b/>
                <w:sz w:val="24"/>
                <w:szCs w:val="24"/>
              </w:rPr>
            </w:pPr>
          </w:p>
        </w:tc>
      </w:tr>
      <w:tr w:rsidR="00702C57" w:rsidRPr="00702C57" w:rsidTr="00255DEF">
        <w:tc>
          <w:tcPr>
            <w:tcW w:w="5131" w:type="dxa"/>
            <w:gridSpan w:val="3"/>
            <w:tcBorders>
              <w:left w:val="nil"/>
              <w:right w:val="nil"/>
            </w:tcBorders>
          </w:tcPr>
          <w:p w:rsidR="00702C57" w:rsidRPr="00702C57" w:rsidRDefault="00702C57" w:rsidP="00702C57">
            <w:pPr>
              <w:spacing w:after="0" w:line="240" w:lineRule="auto"/>
              <w:jc w:val="both"/>
              <w:rPr>
                <w:rFonts w:ascii="Candara" w:eastAsia="Times New Roman" w:hAnsi="Candara" w:cs="Times New Roman"/>
                <w:b/>
                <w:sz w:val="24"/>
                <w:szCs w:val="24"/>
              </w:rPr>
            </w:pPr>
            <w:r w:rsidRPr="00702C57">
              <w:rPr>
                <w:rFonts w:ascii="Candara" w:eastAsia="Times New Roman" w:hAnsi="Candara" w:cs="Times New Roman"/>
                <w:b/>
                <w:sz w:val="24"/>
                <w:szCs w:val="24"/>
              </w:rPr>
              <w:t>Mailing Address Line 2:</w:t>
            </w:r>
          </w:p>
        </w:tc>
        <w:tc>
          <w:tcPr>
            <w:tcW w:w="4445" w:type="dxa"/>
            <w:vMerge/>
            <w:tcBorders>
              <w:left w:val="nil"/>
              <w:bottom w:val="nil"/>
              <w:right w:val="nil"/>
            </w:tcBorders>
          </w:tcPr>
          <w:p w:rsidR="00702C57" w:rsidRPr="00702C57" w:rsidRDefault="00702C57" w:rsidP="00702C57">
            <w:pPr>
              <w:spacing w:after="0" w:line="240" w:lineRule="auto"/>
              <w:jc w:val="both"/>
              <w:rPr>
                <w:rFonts w:ascii="Candara" w:eastAsia="Times New Roman" w:hAnsi="Candara" w:cs="Times New Roman"/>
                <w:b/>
                <w:sz w:val="24"/>
                <w:szCs w:val="24"/>
              </w:rPr>
            </w:pPr>
          </w:p>
        </w:tc>
      </w:tr>
      <w:tr w:rsidR="00702C57" w:rsidRPr="00702C57" w:rsidTr="00255DEF">
        <w:tc>
          <w:tcPr>
            <w:tcW w:w="5131" w:type="dxa"/>
            <w:gridSpan w:val="3"/>
            <w:tcBorders>
              <w:bottom w:val="single" w:sz="4" w:space="0" w:color="auto"/>
            </w:tcBorders>
          </w:tcPr>
          <w:p w:rsidR="00702C57" w:rsidRPr="00702C57" w:rsidRDefault="00702C57" w:rsidP="00702C57">
            <w:pPr>
              <w:spacing w:after="0" w:line="240" w:lineRule="auto"/>
              <w:jc w:val="both"/>
              <w:rPr>
                <w:rFonts w:ascii="Candara" w:eastAsia="Times New Roman" w:hAnsi="Candara" w:cs="Times New Roman"/>
                <w:b/>
                <w:sz w:val="24"/>
                <w:szCs w:val="24"/>
              </w:rPr>
            </w:pPr>
          </w:p>
        </w:tc>
        <w:tc>
          <w:tcPr>
            <w:tcW w:w="4445" w:type="dxa"/>
            <w:vMerge/>
            <w:tcBorders>
              <w:bottom w:val="nil"/>
              <w:right w:val="nil"/>
            </w:tcBorders>
          </w:tcPr>
          <w:p w:rsidR="00702C57" w:rsidRPr="00702C57" w:rsidRDefault="00702C57" w:rsidP="00702C57">
            <w:pPr>
              <w:spacing w:after="0" w:line="240" w:lineRule="auto"/>
              <w:jc w:val="both"/>
              <w:rPr>
                <w:rFonts w:ascii="Candara" w:eastAsia="Times New Roman" w:hAnsi="Candara" w:cs="Times New Roman"/>
                <w:b/>
                <w:sz w:val="24"/>
                <w:szCs w:val="24"/>
              </w:rPr>
            </w:pPr>
          </w:p>
        </w:tc>
      </w:tr>
      <w:tr w:rsidR="00702C57" w:rsidRPr="00702C57" w:rsidTr="00255DEF">
        <w:tc>
          <w:tcPr>
            <w:tcW w:w="1907" w:type="dxa"/>
            <w:tcBorders>
              <w:left w:val="nil"/>
              <w:right w:val="nil"/>
            </w:tcBorders>
          </w:tcPr>
          <w:p w:rsidR="00702C57" w:rsidRPr="00702C57" w:rsidRDefault="00702C57" w:rsidP="00702C57">
            <w:pPr>
              <w:spacing w:after="0" w:line="240" w:lineRule="auto"/>
              <w:jc w:val="both"/>
              <w:rPr>
                <w:rFonts w:ascii="Candara" w:eastAsia="Times New Roman" w:hAnsi="Candara" w:cs="Times New Roman"/>
                <w:b/>
                <w:sz w:val="24"/>
                <w:szCs w:val="24"/>
              </w:rPr>
            </w:pPr>
            <w:r w:rsidRPr="00702C57">
              <w:rPr>
                <w:rFonts w:ascii="Candara" w:eastAsia="Times New Roman" w:hAnsi="Candara" w:cs="Times New Roman"/>
                <w:b/>
                <w:sz w:val="24"/>
                <w:szCs w:val="24"/>
              </w:rPr>
              <w:t>City:</w:t>
            </w:r>
          </w:p>
        </w:tc>
        <w:tc>
          <w:tcPr>
            <w:tcW w:w="1924" w:type="dxa"/>
            <w:tcBorders>
              <w:left w:val="nil"/>
              <w:right w:val="nil"/>
            </w:tcBorders>
          </w:tcPr>
          <w:p w:rsidR="00702C57" w:rsidRPr="00702C57" w:rsidRDefault="00702C57" w:rsidP="00702C57">
            <w:pPr>
              <w:spacing w:after="0" w:line="240" w:lineRule="auto"/>
              <w:jc w:val="both"/>
              <w:rPr>
                <w:rFonts w:ascii="Candara" w:eastAsia="Times New Roman" w:hAnsi="Candara" w:cs="Times New Roman"/>
                <w:b/>
                <w:sz w:val="24"/>
                <w:szCs w:val="24"/>
              </w:rPr>
            </w:pPr>
            <w:r w:rsidRPr="00702C57">
              <w:rPr>
                <w:rFonts w:ascii="Candara" w:eastAsia="Times New Roman" w:hAnsi="Candara" w:cs="Times New Roman"/>
                <w:b/>
                <w:sz w:val="24"/>
                <w:szCs w:val="24"/>
              </w:rPr>
              <w:t xml:space="preserve">State: </w:t>
            </w:r>
            <w:r w:rsidRPr="00702C57">
              <w:rPr>
                <w:rFonts w:ascii="Candara" w:eastAsia="Times New Roman" w:hAnsi="Candara" w:cs="Times New Roman"/>
                <w:b/>
                <w:sz w:val="24"/>
                <w:szCs w:val="24"/>
              </w:rPr>
              <w:tab/>
            </w:r>
          </w:p>
        </w:tc>
        <w:tc>
          <w:tcPr>
            <w:tcW w:w="1300" w:type="dxa"/>
            <w:tcBorders>
              <w:left w:val="nil"/>
              <w:right w:val="nil"/>
            </w:tcBorders>
          </w:tcPr>
          <w:p w:rsidR="00702C57" w:rsidRPr="00702C57" w:rsidRDefault="00702C57" w:rsidP="00702C57">
            <w:pPr>
              <w:spacing w:after="0" w:line="240" w:lineRule="auto"/>
              <w:jc w:val="both"/>
              <w:rPr>
                <w:rFonts w:ascii="Candara" w:eastAsia="Times New Roman" w:hAnsi="Candara" w:cs="Times New Roman"/>
                <w:b/>
                <w:sz w:val="24"/>
                <w:szCs w:val="24"/>
              </w:rPr>
            </w:pPr>
            <w:r w:rsidRPr="00702C57">
              <w:rPr>
                <w:rFonts w:ascii="Candara" w:eastAsia="Times New Roman" w:hAnsi="Candara" w:cs="Times New Roman"/>
                <w:b/>
                <w:sz w:val="24"/>
                <w:szCs w:val="24"/>
              </w:rPr>
              <w:t>Zip:</w:t>
            </w:r>
          </w:p>
        </w:tc>
        <w:tc>
          <w:tcPr>
            <w:tcW w:w="4445" w:type="dxa"/>
            <w:vMerge/>
            <w:tcBorders>
              <w:left w:val="nil"/>
              <w:bottom w:val="nil"/>
              <w:right w:val="nil"/>
            </w:tcBorders>
          </w:tcPr>
          <w:p w:rsidR="00702C57" w:rsidRPr="00702C57" w:rsidRDefault="00702C57" w:rsidP="00702C57">
            <w:pPr>
              <w:spacing w:after="0" w:line="240" w:lineRule="auto"/>
              <w:jc w:val="both"/>
              <w:rPr>
                <w:rFonts w:ascii="Candara" w:eastAsia="Times New Roman" w:hAnsi="Candara" w:cs="Times New Roman"/>
                <w:b/>
                <w:sz w:val="24"/>
                <w:szCs w:val="24"/>
              </w:rPr>
            </w:pPr>
          </w:p>
        </w:tc>
      </w:tr>
      <w:tr w:rsidR="00702C57" w:rsidRPr="00702C57" w:rsidTr="00255DEF">
        <w:tc>
          <w:tcPr>
            <w:tcW w:w="1907" w:type="dxa"/>
          </w:tcPr>
          <w:p w:rsidR="00702C57" w:rsidRPr="00702C57" w:rsidRDefault="00702C57" w:rsidP="00702C57">
            <w:pPr>
              <w:spacing w:after="0" w:line="240" w:lineRule="auto"/>
              <w:jc w:val="both"/>
              <w:rPr>
                <w:rFonts w:ascii="Candara" w:eastAsia="Times New Roman" w:hAnsi="Candara" w:cs="Times New Roman"/>
                <w:b/>
                <w:sz w:val="24"/>
                <w:szCs w:val="24"/>
              </w:rPr>
            </w:pPr>
          </w:p>
        </w:tc>
        <w:tc>
          <w:tcPr>
            <w:tcW w:w="1924" w:type="dxa"/>
          </w:tcPr>
          <w:p w:rsidR="00702C57" w:rsidRPr="00702C57" w:rsidRDefault="00702C57" w:rsidP="00702C57">
            <w:pPr>
              <w:spacing w:after="0" w:line="240" w:lineRule="auto"/>
              <w:jc w:val="both"/>
              <w:rPr>
                <w:rFonts w:ascii="Candara" w:eastAsia="Times New Roman" w:hAnsi="Candara" w:cs="Times New Roman"/>
                <w:b/>
                <w:sz w:val="24"/>
                <w:szCs w:val="24"/>
              </w:rPr>
            </w:pPr>
          </w:p>
        </w:tc>
        <w:tc>
          <w:tcPr>
            <w:tcW w:w="1300" w:type="dxa"/>
          </w:tcPr>
          <w:p w:rsidR="00702C57" w:rsidRPr="00702C57" w:rsidRDefault="00702C57" w:rsidP="00702C57">
            <w:pPr>
              <w:spacing w:after="0" w:line="240" w:lineRule="auto"/>
              <w:jc w:val="both"/>
              <w:rPr>
                <w:rFonts w:ascii="Candara" w:eastAsia="Times New Roman" w:hAnsi="Candara" w:cs="Times New Roman"/>
                <w:b/>
                <w:sz w:val="24"/>
                <w:szCs w:val="24"/>
              </w:rPr>
            </w:pPr>
          </w:p>
        </w:tc>
        <w:tc>
          <w:tcPr>
            <w:tcW w:w="4445" w:type="dxa"/>
            <w:vMerge/>
            <w:tcBorders>
              <w:bottom w:val="nil"/>
              <w:right w:val="nil"/>
            </w:tcBorders>
          </w:tcPr>
          <w:p w:rsidR="00702C57" w:rsidRPr="00702C57" w:rsidRDefault="00702C57" w:rsidP="00702C57">
            <w:pPr>
              <w:spacing w:after="0" w:line="240" w:lineRule="auto"/>
              <w:jc w:val="both"/>
              <w:rPr>
                <w:rFonts w:ascii="Candara" w:eastAsia="Times New Roman" w:hAnsi="Candara" w:cs="Times New Roman"/>
                <w:b/>
                <w:sz w:val="24"/>
                <w:szCs w:val="24"/>
              </w:rPr>
            </w:pPr>
          </w:p>
        </w:tc>
      </w:tr>
    </w:tbl>
    <w:p w:rsidR="00E53E95" w:rsidRDefault="00E53E95" w:rsidP="00E53E95">
      <w:pPr>
        <w:tabs>
          <w:tab w:val="left" w:pos="1725"/>
        </w:tabs>
        <w:rPr>
          <w:rFonts w:ascii="Candara" w:eastAsia="Times New Roman" w:hAnsi="Candara" w:cs="Times New Roman"/>
          <w:b/>
          <w:sz w:val="24"/>
          <w:szCs w:val="24"/>
        </w:rPr>
      </w:pPr>
    </w:p>
    <w:p w:rsidR="00CE125A" w:rsidRDefault="00CE125A" w:rsidP="00E53E95">
      <w:pPr>
        <w:tabs>
          <w:tab w:val="left" w:pos="1725"/>
        </w:tabs>
        <w:rPr>
          <w:rFonts w:ascii="Candara" w:eastAsia="Times New Roman" w:hAnsi="Candara" w:cs="Times New Roman"/>
          <w:b/>
          <w:sz w:val="24"/>
          <w:szCs w:val="24"/>
        </w:rPr>
      </w:pPr>
    </w:p>
    <w:p w:rsidR="00C77BEE" w:rsidRDefault="00C77BEE" w:rsidP="00E53E95">
      <w:pPr>
        <w:tabs>
          <w:tab w:val="left" w:pos="1725"/>
        </w:tabs>
        <w:rPr>
          <w:rFonts w:ascii="Candara" w:eastAsia="Times New Roman" w:hAnsi="Candara" w:cs="Times New Roman"/>
          <w:b/>
          <w:sz w:val="24"/>
          <w:szCs w:val="24"/>
        </w:rPr>
      </w:pPr>
    </w:p>
    <w:p w:rsidR="00C77BEE" w:rsidRDefault="00C77BEE" w:rsidP="00E53E95">
      <w:pPr>
        <w:tabs>
          <w:tab w:val="left" w:pos="1725"/>
        </w:tabs>
        <w:rPr>
          <w:rFonts w:ascii="Candara" w:eastAsia="Times New Roman" w:hAnsi="Candara" w:cs="Times New Roman"/>
          <w:b/>
          <w:sz w:val="24"/>
          <w:szCs w:val="24"/>
        </w:rPr>
      </w:pPr>
    </w:p>
    <w:p w:rsidR="00A57D2F" w:rsidRDefault="00702C57" w:rsidP="00A57D2F">
      <w:pPr>
        <w:tabs>
          <w:tab w:val="left" w:pos="1725"/>
        </w:tabs>
        <w:rPr>
          <w:rFonts w:ascii="Candara" w:eastAsia="Times New Roman" w:hAnsi="Candara" w:cs="Times New Roman"/>
          <w:b/>
          <w:sz w:val="24"/>
          <w:szCs w:val="24"/>
        </w:rPr>
      </w:pPr>
      <w:r>
        <w:rPr>
          <w:rFonts w:ascii="Candara" w:eastAsia="Times New Roman" w:hAnsi="Candara" w:cs="Times New Roman"/>
          <w:b/>
          <w:sz w:val="24"/>
          <w:szCs w:val="24"/>
        </w:rPr>
        <w:lastRenderedPageBreak/>
        <w:t>E</w:t>
      </w:r>
      <w:r w:rsidR="00E53E95">
        <w:rPr>
          <w:rFonts w:ascii="Candara" w:eastAsia="Times New Roman" w:hAnsi="Candara" w:cs="Times New Roman"/>
          <w:b/>
          <w:sz w:val="24"/>
          <w:szCs w:val="24"/>
        </w:rPr>
        <w:t xml:space="preserve">vidence </w:t>
      </w:r>
      <w:r>
        <w:rPr>
          <w:rFonts w:ascii="Candara" w:eastAsia="Times New Roman" w:hAnsi="Candara" w:cs="Times New Roman"/>
          <w:b/>
          <w:sz w:val="24"/>
          <w:szCs w:val="24"/>
        </w:rPr>
        <w:t>B</w:t>
      </w:r>
      <w:r w:rsidR="00E53E95">
        <w:rPr>
          <w:rFonts w:ascii="Candara" w:eastAsia="Times New Roman" w:hAnsi="Candara" w:cs="Times New Roman"/>
          <w:b/>
          <w:sz w:val="24"/>
          <w:szCs w:val="24"/>
        </w:rPr>
        <w:t xml:space="preserve">ased </w:t>
      </w:r>
      <w:r>
        <w:rPr>
          <w:rFonts w:ascii="Candara" w:eastAsia="Times New Roman" w:hAnsi="Candara" w:cs="Times New Roman"/>
          <w:b/>
          <w:sz w:val="24"/>
          <w:szCs w:val="24"/>
        </w:rPr>
        <w:t>I</w:t>
      </w:r>
      <w:r w:rsidR="00E53E95">
        <w:rPr>
          <w:rFonts w:ascii="Candara" w:eastAsia="Times New Roman" w:hAnsi="Candara" w:cs="Times New Roman"/>
          <w:b/>
          <w:sz w:val="24"/>
          <w:szCs w:val="24"/>
        </w:rPr>
        <w:t>nterventions</w:t>
      </w:r>
      <w:r>
        <w:rPr>
          <w:rFonts w:ascii="Candara" w:eastAsia="Times New Roman" w:hAnsi="Candara" w:cs="Times New Roman"/>
          <w:b/>
          <w:sz w:val="24"/>
          <w:szCs w:val="24"/>
        </w:rPr>
        <w:t xml:space="preserve"> to increase colorectal cancer screening</w:t>
      </w:r>
      <w:r w:rsidR="00A57D2F">
        <w:rPr>
          <w:rFonts w:ascii="Candara" w:eastAsia="Times New Roman" w:hAnsi="Candara" w:cs="Times New Roman"/>
          <w:b/>
          <w:sz w:val="24"/>
          <w:szCs w:val="24"/>
        </w:rPr>
        <w:t xml:space="preserve">- </w:t>
      </w:r>
      <w:r w:rsidR="00A57D2F" w:rsidRPr="00BA05C6">
        <w:rPr>
          <w:rFonts w:ascii="Candara" w:eastAsia="Times New Roman" w:hAnsi="Candara" w:cs="Times New Roman"/>
          <w:b/>
          <w:sz w:val="24"/>
          <w:szCs w:val="24"/>
        </w:rPr>
        <w:t>FORM 2</w:t>
      </w:r>
    </w:p>
    <w:p w:rsidR="00E53E95" w:rsidRPr="00A57D2F" w:rsidRDefault="00E53E95" w:rsidP="00E53E95">
      <w:pPr>
        <w:tabs>
          <w:tab w:val="left" w:pos="1725"/>
        </w:tabs>
        <w:rPr>
          <w:u w:val="single"/>
        </w:rPr>
      </w:pPr>
      <w:r w:rsidRPr="00A57D2F">
        <w:rPr>
          <w:rFonts w:ascii="Candara" w:eastAsia="Times New Roman" w:hAnsi="Candara" w:cs="Times New Roman"/>
          <w:b/>
          <w:sz w:val="24"/>
          <w:szCs w:val="24"/>
          <w:u w:val="single"/>
        </w:rPr>
        <w:t>Select two EBI’s to increase colorectal cancer screening</w:t>
      </w:r>
    </w:p>
    <w:p w:rsidR="009064DC" w:rsidRDefault="00E53E95" w:rsidP="009064DC">
      <w:pPr>
        <w:pStyle w:val="ListParagraph"/>
        <w:numPr>
          <w:ilvl w:val="0"/>
          <w:numId w:val="3"/>
        </w:numPr>
        <w:spacing w:after="0" w:line="240" w:lineRule="auto"/>
        <w:rPr>
          <w:rFonts w:ascii="Candara" w:eastAsia="Times New Roman" w:hAnsi="Candara" w:cs="Times New Roman"/>
          <w:sz w:val="24"/>
          <w:szCs w:val="24"/>
        </w:rPr>
      </w:pPr>
      <w:r>
        <w:rPr>
          <w:rFonts w:ascii="Candara" w:eastAsia="Times New Roman" w:hAnsi="Candara" w:cs="Times New Roman"/>
          <w:noProof/>
          <w:sz w:val="24"/>
          <w:szCs w:val="24"/>
        </w:rPr>
        <mc:AlternateContent>
          <mc:Choice Requires="wps">
            <w:drawing>
              <wp:anchor distT="0" distB="0" distL="114300" distR="114300" simplePos="0" relativeHeight="251668480" behindDoc="0" locked="0" layoutInCell="1" allowOverlap="1" wp14:anchorId="4A39C201" wp14:editId="24D48478">
                <wp:simplePos x="0" y="0"/>
                <wp:positionH relativeFrom="column">
                  <wp:posOffset>113348</wp:posOffset>
                </wp:positionH>
                <wp:positionV relativeFrom="paragraph">
                  <wp:posOffset>50800</wp:posOffset>
                </wp:positionV>
                <wp:extent cx="85725" cy="9525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85725" cy="9525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CC6105A" id="Rectangle 6" o:spid="_x0000_s1026" style="position:absolute;margin-left:8.95pt;margin-top:4pt;width:6.7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" fillcolor="white [3201]" strokecolor="black [3200]"/>
            </w:pict>
          </mc:Fallback>
        </mc:AlternateContent>
      </w:r>
      <w:r w:rsidR="009064DC">
        <w:rPr>
          <w:rFonts w:ascii="Candara" w:eastAsia="Times New Roman" w:hAnsi="Candara" w:cs="Times New Roman"/>
          <w:sz w:val="24"/>
          <w:szCs w:val="24"/>
        </w:rPr>
        <w:t>Provider assessment and feedback;</w:t>
      </w:r>
    </w:p>
    <w:p w:rsidR="009064DC" w:rsidRDefault="00E53E95" w:rsidP="009064DC">
      <w:pPr>
        <w:pStyle w:val="ListParagraph"/>
        <w:numPr>
          <w:ilvl w:val="0"/>
          <w:numId w:val="3"/>
        </w:numPr>
        <w:spacing w:after="0" w:line="240" w:lineRule="auto"/>
        <w:rPr>
          <w:rFonts w:ascii="Candara" w:eastAsia="Times New Roman" w:hAnsi="Candara" w:cs="Times New Roman"/>
          <w:sz w:val="24"/>
          <w:szCs w:val="24"/>
        </w:rPr>
      </w:pPr>
      <w:r>
        <w:rPr>
          <w:rFonts w:ascii="Candara" w:eastAsia="Times New Roman" w:hAnsi="Candara" w:cs="Times New Roman"/>
          <w:noProof/>
          <w:sz w:val="24"/>
          <w:szCs w:val="24"/>
        </w:rPr>
        <mc:AlternateContent>
          <mc:Choice Requires="wps">
            <w:drawing>
              <wp:anchor distT="0" distB="0" distL="114300" distR="114300" simplePos="0" relativeHeight="251670528" behindDoc="0" locked="0" layoutInCell="1" allowOverlap="1" wp14:anchorId="07EABCD9" wp14:editId="535B8EB9">
                <wp:simplePos x="0" y="0"/>
                <wp:positionH relativeFrom="column">
                  <wp:posOffset>113347</wp:posOffset>
                </wp:positionH>
                <wp:positionV relativeFrom="paragraph">
                  <wp:posOffset>43815</wp:posOffset>
                </wp:positionV>
                <wp:extent cx="85725" cy="9525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85725" cy="9525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6B093F5" id="Rectangle 7" o:spid="_x0000_s1026" style="position:absolute;margin-left:8.9pt;margin-top:3.45pt;width:6.75pt;height: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" fillcolor="window" strokecolor="windowText"/>
            </w:pict>
          </mc:Fallback>
        </mc:AlternateContent>
      </w:r>
      <w:r w:rsidR="009064DC">
        <w:rPr>
          <w:rFonts w:ascii="Candara" w:eastAsia="Times New Roman" w:hAnsi="Candara" w:cs="Times New Roman"/>
          <w:sz w:val="24"/>
          <w:szCs w:val="24"/>
        </w:rPr>
        <w:t>Provider reminders;</w:t>
      </w:r>
    </w:p>
    <w:p w:rsidR="009064DC" w:rsidRDefault="00E53E95" w:rsidP="009064DC">
      <w:pPr>
        <w:pStyle w:val="ListParagraph"/>
        <w:numPr>
          <w:ilvl w:val="0"/>
          <w:numId w:val="3"/>
        </w:numPr>
        <w:spacing w:after="0" w:line="240" w:lineRule="auto"/>
        <w:rPr>
          <w:rFonts w:ascii="Candara" w:eastAsia="Times New Roman" w:hAnsi="Candara" w:cs="Times New Roman"/>
          <w:sz w:val="24"/>
          <w:szCs w:val="24"/>
        </w:rPr>
      </w:pPr>
      <w:r>
        <w:rPr>
          <w:rFonts w:ascii="Candara" w:eastAsia="Times New Roman" w:hAnsi="Candara" w:cs="Times New Roman"/>
          <w:noProof/>
          <w:sz w:val="24"/>
          <w:szCs w:val="24"/>
        </w:rPr>
        <mc:AlternateContent>
          <mc:Choice Requires="wps">
            <w:drawing>
              <wp:anchor distT="0" distB="0" distL="114300" distR="114300" simplePos="0" relativeHeight="251672576" behindDoc="0" locked="0" layoutInCell="1" allowOverlap="1" wp14:anchorId="7A7F2A64" wp14:editId="7B8A40B3">
                <wp:simplePos x="0" y="0"/>
                <wp:positionH relativeFrom="column">
                  <wp:posOffset>113030</wp:posOffset>
                </wp:positionH>
                <wp:positionV relativeFrom="paragraph">
                  <wp:posOffset>50165</wp:posOffset>
                </wp:positionV>
                <wp:extent cx="85725" cy="9525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85725" cy="95250"/>
                        </a:xfrm>
                        <a:prstGeom prst="rect">
                          <a:avLst/>
                        </a:prstGeom>
                        <a:noFill/>
                        <a:ln w="9525" cap="flat" cmpd="sng" algn="ctr">
                          <a:solidFill>
                            <a:sysClr val="windowText" lastClr="000000"/>
                          </a:solidFill>
                          <a:prstDash val="solid"/>
                        </a:ln>
                        <a:effectLst/>
                      </wps:spPr>
                      <wps:txbx>
                        <w:txbxContent>
                          <w:p w:rsidR="00BD3D41" w:rsidRPr="00904812" w:rsidRDefault="00BD3D41" w:rsidP="005D53C8">
                            <w:pPr>
                              <w:jc w:val="center"/>
                              <w:rPr>
                                <w:color w:val="FFFFFF" w:themeColor="background1"/>
                                <w14:textFill>
                                  <w14:noFill/>
                                </w14:textFill>
                              </w:rPr>
                            </w:pPr>
                            <w:r w:rsidRPr="00904812">
                              <w:rPr>
                                <w:color w:val="FFFFFF" w:themeColor="background1"/>
                                <w14:textFill>
                                  <w14:noFill/>
                                </w14:textFill>
                              </w:rPr>
                              <w:t>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A7F2A64" id="Rectangle 10" o:spid="_x0000_s1029" style="position:absolute;left:0;text-align:left;margin-left:8.9pt;margin-top:3.95pt;width:6.75pt;height: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" filled="f" strokecolor="windowText">
                <v:textbox>
                  <w:txbxContent>
                    <w:p w:rsidR="00BD3D41" w:rsidRPr="00904812" w:rsidRDefault="00BD3D41" w:rsidP="005D53C8">
                      <w:pPr>
                        <w:jc w:val="center"/>
                        <w:rPr>
                          <w:color w:val="FFFFFF" w:themeColor="background1"/>
                          <w14:textFill>
                            <w14:noFill/>
                          </w14:textFill>
                        </w:rPr>
                      </w:pPr>
                      <w:r w:rsidRPr="00904812">
                        <w:rPr>
                          <w:color w:val="FFFFFF" w:themeColor="background1"/>
                          <w14:textFill>
                            <w14:noFill/>
                          </w14:textFill>
                        </w:rPr>
                        <w:t>XXX</w:t>
                      </w:r>
                    </w:p>
                  </w:txbxContent>
                </v:textbox>
              </v:rect>
            </w:pict>
          </mc:Fallback>
        </mc:AlternateContent>
      </w:r>
      <w:r w:rsidR="009064DC">
        <w:rPr>
          <w:rFonts w:ascii="Candara" w:eastAsia="Times New Roman" w:hAnsi="Candara" w:cs="Times New Roman"/>
          <w:sz w:val="24"/>
          <w:szCs w:val="24"/>
        </w:rPr>
        <w:t>Client reminders;</w:t>
      </w:r>
    </w:p>
    <w:p w:rsidR="009064DC" w:rsidRDefault="00E53E95" w:rsidP="009064DC">
      <w:pPr>
        <w:pStyle w:val="ListParagraph"/>
        <w:numPr>
          <w:ilvl w:val="0"/>
          <w:numId w:val="3"/>
        </w:numPr>
        <w:spacing w:after="0" w:line="240" w:lineRule="auto"/>
        <w:rPr>
          <w:rFonts w:ascii="Candara" w:eastAsia="Times New Roman" w:hAnsi="Candara" w:cs="Times New Roman"/>
          <w:sz w:val="24"/>
          <w:szCs w:val="24"/>
        </w:rPr>
      </w:pPr>
      <w:r>
        <w:rPr>
          <w:rFonts w:ascii="Candara" w:eastAsia="Times New Roman" w:hAnsi="Candara" w:cs="Times New Roman"/>
          <w:noProof/>
          <w:sz w:val="24"/>
          <w:szCs w:val="24"/>
        </w:rPr>
        <mc:AlternateContent>
          <mc:Choice Requires="wps">
            <w:drawing>
              <wp:anchor distT="0" distB="0" distL="114300" distR="114300" simplePos="0" relativeHeight="251674624" behindDoc="0" locked="0" layoutInCell="1" allowOverlap="1" wp14:anchorId="01E11555" wp14:editId="32FC0C8F">
                <wp:simplePos x="0" y="0"/>
                <wp:positionH relativeFrom="column">
                  <wp:posOffset>113030</wp:posOffset>
                </wp:positionH>
                <wp:positionV relativeFrom="paragraph">
                  <wp:posOffset>59055</wp:posOffset>
                </wp:positionV>
                <wp:extent cx="85725" cy="9525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85725" cy="952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FCFAAFB" id="Rectangle 11" o:spid="_x0000_s1026" style="position:absolute;margin-left:8.9pt;margin-top:4.65pt;width:6.75pt;height: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" filled="f" strokecolor="windowText"/>
            </w:pict>
          </mc:Fallback>
        </mc:AlternateContent>
      </w:r>
      <w:r w:rsidR="009064DC">
        <w:rPr>
          <w:rFonts w:ascii="Candara" w:eastAsia="Times New Roman" w:hAnsi="Candara" w:cs="Times New Roman"/>
          <w:sz w:val="24"/>
          <w:szCs w:val="24"/>
        </w:rPr>
        <w:t>Reducing structural barriers</w:t>
      </w:r>
    </w:p>
    <w:p w:rsidR="007A6E84" w:rsidRDefault="007A6E84" w:rsidP="005342F1">
      <w:pPr>
        <w:pStyle w:val="ListParagraph"/>
        <w:spacing w:after="0" w:line="240" w:lineRule="auto"/>
        <w:rPr>
          <w:rFonts w:ascii="Candara" w:eastAsia="Times New Roman" w:hAnsi="Candara" w:cs="Times New Roman"/>
          <w:sz w:val="24"/>
          <w:szCs w:val="24"/>
        </w:rPr>
      </w:pPr>
    </w:p>
    <w:p w:rsidR="00E53E95" w:rsidRPr="009064DC" w:rsidRDefault="00E53E95" w:rsidP="00E53E95">
      <w:pPr>
        <w:pStyle w:val="ListParagraph"/>
        <w:spacing w:after="0" w:line="240" w:lineRule="auto"/>
        <w:rPr>
          <w:rFonts w:ascii="Candara" w:eastAsia="Times New Roman" w:hAnsi="Candara" w:cs="Times New Roman"/>
          <w:sz w:val="24"/>
          <w:szCs w:val="24"/>
        </w:rPr>
      </w:pPr>
    </w:p>
    <w:p w:rsidR="00E53E95" w:rsidRDefault="00E53E95" w:rsidP="00E53E95">
      <w:pPr>
        <w:spacing w:after="0" w:line="240" w:lineRule="auto"/>
        <w:rPr>
          <w:rFonts w:ascii="Candara" w:eastAsia="Times New Roman" w:hAnsi="Candara" w:cs="Times New Roman"/>
          <w:b/>
          <w:sz w:val="24"/>
          <w:szCs w:val="24"/>
          <w:u w:val="single"/>
        </w:rPr>
      </w:pPr>
      <w:r>
        <w:rPr>
          <w:rFonts w:ascii="Candara" w:eastAsia="Times New Roman" w:hAnsi="Candara" w:cs="Times New Roman"/>
          <w:b/>
          <w:sz w:val="24"/>
          <w:szCs w:val="24"/>
          <w:u w:val="single"/>
        </w:rPr>
        <w:t>Colorectal Cancer Priority Evidence Based Interventions</w:t>
      </w:r>
    </w:p>
    <w:p w:rsidR="00E53E95" w:rsidRDefault="00E53E95" w:rsidP="00E53E95">
      <w:pPr>
        <w:spacing w:after="0" w:line="240" w:lineRule="auto"/>
        <w:rPr>
          <w:rFonts w:ascii="Candara" w:eastAsia="Times New Roman" w:hAnsi="Candara" w:cs="Times New Roman"/>
          <w:b/>
          <w:sz w:val="24"/>
          <w:szCs w:val="24"/>
          <w:u w:val="single"/>
        </w:rPr>
      </w:pPr>
    </w:p>
    <w:p w:rsidR="00D1322D" w:rsidRDefault="00D1322D" w:rsidP="00D1322D">
      <w:pPr>
        <w:pStyle w:val="ListParagraph"/>
        <w:numPr>
          <w:ilvl w:val="0"/>
          <w:numId w:val="4"/>
        </w:numPr>
        <w:tabs>
          <w:tab w:val="left" w:pos="1725"/>
        </w:tabs>
      </w:pPr>
      <w:r>
        <w:t>Provider assessment and feedback interventions both evaluate provider performance in delivering or offering screening to clients (assessment) and present providers with information about their performance in providing screening performance (feedback). Feedback may describe the performance of a group of providers, or an individual provider may be compared with a goal or standard</w:t>
      </w:r>
      <w:r w:rsidR="00D971DB">
        <w:t>.</w:t>
      </w:r>
    </w:p>
    <w:p w:rsidR="00D971DB" w:rsidRDefault="00D971DB" w:rsidP="00D971DB">
      <w:pPr>
        <w:pStyle w:val="ListParagraph"/>
        <w:tabs>
          <w:tab w:val="left" w:pos="1725"/>
        </w:tabs>
      </w:pPr>
      <w:r>
        <w:t>Examples of provider assessment and feedback interventions:</w:t>
      </w:r>
    </w:p>
    <w:p w:rsidR="00D971DB" w:rsidRDefault="00D971DB" w:rsidP="00D971DB">
      <w:pPr>
        <w:pStyle w:val="ListParagraph"/>
        <w:numPr>
          <w:ilvl w:val="0"/>
          <w:numId w:val="6"/>
        </w:numPr>
        <w:tabs>
          <w:tab w:val="left" w:pos="1725"/>
        </w:tabs>
      </w:pPr>
      <w:r>
        <w:t>Within a clinic, assessing individual provider performance for appropriately recommending CRC screening and notifying providers how they compare to one another;</w:t>
      </w:r>
    </w:p>
    <w:p w:rsidR="00D971DB" w:rsidRDefault="00D971DB" w:rsidP="00D971DB">
      <w:pPr>
        <w:pStyle w:val="ListParagraph"/>
        <w:numPr>
          <w:ilvl w:val="0"/>
          <w:numId w:val="6"/>
        </w:numPr>
        <w:tabs>
          <w:tab w:val="left" w:pos="1725"/>
        </w:tabs>
      </w:pPr>
      <w:r>
        <w:t>Among clinics, assessing CRC screening rates adherent to current guidelines and publishing results compared to a target rate;</w:t>
      </w:r>
    </w:p>
    <w:p w:rsidR="00D971DB" w:rsidRDefault="00D971DB" w:rsidP="00D971DB">
      <w:pPr>
        <w:pStyle w:val="ListParagraph"/>
        <w:numPr>
          <w:ilvl w:val="0"/>
          <w:numId w:val="6"/>
        </w:numPr>
        <w:tabs>
          <w:tab w:val="left" w:pos="1725"/>
        </w:tabs>
      </w:pPr>
      <w:r>
        <w:t>Creating incentives through fostering competition by periodically publishing screening rates of “competing” providers or clinics.</w:t>
      </w:r>
    </w:p>
    <w:p w:rsidR="008040B8" w:rsidRDefault="008040B8" w:rsidP="008040B8">
      <w:pPr>
        <w:pStyle w:val="ListParagraph"/>
        <w:tabs>
          <w:tab w:val="left" w:pos="1725"/>
        </w:tabs>
      </w:pPr>
    </w:p>
    <w:p w:rsidR="00D971DB" w:rsidRDefault="00D971DB" w:rsidP="00D971DB">
      <w:pPr>
        <w:pStyle w:val="ListParagraph"/>
        <w:numPr>
          <w:ilvl w:val="0"/>
          <w:numId w:val="4"/>
        </w:numPr>
        <w:tabs>
          <w:tab w:val="left" w:pos="1725"/>
        </w:tabs>
      </w:pPr>
      <w:r>
        <w:t xml:space="preserve">Provider Reminder and Recall Systems inform health care providers it is time for a </w:t>
      </w:r>
      <w:r w:rsidR="0024784C">
        <w:t>client’s</w:t>
      </w:r>
      <w:r>
        <w:t xml:space="preserve"> cancer screening test (called a “reminder”) or that the client is overdue for screening (called a “recall”). The reminders can be provided in different ways, such as in client charts or by e-mail.</w:t>
      </w:r>
    </w:p>
    <w:p w:rsidR="00D971DB" w:rsidRDefault="00D971DB" w:rsidP="00D971DB">
      <w:pPr>
        <w:pStyle w:val="ListParagraph"/>
        <w:tabs>
          <w:tab w:val="left" w:pos="1725"/>
        </w:tabs>
      </w:pPr>
      <w:r>
        <w:t>Examples of provider reminder interventions include:</w:t>
      </w:r>
    </w:p>
    <w:p w:rsidR="00D971DB" w:rsidRDefault="00D971DB" w:rsidP="00D971DB">
      <w:pPr>
        <w:pStyle w:val="ListParagraph"/>
        <w:numPr>
          <w:ilvl w:val="0"/>
          <w:numId w:val="10"/>
        </w:numPr>
        <w:tabs>
          <w:tab w:val="left" w:pos="1725"/>
        </w:tabs>
      </w:pPr>
      <w:r>
        <w:t xml:space="preserve">Activating/ utilizing the provider reminder function in an EHR to remind providers that the patient is due or overdue for screening. Reminders could include information about US Preventive Service Task Force (USPSTF) recommendations for CRC screening. </w:t>
      </w:r>
    </w:p>
    <w:p w:rsidR="0063563B" w:rsidRDefault="00D971DB" w:rsidP="0063563B">
      <w:pPr>
        <w:pStyle w:val="ListParagraph"/>
        <w:numPr>
          <w:ilvl w:val="0"/>
          <w:numId w:val="10"/>
        </w:numPr>
        <w:tabs>
          <w:tab w:val="left" w:pos="1725"/>
        </w:tabs>
      </w:pPr>
      <w:r>
        <w:t>Creating a system where clearly visible reminders are placed on paper charts prior to the office visit with the provider.</w:t>
      </w:r>
    </w:p>
    <w:p w:rsidR="0063563B" w:rsidRDefault="0063563B" w:rsidP="0063563B">
      <w:pPr>
        <w:pStyle w:val="ListParagraph"/>
        <w:tabs>
          <w:tab w:val="left" w:pos="1725"/>
        </w:tabs>
        <w:ind w:left="1080"/>
      </w:pPr>
      <w:r>
        <w:t>To implement and evaluate provider reminders effectively, grantees should be able to:</w:t>
      </w:r>
    </w:p>
    <w:p w:rsidR="0063563B" w:rsidRDefault="0063563B" w:rsidP="0063563B">
      <w:pPr>
        <w:pStyle w:val="ListParagraph"/>
        <w:numPr>
          <w:ilvl w:val="0"/>
          <w:numId w:val="11"/>
        </w:numPr>
        <w:tabs>
          <w:tab w:val="left" w:pos="1725"/>
        </w:tabs>
      </w:pPr>
      <w:r>
        <w:t>Track the number of orders or referrals for CRC screening tests by providers;</w:t>
      </w:r>
    </w:p>
    <w:p w:rsidR="0063563B" w:rsidRDefault="0063563B" w:rsidP="0063563B">
      <w:pPr>
        <w:pStyle w:val="ListParagraph"/>
        <w:numPr>
          <w:ilvl w:val="0"/>
          <w:numId w:val="11"/>
        </w:numPr>
        <w:tabs>
          <w:tab w:val="left" w:pos="1725"/>
        </w:tabs>
      </w:pPr>
      <w:r>
        <w:t>Track the number of completed CRC screening tests;</w:t>
      </w:r>
    </w:p>
    <w:p w:rsidR="0063563B" w:rsidRDefault="0063563B" w:rsidP="0063563B">
      <w:pPr>
        <w:pStyle w:val="ListParagraph"/>
        <w:numPr>
          <w:ilvl w:val="0"/>
          <w:numId w:val="11"/>
        </w:numPr>
        <w:tabs>
          <w:tab w:val="left" w:pos="1725"/>
        </w:tabs>
      </w:pPr>
      <w:r>
        <w:t>Assess the use of reminders by providers;</w:t>
      </w:r>
    </w:p>
    <w:p w:rsidR="0063563B" w:rsidRDefault="0063563B" w:rsidP="0063563B">
      <w:pPr>
        <w:pStyle w:val="ListParagraph"/>
        <w:numPr>
          <w:ilvl w:val="0"/>
          <w:numId w:val="11"/>
        </w:numPr>
        <w:tabs>
          <w:tab w:val="left" w:pos="1725"/>
        </w:tabs>
      </w:pPr>
      <w:r>
        <w:t>Monitor the CRC screening rate in the eligible population</w:t>
      </w:r>
    </w:p>
    <w:p w:rsidR="008040B8" w:rsidRDefault="008040B8" w:rsidP="008040B8">
      <w:pPr>
        <w:pStyle w:val="ListParagraph"/>
        <w:tabs>
          <w:tab w:val="left" w:pos="1725"/>
        </w:tabs>
        <w:ind w:left="1440"/>
      </w:pPr>
    </w:p>
    <w:p w:rsidR="0063563B" w:rsidRDefault="0063563B" w:rsidP="008040B8">
      <w:pPr>
        <w:pStyle w:val="ListParagraph"/>
        <w:numPr>
          <w:ilvl w:val="0"/>
          <w:numId w:val="4"/>
        </w:numPr>
        <w:tabs>
          <w:tab w:val="left" w:pos="1725"/>
        </w:tabs>
      </w:pPr>
      <w:r>
        <w:t>Client reminders are written (letter, postcard, email) or telephone messages (including automated messages) advising people that they are due for screening. Client reminders may be enhanced by one or more of the following:</w:t>
      </w:r>
    </w:p>
    <w:p w:rsidR="0063563B" w:rsidRDefault="0063563B" w:rsidP="0063563B">
      <w:pPr>
        <w:pStyle w:val="ListParagraph"/>
        <w:numPr>
          <w:ilvl w:val="1"/>
          <w:numId w:val="13"/>
        </w:numPr>
        <w:tabs>
          <w:tab w:val="left" w:pos="1725"/>
        </w:tabs>
      </w:pPr>
      <w:r>
        <w:lastRenderedPageBreak/>
        <w:t>Follow-up printed or telephone reminders;</w:t>
      </w:r>
    </w:p>
    <w:p w:rsidR="0063563B" w:rsidRDefault="0063563B" w:rsidP="0063563B">
      <w:pPr>
        <w:pStyle w:val="ListParagraph"/>
        <w:numPr>
          <w:ilvl w:val="1"/>
          <w:numId w:val="13"/>
        </w:numPr>
        <w:tabs>
          <w:tab w:val="left" w:pos="1725"/>
        </w:tabs>
      </w:pPr>
      <w:r>
        <w:t>Additional text or discussion with information about indications for, benefits of, and ways to overcome barriers of screening;</w:t>
      </w:r>
    </w:p>
    <w:p w:rsidR="0063563B" w:rsidRDefault="0063563B" w:rsidP="0063563B">
      <w:pPr>
        <w:pStyle w:val="ListParagraph"/>
        <w:numPr>
          <w:ilvl w:val="1"/>
          <w:numId w:val="13"/>
        </w:numPr>
        <w:tabs>
          <w:tab w:val="left" w:pos="1725"/>
        </w:tabs>
      </w:pPr>
      <w:r>
        <w:t>Assistance in scheduling appointments</w:t>
      </w:r>
    </w:p>
    <w:p w:rsidR="0063563B" w:rsidRDefault="0063563B" w:rsidP="0063563B">
      <w:pPr>
        <w:tabs>
          <w:tab w:val="left" w:pos="1725"/>
        </w:tabs>
        <w:ind w:left="1080"/>
      </w:pPr>
      <w:r>
        <w:t>Examples of client reminders include:</w:t>
      </w:r>
    </w:p>
    <w:p w:rsidR="0063563B" w:rsidRDefault="0063563B" w:rsidP="0063563B">
      <w:pPr>
        <w:tabs>
          <w:tab w:val="left" w:pos="1725"/>
        </w:tabs>
        <w:ind w:left="1080"/>
      </w:pPr>
      <w:r>
        <w:t>Utilizing the EHR to identify the population potentially eligible for screening and those due for screening and mailing a postcard or letter informing the client they are due for screening. This would include a process to monitor responses to the reminder.</w:t>
      </w:r>
    </w:p>
    <w:p w:rsidR="0063563B" w:rsidRDefault="008040B8" w:rsidP="0063563B">
      <w:pPr>
        <w:tabs>
          <w:tab w:val="left" w:pos="1725"/>
        </w:tabs>
        <w:ind w:left="1080"/>
      </w:pPr>
      <w:r>
        <w:t>To implement and evaluate client reminders effectively, grantees should be able to:</w:t>
      </w:r>
    </w:p>
    <w:p w:rsidR="008040B8" w:rsidRDefault="008040B8" w:rsidP="008040B8">
      <w:pPr>
        <w:pStyle w:val="ListParagraph"/>
        <w:numPr>
          <w:ilvl w:val="0"/>
          <w:numId w:val="14"/>
        </w:numPr>
        <w:tabs>
          <w:tab w:val="left" w:pos="1725"/>
        </w:tabs>
      </w:pPr>
      <w:r>
        <w:t>Identify the population eligible and due for screening</w:t>
      </w:r>
    </w:p>
    <w:p w:rsidR="008040B8" w:rsidRDefault="008040B8" w:rsidP="008040B8">
      <w:pPr>
        <w:pStyle w:val="ListParagraph"/>
        <w:numPr>
          <w:ilvl w:val="0"/>
          <w:numId w:val="14"/>
        </w:numPr>
        <w:tabs>
          <w:tab w:val="left" w:pos="1725"/>
        </w:tabs>
      </w:pPr>
      <w:r>
        <w:t>Track responses to reminders (e.g., client completed an office visit, completed screening, refused screening, did not respond, etc.,</w:t>
      </w:r>
    </w:p>
    <w:p w:rsidR="008040B8" w:rsidRDefault="008040B8" w:rsidP="008040B8">
      <w:pPr>
        <w:pStyle w:val="ListParagraph"/>
        <w:numPr>
          <w:ilvl w:val="0"/>
          <w:numId w:val="14"/>
        </w:numPr>
        <w:tabs>
          <w:tab w:val="left" w:pos="1725"/>
        </w:tabs>
      </w:pPr>
      <w:r>
        <w:t>Monitor the CRC screening rate in the eligible population</w:t>
      </w:r>
    </w:p>
    <w:p w:rsidR="005A786B" w:rsidRDefault="005A786B" w:rsidP="005A786B">
      <w:pPr>
        <w:pStyle w:val="ListParagraph"/>
        <w:tabs>
          <w:tab w:val="left" w:pos="1725"/>
        </w:tabs>
        <w:ind w:left="1440"/>
      </w:pPr>
    </w:p>
    <w:p w:rsidR="005A786B" w:rsidRDefault="005A786B" w:rsidP="005A786B">
      <w:pPr>
        <w:pStyle w:val="ListParagraph"/>
        <w:numPr>
          <w:ilvl w:val="0"/>
          <w:numId w:val="4"/>
        </w:numPr>
        <w:tabs>
          <w:tab w:val="left" w:pos="1725"/>
        </w:tabs>
      </w:pPr>
      <w:r>
        <w:t xml:space="preserve">Reducing structural barriers </w:t>
      </w:r>
      <w:r w:rsidR="007A4FD8">
        <w:t xml:space="preserve">as </w:t>
      </w:r>
      <w:r>
        <w:t xml:space="preserve">non-economic burdens or </w:t>
      </w:r>
      <w:r w:rsidR="00904812">
        <w:t>obstacles, which</w:t>
      </w:r>
      <w:r w:rsidR="007A4FD8">
        <w:t xml:space="preserve"> </w:t>
      </w:r>
      <w:r>
        <w:t>make it difficult for people to access cancer screening. Interventions designed to reduce these barriers may facilitate access to cancer screening services by:</w:t>
      </w:r>
    </w:p>
    <w:p w:rsidR="005A786B" w:rsidRDefault="005A786B" w:rsidP="005A786B">
      <w:pPr>
        <w:pStyle w:val="ListParagraph"/>
        <w:numPr>
          <w:ilvl w:val="0"/>
          <w:numId w:val="15"/>
        </w:numPr>
        <w:tabs>
          <w:tab w:val="left" w:pos="1725"/>
        </w:tabs>
      </w:pPr>
      <w:r>
        <w:t>Reducing time or distance between service delivery settings and target populations;</w:t>
      </w:r>
    </w:p>
    <w:p w:rsidR="005A786B" w:rsidRDefault="005A786B" w:rsidP="005A786B">
      <w:pPr>
        <w:pStyle w:val="ListParagraph"/>
        <w:numPr>
          <w:ilvl w:val="0"/>
          <w:numId w:val="15"/>
        </w:numPr>
        <w:tabs>
          <w:tab w:val="left" w:pos="1725"/>
        </w:tabs>
      </w:pPr>
      <w:r>
        <w:t>Modifying hours of service to meet client needs;</w:t>
      </w:r>
    </w:p>
    <w:p w:rsidR="005A786B" w:rsidRDefault="005A786B" w:rsidP="005A786B">
      <w:pPr>
        <w:pStyle w:val="ListParagraph"/>
        <w:numPr>
          <w:ilvl w:val="0"/>
          <w:numId w:val="15"/>
        </w:numPr>
        <w:tabs>
          <w:tab w:val="left" w:pos="1725"/>
        </w:tabs>
      </w:pPr>
      <w:r>
        <w:t>Offering services in alternative or non-clinical settings (e.g., mobile mammography or vans at worksites or in residential communities);</w:t>
      </w:r>
    </w:p>
    <w:p w:rsidR="005A786B" w:rsidRDefault="005A786B" w:rsidP="005A786B">
      <w:pPr>
        <w:pStyle w:val="ListParagraph"/>
        <w:numPr>
          <w:ilvl w:val="0"/>
          <w:numId w:val="15"/>
        </w:numPr>
        <w:tabs>
          <w:tab w:val="left" w:pos="1725"/>
        </w:tabs>
      </w:pPr>
      <w:r>
        <w:t>Eliminating or simplifying administrative procedures and other obstacles (e.g., scheduling assistance, pat</w:t>
      </w:r>
      <w:r w:rsidR="007A4FD8">
        <w:t xml:space="preserve">ient navigators, </w:t>
      </w:r>
      <w:r>
        <w:t>dependent care, translation services, limiting the number of clinic visits)</w:t>
      </w:r>
    </w:p>
    <w:p w:rsidR="007A4FD8" w:rsidRDefault="007A4FD8" w:rsidP="005A786B">
      <w:pPr>
        <w:pStyle w:val="ListParagraph"/>
        <w:numPr>
          <w:ilvl w:val="0"/>
          <w:numId w:val="15"/>
        </w:numPr>
        <w:tabs>
          <w:tab w:val="left" w:pos="1725"/>
        </w:tabs>
      </w:pPr>
      <w:r>
        <w:t>Transportation: Provide transportation services/reimbursement to clients.</w:t>
      </w:r>
    </w:p>
    <w:p w:rsidR="00AC4E6C" w:rsidRDefault="00AC4E6C" w:rsidP="00AC4E6C">
      <w:pPr>
        <w:tabs>
          <w:tab w:val="left" w:pos="1725"/>
        </w:tabs>
        <w:ind w:left="720"/>
      </w:pPr>
      <w:r>
        <w:t>Such interventions often include one or more secondary supporting measures, such as:</w:t>
      </w:r>
    </w:p>
    <w:p w:rsidR="00AC4E6C" w:rsidRDefault="00AC4E6C" w:rsidP="00AC4E6C">
      <w:pPr>
        <w:pStyle w:val="ListParagraph"/>
        <w:numPr>
          <w:ilvl w:val="0"/>
          <w:numId w:val="16"/>
        </w:numPr>
        <w:tabs>
          <w:tab w:val="left" w:pos="1725"/>
        </w:tabs>
      </w:pPr>
      <w:r>
        <w:t>Printed  or telephone reminders;</w:t>
      </w:r>
    </w:p>
    <w:p w:rsidR="00AC4E6C" w:rsidRDefault="00AC4E6C" w:rsidP="00AC4E6C">
      <w:pPr>
        <w:pStyle w:val="ListParagraph"/>
        <w:numPr>
          <w:ilvl w:val="0"/>
          <w:numId w:val="16"/>
        </w:numPr>
        <w:tabs>
          <w:tab w:val="left" w:pos="1725"/>
        </w:tabs>
      </w:pPr>
      <w:r>
        <w:t>Education about cancer screening;</w:t>
      </w:r>
    </w:p>
    <w:p w:rsidR="00AC4E6C" w:rsidRDefault="00AC4E6C" w:rsidP="00AC4E6C">
      <w:pPr>
        <w:pStyle w:val="ListParagraph"/>
        <w:numPr>
          <w:ilvl w:val="0"/>
          <w:numId w:val="16"/>
        </w:numPr>
        <w:tabs>
          <w:tab w:val="left" w:pos="1725"/>
        </w:tabs>
      </w:pPr>
      <w:r>
        <w:t>Information about screening availability</w:t>
      </w:r>
      <w:r w:rsidR="00794678">
        <w:t>;</w:t>
      </w:r>
    </w:p>
    <w:p w:rsidR="00794678" w:rsidRDefault="00794678" w:rsidP="00794678">
      <w:pPr>
        <w:pStyle w:val="ListParagraph"/>
        <w:numPr>
          <w:ilvl w:val="0"/>
          <w:numId w:val="16"/>
        </w:numPr>
        <w:tabs>
          <w:tab w:val="left" w:pos="1725"/>
        </w:tabs>
      </w:pPr>
      <w:r>
        <w:t xml:space="preserve">Measures to reduce out-of-pocket costs to the client (through interventions principally designed to reduce client costs are considered </w:t>
      </w:r>
      <w:r w:rsidR="00904812">
        <w:t>a</w:t>
      </w:r>
      <w:r>
        <w:t xml:space="preserve"> separate class of approaches).</w:t>
      </w:r>
    </w:p>
    <w:p w:rsidR="00794678" w:rsidRDefault="00794678" w:rsidP="00794678">
      <w:pPr>
        <w:tabs>
          <w:tab w:val="left" w:pos="1725"/>
        </w:tabs>
      </w:pPr>
      <w:r>
        <w:t>Examples of reducing structural barriers include:</w:t>
      </w:r>
    </w:p>
    <w:p w:rsidR="00794678" w:rsidRDefault="00794678" w:rsidP="00794678">
      <w:pPr>
        <w:pStyle w:val="ListParagraph"/>
        <w:numPr>
          <w:ilvl w:val="0"/>
          <w:numId w:val="17"/>
        </w:numPr>
        <w:tabs>
          <w:tab w:val="left" w:pos="1725"/>
        </w:tabs>
      </w:pPr>
      <w:r>
        <w:t>Offering screening in conjunction with other preventive service visits (e.g., visits for influenza vaccines</w:t>
      </w:r>
      <w:r w:rsidR="006C3301">
        <w:t>- Flu/FIT)</w:t>
      </w:r>
      <w:r>
        <w:t>;</w:t>
      </w:r>
    </w:p>
    <w:p w:rsidR="00794678" w:rsidRDefault="00794678" w:rsidP="00794678">
      <w:pPr>
        <w:pStyle w:val="ListParagraph"/>
        <w:numPr>
          <w:ilvl w:val="0"/>
          <w:numId w:val="17"/>
        </w:numPr>
        <w:tabs>
          <w:tab w:val="left" w:pos="1725"/>
        </w:tabs>
      </w:pPr>
      <w:r>
        <w:lastRenderedPageBreak/>
        <w:t>Assessing clinic workflow to streamline processes for patient identification, test provision or referral tracking and follow-up.</w:t>
      </w:r>
    </w:p>
    <w:p w:rsidR="0063563B" w:rsidRDefault="00A57D2F" w:rsidP="00A57D2F">
      <w:pPr>
        <w:tabs>
          <w:tab w:val="left" w:pos="1725"/>
        </w:tabs>
        <w:jc w:val="center"/>
        <w:rPr>
          <w:rFonts w:ascii="Candara" w:eastAsia="Times New Roman" w:hAnsi="Candara" w:cs="Times New Roman"/>
          <w:b/>
          <w:sz w:val="24"/>
          <w:szCs w:val="24"/>
        </w:rPr>
      </w:pPr>
      <w:r w:rsidRPr="00A57D2F">
        <w:rPr>
          <w:rFonts w:ascii="Candara" w:eastAsia="Times New Roman" w:hAnsi="Candara" w:cs="Times New Roman"/>
          <w:b/>
          <w:caps/>
          <w:sz w:val="24"/>
          <w:szCs w:val="24"/>
        </w:rPr>
        <w:t>Project Goals/objectives</w:t>
      </w:r>
      <w:r w:rsidRPr="00A57D2F">
        <w:rPr>
          <w:rFonts w:ascii="Candara" w:eastAsia="Times New Roman" w:hAnsi="Candara" w:cs="Times New Roman"/>
          <w:b/>
          <w:sz w:val="24"/>
          <w:szCs w:val="24"/>
        </w:rPr>
        <w:t xml:space="preserve"> – FORM </w:t>
      </w:r>
      <w:r w:rsidR="00033801">
        <w:rPr>
          <w:rFonts w:ascii="Candara" w:eastAsia="Times New Roman" w:hAnsi="Candara" w:cs="Times New Roman"/>
          <w:b/>
          <w:sz w:val="24"/>
          <w:szCs w:val="24"/>
        </w:rPr>
        <w:t>3</w:t>
      </w:r>
    </w:p>
    <w:p w:rsidR="00A57D2F" w:rsidRPr="00A57D2F" w:rsidRDefault="00A57D2F" w:rsidP="00A57D2F">
      <w:pPr>
        <w:spacing w:after="0" w:line="240" w:lineRule="auto"/>
        <w:rPr>
          <w:rFonts w:ascii="Candara" w:eastAsia="Times New Roman" w:hAnsi="Candara" w:cs="Times New Roman"/>
          <w:sz w:val="24"/>
          <w:szCs w:val="24"/>
        </w:rPr>
      </w:pPr>
      <w:r w:rsidRPr="00A57D2F">
        <w:rPr>
          <w:rFonts w:ascii="Candara" w:eastAsia="Times New Roman" w:hAnsi="Candara" w:cs="Times New Roman"/>
          <w:sz w:val="24"/>
          <w:szCs w:val="24"/>
        </w:rPr>
        <w:t xml:space="preserve">A. What is the </w:t>
      </w:r>
      <w:r w:rsidRPr="00A57D2F">
        <w:rPr>
          <w:rFonts w:ascii="Candara" w:eastAsia="Times New Roman" w:hAnsi="Candara" w:cs="Times New Roman"/>
          <w:b/>
          <w:sz w:val="24"/>
          <w:szCs w:val="24"/>
        </w:rPr>
        <w:t xml:space="preserve">Goal </w:t>
      </w:r>
      <w:r w:rsidRPr="00A57D2F">
        <w:rPr>
          <w:rFonts w:ascii="Candara" w:eastAsia="Times New Roman" w:hAnsi="Candara" w:cs="Times New Roman"/>
          <w:sz w:val="24"/>
          <w:szCs w:val="24"/>
        </w:rPr>
        <w:t>of your project?</w:t>
      </w:r>
    </w:p>
    <w:p w:rsidR="00A57D2F" w:rsidRPr="00A57D2F" w:rsidRDefault="00A57D2F" w:rsidP="00A57D2F">
      <w:pPr>
        <w:spacing w:after="0" w:line="240" w:lineRule="auto"/>
        <w:rPr>
          <w:rFonts w:ascii="Candara" w:eastAsia="Times New Roman" w:hAnsi="Candara" w:cs="Times New Roman"/>
          <w:sz w:val="24"/>
          <w:szCs w:val="24"/>
        </w:rPr>
      </w:pPr>
    </w:p>
    <w:p w:rsidR="00A57D2F" w:rsidRDefault="00A57D2F" w:rsidP="00A57D2F">
      <w:pPr>
        <w:spacing w:after="0" w:line="240" w:lineRule="auto"/>
        <w:rPr>
          <w:rFonts w:ascii="Candara" w:eastAsia="Times New Roman" w:hAnsi="Candara" w:cs="Times New Roman"/>
          <w:i/>
          <w:sz w:val="24"/>
          <w:szCs w:val="24"/>
        </w:rPr>
      </w:pPr>
      <w:r w:rsidRPr="00A57D2F">
        <w:rPr>
          <w:rFonts w:ascii="Candara" w:eastAsia="Times New Roman" w:hAnsi="Candara" w:cs="Times New Roman"/>
          <w:i/>
          <w:sz w:val="24"/>
          <w:szCs w:val="24"/>
        </w:rPr>
        <w:t xml:space="preserve">A goal is a broad statement of what you would like to achieve in the future.  </w:t>
      </w:r>
    </w:p>
    <w:p w:rsidR="00A57D2F" w:rsidRPr="00A57D2F" w:rsidRDefault="00A57D2F" w:rsidP="00A57D2F">
      <w:pPr>
        <w:spacing w:after="0" w:line="240" w:lineRule="auto"/>
        <w:rPr>
          <w:rFonts w:ascii="Candara" w:eastAsia="Times New Roman" w:hAnsi="Candara" w:cs="Times New Roman"/>
          <w:i/>
          <w:sz w:val="24"/>
          <w:szCs w:val="24"/>
        </w:rPr>
      </w:pPr>
    </w:p>
    <w:p w:rsidR="00A57D2F" w:rsidRPr="00A57D2F" w:rsidRDefault="00A57D2F" w:rsidP="00A57D2F">
      <w:pPr>
        <w:spacing w:after="0" w:line="240" w:lineRule="auto"/>
        <w:rPr>
          <w:rFonts w:ascii="Candara" w:eastAsia="Times New Roman" w:hAnsi="Candara" w:cs="Times New Roman"/>
          <w:i/>
          <w:sz w:val="24"/>
          <w:szCs w:val="24"/>
        </w:rPr>
      </w:pPr>
      <w:r w:rsidRPr="00A57D2F">
        <w:rPr>
          <w:rFonts w:ascii="Candara" w:eastAsia="Times New Roman" w:hAnsi="Candara" w:cs="Times New Roman"/>
          <w:b/>
          <w:i/>
          <w:sz w:val="24"/>
          <w:szCs w:val="24"/>
        </w:rPr>
        <w:t>Examples:</w:t>
      </w:r>
      <w:r w:rsidRPr="00A57D2F">
        <w:rPr>
          <w:rFonts w:ascii="Candara" w:eastAsia="Times New Roman" w:hAnsi="Candara" w:cs="Times New Roman"/>
          <w:i/>
          <w:sz w:val="24"/>
          <w:szCs w:val="24"/>
        </w:rPr>
        <w:t xml:space="preserve"> (1) </w:t>
      </w:r>
      <w:r w:rsidR="00033801">
        <w:rPr>
          <w:rFonts w:ascii="Candara" w:eastAsia="Times New Roman" w:hAnsi="Candara" w:cs="Times New Roman"/>
          <w:i/>
          <w:sz w:val="24"/>
          <w:szCs w:val="24"/>
        </w:rPr>
        <w:t>Increase access to CRC screening</w:t>
      </w:r>
      <w:r w:rsidRPr="00A57D2F">
        <w:rPr>
          <w:rFonts w:ascii="Candara" w:eastAsia="Times New Roman" w:hAnsi="Candara" w:cs="Times New Roman"/>
          <w:i/>
          <w:sz w:val="24"/>
          <w:szCs w:val="24"/>
        </w:rPr>
        <w:t xml:space="preserve">; (2) Increase the number of people that receive CRC screening through Fecal </w:t>
      </w:r>
      <w:r w:rsidR="00904812">
        <w:rPr>
          <w:rFonts w:ascii="Candara" w:eastAsia="Times New Roman" w:hAnsi="Candara" w:cs="Times New Roman"/>
          <w:i/>
          <w:sz w:val="24"/>
          <w:szCs w:val="24"/>
        </w:rPr>
        <w:t>Immunochemical Blood Testing (FI</w:t>
      </w:r>
      <w:r w:rsidRPr="00A57D2F">
        <w:rPr>
          <w:rFonts w:ascii="Candara" w:eastAsia="Times New Roman" w:hAnsi="Candara" w:cs="Times New Roman"/>
          <w:i/>
          <w:sz w:val="24"/>
          <w:szCs w:val="24"/>
        </w:rPr>
        <w:t xml:space="preserve">T) </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61"/>
      </w:tblGrid>
      <w:tr w:rsidR="00A57D2F" w:rsidRPr="00A57D2F" w:rsidTr="00255DEF">
        <w:trPr>
          <w:trHeight w:val="1167"/>
        </w:trPr>
        <w:tc>
          <w:tcPr>
            <w:tcW w:w="9661" w:type="dxa"/>
          </w:tcPr>
          <w:p w:rsidR="00904812" w:rsidRPr="00A57D2F" w:rsidRDefault="00904812" w:rsidP="00904812">
            <w:pPr>
              <w:spacing w:after="0" w:line="240" w:lineRule="auto"/>
              <w:rPr>
                <w:rFonts w:ascii="Candara" w:eastAsia="Times New Roman" w:hAnsi="Candara" w:cs="Times New Roman"/>
                <w:sz w:val="24"/>
                <w:szCs w:val="24"/>
              </w:rPr>
            </w:pPr>
          </w:p>
          <w:p w:rsidR="007A44AE" w:rsidRPr="00A57D2F" w:rsidRDefault="007A44AE" w:rsidP="007A44AE">
            <w:pPr>
              <w:spacing w:after="0" w:line="240" w:lineRule="auto"/>
              <w:rPr>
                <w:rFonts w:ascii="Candara" w:eastAsia="Times New Roman" w:hAnsi="Candara" w:cs="Times New Roman"/>
                <w:sz w:val="24"/>
                <w:szCs w:val="24"/>
              </w:rPr>
            </w:pPr>
          </w:p>
        </w:tc>
      </w:tr>
    </w:tbl>
    <w:p w:rsidR="00A57D2F" w:rsidRPr="00A57D2F" w:rsidRDefault="00A57D2F" w:rsidP="00A57D2F">
      <w:pPr>
        <w:spacing w:after="0" w:line="240" w:lineRule="auto"/>
        <w:ind w:left="360"/>
        <w:rPr>
          <w:rFonts w:ascii="Candara" w:eastAsia="Times New Roman" w:hAnsi="Candara" w:cs="Times New Roman"/>
          <w:sz w:val="24"/>
          <w:szCs w:val="24"/>
        </w:rPr>
      </w:pPr>
    </w:p>
    <w:p w:rsidR="00A57D2F" w:rsidRPr="00A57D2F" w:rsidRDefault="00A57D2F" w:rsidP="00A57D2F">
      <w:pPr>
        <w:spacing w:after="0" w:line="240" w:lineRule="auto"/>
        <w:rPr>
          <w:rFonts w:ascii="Candara" w:eastAsia="Times New Roman" w:hAnsi="Candara" w:cs="Times New Roman"/>
          <w:sz w:val="24"/>
          <w:szCs w:val="24"/>
        </w:rPr>
      </w:pPr>
    </w:p>
    <w:p w:rsidR="00A57D2F" w:rsidRPr="00A57D2F" w:rsidRDefault="00A57D2F" w:rsidP="00A57D2F">
      <w:pPr>
        <w:spacing w:after="0" w:line="240" w:lineRule="auto"/>
        <w:rPr>
          <w:rFonts w:ascii="Candara" w:eastAsia="Times New Roman" w:hAnsi="Candara" w:cs="Times New Roman"/>
          <w:sz w:val="24"/>
          <w:szCs w:val="24"/>
        </w:rPr>
      </w:pPr>
      <w:r w:rsidRPr="00A57D2F">
        <w:rPr>
          <w:rFonts w:ascii="Candara" w:eastAsia="Times New Roman" w:hAnsi="Candara" w:cs="Times New Roman"/>
          <w:sz w:val="24"/>
          <w:szCs w:val="24"/>
        </w:rPr>
        <w:t xml:space="preserve">B. What is/are the </w:t>
      </w:r>
      <w:r w:rsidRPr="00A57D2F">
        <w:rPr>
          <w:rFonts w:ascii="Candara" w:eastAsia="Times New Roman" w:hAnsi="Candara" w:cs="Times New Roman"/>
          <w:b/>
          <w:sz w:val="24"/>
          <w:szCs w:val="24"/>
        </w:rPr>
        <w:t>Objective/s</w:t>
      </w:r>
      <w:r w:rsidRPr="00A57D2F">
        <w:rPr>
          <w:rFonts w:ascii="Candara" w:eastAsia="Times New Roman" w:hAnsi="Candara" w:cs="Times New Roman"/>
          <w:sz w:val="24"/>
          <w:szCs w:val="24"/>
        </w:rPr>
        <w:t xml:space="preserve"> of your project?</w:t>
      </w:r>
    </w:p>
    <w:p w:rsidR="00A57D2F" w:rsidRPr="00A57D2F" w:rsidRDefault="00A57D2F" w:rsidP="00A57D2F">
      <w:pPr>
        <w:spacing w:after="0" w:line="240" w:lineRule="auto"/>
        <w:rPr>
          <w:rFonts w:ascii="Candara" w:eastAsia="Times New Roman" w:hAnsi="Candara" w:cs="Times New Roman"/>
          <w:sz w:val="24"/>
          <w:szCs w:val="24"/>
        </w:rPr>
      </w:pPr>
    </w:p>
    <w:p w:rsidR="00A57D2F" w:rsidRDefault="00A57D2F" w:rsidP="00A57D2F">
      <w:pPr>
        <w:spacing w:after="0" w:line="240" w:lineRule="auto"/>
        <w:rPr>
          <w:rFonts w:ascii="Candara" w:eastAsia="Times New Roman" w:hAnsi="Candara" w:cs="Times New Roman"/>
          <w:i/>
          <w:sz w:val="24"/>
          <w:szCs w:val="24"/>
        </w:rPr>
      </w:pPr>
      <w:r w:rsidRPr="00A57D2F">
        <w:rPr>
          <w:rFonts w:ascii="Candara" w:eastAsia="Times New Roman" w:hAnsi="Candara" w:cs="Times New Roman"/>
          <w:i/>
          <w:sz w:val="24"/>
          <w:szCs w:val="24"/>
        </w:rPr>
        <w:t>An objective is a more specific outcome you wish to achieve by the end of your project.  You may have more than one objective.</w:t>
      </w:r>
    </w:p>
    <w:p w:rsidR="00A57D2F" w:rsidRPr="00A57D2F" w:rsidRDefault="00A57D2F" w:rsidP="00A57D2F">
      <w:pPr>
        <w:spacing w:after="0" w:line="240" w:lineRule="auto"/>
        <w:rPr>
          <w:rFonts w:ascii="Candara" w:eastAsia="Times New Roman" w:hAnsi="Candara" w:cs="Times New Roman"/>
          <w:i/>
          <w:sz w:val="24"/>
          <w:szCs w:val="24"/>
        </w:rPr>
      </w:pPr>
    </w:p>
    <w:p w:rsidR="00A57D2F" w:rsidRPr="00A04613" w:rsidRDefault="00A57D2F" w:rsidP="00A57D2F">
      <w:pPr>
        <w:spacing w:after="0" w:line="240" w:lineRule="auto"/>
        <w:rPr>
          <w:rFonts w:ascii="Candara" w:eastAsia="Times New Roman" w:hAnsi="Candara" w:cs="Times New Roman"/>
          <w:i/>
          <w:sz w:val="24"/>
          <w:szCs w:val="24"/>
        </w:rPr>
      </w:pPr>
      <w:r w:rsidRPr="00A57D2F">
        <w:rPr>
          <w:rFonts w:ascii="Candara" w:eastAsia="Times New Roman" w:hAnsi="Candara" w:cs="Times New Roman"/>
          <w:b/>
          <w:i/>
          <w:sz w:val="24"/>
          <w:szCs w:val="24"/>
        </w:rPr>
        <w:t xml:space="preserve">Examples: </w:t>
      </w:r>
      <w:r w:rsidRPr="00A57D2F">
        <w:rPr>
          <w:rFonts w:ascii="Candara" w:eastAsia="Times New Roman" w:hAnsi="Candara" w:cs="Times New Roman"/>
          <w:i/>
          <w:sz w:val="24"/>
          <w:szCs w:val="24"/>
        </w:rPr>
        <w:t>(1) By June 201</w:t>
      </w:r>
      <w:r w:rsidR="00904812">
        <w:rPr>
          <w:rFonts w:ascii="Candara" w:eastAsia="Times New Roman" w:hAnsi="Candara" w:cs="Times New Roman"/>
          <w:i/>
          <w:sz w:val="24"/>
          <w:szCs w:val="24"/>
        </w:rPr>
        <w:t>8</w:t>
      </w:r>
      <w:r>
        <w:rPr>
          <w:rFonts w:ascii="Candara" w:eastAsia="Times New Roman" w:hAnsi="Candara" w:cs="Times New Roman"/>
          <w:i/>
          <w:sz w:val="24"/>
          <w:szCs w:val="24"/>
        </w:rPr>
        <w:t>, increase the number of people that receive CRC screening through Fecal Occult Blood Testing (FOBT)</w:t>
      </w:r>
      <w:r w:rsidR="008D3994">
        <w:rPr>
          <w:rFonts w:ascii="Candara" w:eastAsia="Times New Roman" w:hAnsi="Candara" w:cs="Times New Roman"/>
          <w:i/>
          <w:sz w:val="24"/>
          <w:szCs w:val="24"/>
        </w:rPr>
        <w:t xml:space="preserve"> </w:t>
      </w:r>
      <w:r w:rsidR="002123B3">
        <w:rPr>
          <w:rFonts w:ascii="Candara" w:eastAsia="Times New Roman" w:hAnsi="Candara" w:cs="Times New Roman"/>
          <w:i/>
          <w:sz w:val="24"/>
          <w:szCs w:val="24"/>
        </w:rPr>
        <w:t>from 0 to 75</w:t>
      </w:r>
      <w:r w:rsidRPr="00A57D2F">
        <w:rPr>
          <w:rFonts w:ascii="Candara" w:eastAsia="Times New Roman" w:hAnsi="Candara" w:cs="Times New Roman"/>
          <w:i/>
          <w:sz w:val="24"/>
          <w:szCs w:val="24"/>
        </w:rPr>
        <w:t xml:space="preserve"> Standing Rock Sioux </w:t>
      </w:r>
      <w:r w:rsidR="00FC1C10">
        <w:rPr>
          <w:rFonts w:ascii="Candara" w:eastAsia="Times New Roman" w:hAnsi="Candara" w:cs="Times New Roman"/>
          <w:i/>
          <w:sz w:val="24"/>
          <w:szCs w:val="24"/>
        </w:rPr>
        <w:t xml:space="preserve">Tribal members, (2) </w:t>
      </w:r>
      <w:r w:rsidR="00904812">
        <w:rPr>
          <w:rFonts w:ascii="Candara" w:eastAsia="Times New Roman" w:hAnsi="Candara" w:cs="Times New Roman"/>
          <w:i/>
          <w:sz w:val="24"/>
          <w:szCs w:val="24"/>
        </w:rPr>
        <w:t>By June 2018</w:t>
      </w:r>
      <w:r w:rsidRPr="00A04613">
        <w:rPr>
          <w:rFonts w:ascii="Candara" w:eastAsia="Times New Roman" w:hAnsi="Candara" w:cs="Times New Roman"/>
          <w:i/>
          <w:sz w:val="24"/>
          <w:szCs w:val="24"/>
        </w:rPr>
        <w:t xml:space="preserve">, </w:t>
      </w:r>
      <w:r w:rsidR="002123B3" w:rsidRPr="00A04613">
        <w:rPr>
          <w:rFonts w:ascii="Candara" w:eastAsia="Times New Roman" w:hAnsi="Candara" w:cs="Times New Roman"/>
          <w:i/>
          <w:sz w:val="24"/>
          <w:szCs w:val="24"/>
        </w:rPr>
        <w:t>provide two CRC education and screening events.</w:t>
      </w:r>
    </w:p>
    <w:tbl>
      <w:tblPr>
        <w:tblW w:w="9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57"/>
      </w:tblGrid>
      <w:tr w:rsidR="00A57D2F" w:rsidRPr="00A57D2F" w:rsidTr="00255DEF">
        <w:trPr>
          <w:trHeight w:val="2155"/>
        </w:trPr>
        <w:tc>
          <w:tcPr>
            <w:tcW w:w="9657" w:type="dxa"/>
          </w:tcPr>
          <w:p w:rsidR="007A44AE" w:rsidRPr="00A57D2F" w:rsidRDefault="007A44AE" w:rsidP="00A57D2F">
            <w:pPr>
              <w:spacing w:after="0" w:line="240" w:lineRule="auto"/>
              <w:rPr>
                <w:rFonts w:ascii="Candara" w:eastAsia="Times New Roman" w:hAnsi="Candara" w:cs="Times New Roman"/>
                <w:sz w:val="24"/>
                <w:szCs w:val="24"/>
              </w:rPr>
            </w:pPr>
          </w:p>
        </w:tc>
      </w:tr>
    </w:tbl>
    <w:p w:rsidR="00A57D2F" w:rsidRDefault="00A57D2F" w:rsidP="00A57D2F">
      <w:pPr>
        <w:tabs>
          <w:tab w:val="left" w:pos="1725"/>
        </w:tabs>
      </w:pPr>
    </w:p>
    <w:p w:rsidR="002123B3" w:rsidRDefault="002123B3" w:rsidP="00A57D2F">
      <w:pPr>
        <w:tabs>
          <w:tab w:val="left" w:pos="1725"/>
        </w:tabs>
      </w:pPr>
    </w:p>
    <w:p w:rsidR="002123B3" w:rsidRDefault="002123B3" w:rsidP="00A57D2F">
      <w:pPr>
        <w:tabs>
          <w:tab w:val="left" w:pos="1725"/>
        </w:tabs>
      </w:pPr>
    </w:p>
    <w:p w:rsidR="002123B3" w:rsidRDefault="002123B3" w:rsidP="00A57D2F">
      <w:pPr>
        <w:tabs>
          <w:tab w:val="left" w:pos="1725"/>
        </w:tabs>
      </w:pPr>
    </w:p>
    <w:p w:rsidR="002123B3" w:rsidRDefault="002123B3" w:rsidP="00A57D2F">
      <w:pPr>
        <w:tabs>
          <w:tab w:val="left" w:pos="1725"/>
        </w:tabs>
      </w:pPr>
    </w:p>
    <w:p w:rsidR="002123B3" w:rsidRDefault="002123B3" w:rsidP="00A57D2F">
      <w:pPr>
        <w:tabs>
          <w:tab w:val="left" w:pos="1725"/>
        </w:tabs>
      </w:pPr>
    </w:p>
    <w:p w:rsidR="00C77BEE" w:rsidRDefault="00C77BEE" w:rsidP="00A57D2F">
      <w:pPr>
        <w:tabs>
          <w:tab w:val="left" w:pos="1725"/>
        </w:tabs>
      </w:pPr>
    </w:p>
    <w:p w:rsidR="00C77BEE" w:rsidRDefault="00C77BEE" w:rsidP="00A57D2F">
      <w:pPr>
        <w:tabs>
          <w:tab w:val="left" w:pos="1725"/>
        </w:tabs>
      </w:pPr>
    </w:p>
    <w:p w:rsidR="002123B3" w:rsidRPr="002123B3" w:rsidRDefault="002123B3" w:rsidP="00033801">
      <w:pPr>
        <w:spacing w:after="0" w:line="240" w:lineRule="auto"/>
        <w:rPr>
          <w:rFonts w:ascii="Candara" w:eastAsia="Times New Roman" w:hAnsi="Candara" w:cs="Times New Roman"/>
          <w:b/>
          <w:sz w:val="24"/>
          <w:szCs w:val="24"/>
        </w:rPr>
      </w:pPr>
    </w:p>
    <w:p w:rsidR="002123B3" w:rsidRPr="002123B3" w:rsidRDefault="002123B3" w:rsidP="002123B3">
      <w:pPr>
        <w:spacing w:after="0" w:line="240" w:lineRule="auto"/>
        <w:jc w:val="center"/>
        <w:rPr>
          <w:rFonts w:ascii="Candara" w:eastAsia="Times New Roman" w:hAnsi="Candara" w:cs="Times New Roman"/>
          <w:b/>
          <w:sz w:val="24"/>
          <w:szCs w:val="24"/>
        </w:rPr>
      </w:pPr>
      <w:r w:rsidRPr="002123B3">
        <w:rPr>
          <w:rFonts w:ascii="Candara" w:eastAsia="Times New Roman" w:hAnsi="Candara" w:cs="Times New Roman"/>
          <w:b/>
          <w:sz w:val="24"/>
          <w:szCs w:val="24"/>
        </w:rPr>
        <w:t>PROJECT EVALUATION – FORM 4</w:t>
      </w:r>
    </w:p>
    <w:p w:rsidR="002123B3" w:rsidRPr="002123B3" w:rsidRDefault="002123B3" w:rsidP="002123B3">
      <w:pPr>
        <w:spacing w:after="0" w:line="240" w:lineRule="auto"/>
        <w:rPr>
          <w:rFonts w:ascii="Candara" w:eastAsia="Times New Roman" w:hAnsi="Candara" w:cs="Times New Roman"/>
          <w:sz w:val="24"/>
          <w:szCs w:val="24"/>
        </w:rPr>
      </w:pPr>
    </w:p>
    <w:p w:rsidR="002123B3" w:rsidRPr="002123B3" w:rsidRDefault="002123B3" w:rsidP="002123B3">
      <w:pPr>
        <w:spacing w:after="0" w:line="240" w:lineRule="auto"/>
        <w:rPr>
          <w:rFonts w:ascii="Candara" w:eastAsia="Times New Roman" w:hAnsi="Candara" w:cs="Times New Roman"/>
          <w:sz w:val="24"/>
          <w:szCs w:val="24"/>
        </w:rPr>
      </w:pPr>
      <w:r w:rsidRPr="002123B3">
        <w:rPr>
          <w:rFonts w:ascii="Candara" w:eastAsia="Times New Roman" w:hAnsi="Candara" w:cs="Times New Roman"/>
          <w:sz w:val="24"/>
          <w:szCs w:val="24"/>
        </w:rPr>
        <w:t xml:space="preserve">Please indicate the </w:t>
      </w:r>
      <w:r w:rsidRPr="002123B3">
        <w:rPr>
          <w:rFonts w:ascii="Candara" w:eastAsia="Times New Roman" w:hAnsi="Candara" w:cs="Times New Roman"/>
          <w:b/>
          <w:sz w:val="24"/>
          <w:szCs w:val="24"/>
        </w:rPr>
        <w:t>measures</w:t>
      </w:r>
      <w:r w:rsidRPr="002123B3">
        <w:rPr>
          <w:rFonts w:ascii="Candara" w:eastAsia="Times New Roman" w:hAnsi="Candara" w:cs="Times New Roman"/>
          <w:sz w:val="24"/>
          <w:szCs w:val="24"/>
        </w:rPr>
        <w:t xml:space="preserve"> or </w:t>
      </w:r>
      <w:r w:rsidRPr="002123B3">
        <w:rPr>
          <w:rFonts w:ascii="Candara" w:eastAsia="Times New Roman" w:hAnsi="Candara" w:cs="Times New Roman"/>
          <w:b/>
          <w:sz w:val="24"/>
          <w:szCs w:val="24"/>
        </w:rPr>
        <w:t>data</w:t>
      </w:r>
      <w:r w:rsidRPr="002123B3">
        <w:rPr>
          <w:rFonts w:ascii="Candara" w:eastAsia="Times New Roman" w:hAnsi="Candara" w:cs="Times New Roman"/>
          <w:sz w:val="24"/>
          <w:szCs w:val="24"/>
        </w:rPr>
        <w:t xml:space="preserve"> that you will collect in order to determine if your project achieved its objectives, and how you will collect this information</w:t>
      </w:r>
    </w:p>
    <w:p w:rsidR="002123B3" w:rsidRPr="002123B3" w:rsidRDefault="002123B3" w:rsidP="002123B3">
      <w:pPr>
        <w:spacing w:after="0" w:line="240" w:lineRule="auto"/>
        <w:rPr>
          <w:rFonts w:ascii="Candara" w:eastAsia="Times New Roman" w:hAnsi="Candara" w:cs="Times New Roman"/>
          <w:sz w:val="24"/>
          <w:szCs w:val="24"/>
        </w:rPr>
      </w:pPr>
    </w:p>
    <w:p w:rsidR="002123B3" w:rsidRPr="002123B3" w:rsidRDefault="002123B3" w:rsidP="002123B3">
      <w:pPr>
        <w:spacing w:after="0" w:line="240" w:lineRule="auto"/>
        <w:rPr>
          <w:rFonts w:ascii="Candara" w:eastAsia="Times New Roman" w:hAnsi="Candara" w:cs="Times New Roman"/>
          <w:sz w:val="24"/>
          <w:szCs w:val="24"/>
        </w:rPr>
      </w:pPr>
      <w:r w:rsidRPr="002123B3">
        <w:rPr>
          <w:rFonts w:ascii="Candara" w:eastAsia="Times New Roman" w:hAnsi="Candara" w:cs="Times New Roman"/>
          <w:sz w:val="24"/>
          <w:szCs w:val="24"/>
        </w:rPr>
        <w:t>Measures or data are pieces of information you can collect and record to indicate how well the project worked.  You must have at least one measure that you will collect in order to indicate your project’s success.</w:t>
      </w:r>
    </w:p>
    <w:p w:rsidR="002123B3" w:rsidRPr="002123B3" w:rsidRDefault="002123B3" w:rsidP="002123B3">
      <w:pPr>
        <w:spacing w:after="0" w:line="240" w:lineRule="auto"/>
        <w:rPr>
          <w:rFonts w:ascii="Candara" w:eastAsia="Times New Roman" w:hAnsi="Candara" w:cs="Times New Roman"/>
          <w:sz w:val="24"/>
          <w:szCs w:val="24"/>
        </w:rPr>
      </w:pPr>
    </w:p>
    <w:p w:rsidR="002123B3" w:rsidRPr="002123B3" w:rsidRDefault="002123B3" w:rsidP="002123B3">
      <w:pPr>
        <w:spacing w:after="0" w:line="240" w:lineRule="auto"/>
        <w:rPr>
          <w:rFonts w:ascii="Candara" w:eastAsia="Times New Roman" w:hAnsi="Candara" w:cs="Times New Roman"/>
          <w:i/>
          <w:sz w:val="24"/>
          <w:szCs w:val="24"/>
        </w:rPr>
      </w:pPr>
      <w:r w:rsidRPr="002123B3">
        <w:rPr>
          <w:rFonts w:ascii="Candara" w:eastAsia="Times New Roman" w:hAnsi="Candara" w:cs="Times New Roman"/>
          <w:i/>
          <w:sz w:val="24"/>
          <w:szCs w:val="24"/>
        </w:rPr>
        <w:t xml:space="preserve">Examples: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9"/>
        <w:gridCol w:w="3297"/>
      </w:tblGrid>
      <w:tr w:rsidR="002123B3" w:rsidRPr="002123B3" w:rsidTr="00255DEF">
        <w:tc>
          <w:tcPr>
            <w:tcW w:w="6279" w:type="dxa"/>
          </w:tcPr>
          <w:p w:rsidR="002123B3" w:rsidRPr="002123B3" w:rsidRDefault="002123B3" w:rsidP="002123B3">
            <w:pPr>
              <w:spacing w:after="0" w:line="240" w:lineRule="auto"/>
              <w:rPr>
                <w:rFonts w:ascii="Candara" w:eastAsia="Times New Roman" w:hAnsi="Candara" w:cs="Times New Roman"/>
                <w:b/>
                <w:i/>
                <w:sz w:val="24"/>
                <w:szCs w:val="24"/>
              </w:rPr>
            </w:pPr>
            <w:r w:rsidRPr="002123B3">
              <w:rPr>
                <w:rFonts w:ascii="Candara" w:eastAsia="Times New Roman" w:hAnsi="Candara" w:cs="Times New Roman"/>
                <w:b/>
                <w:i/>
                <w:sz w:val="24"/>
                <w:szCs w:val="24"/>
              </w:rPr>
              <w:t>Measure/Data</w:t>
            </w:r>
          </w:p>
        </w:tc>
        <w:tc>
          <w:tcPr>
            <w:tcW w:w="3297" w:type="dxa"/>
          </w:tcPr>
          <w:p w:rsidR="002123B3" w:rsidRPr="002123B3" w:rsidRDefault="002123B3" w:rsidP="002123B3">
            <w:pPr>
              <w:spacing w:after="0" w:line="240" w:lineRule="auto"/>
              <w:rPr>
                <w:rFonts w:ascii="Candara" w:eastAsia="Times New Roman" w:hAnsi="Candara" w:cs="Times New Roman"/>
                <w:b/>
                <w:i/>
                <w:sz w:val="24"/>
                <w:szCs w:val="24"/>
              </w:rPr>
            </w:pPr>
            <w:r w:rsidRPr="002123B3">
              <w:rPr>
                <w:rFonts w:ascii="Candara" w:eastAsia="Times New Roman" w:hAnsi="Candara" w:cs="Times New Roman"/>
                <w:b/>
                <w:i/>
                <w:sz w:val="24"/>
                <w:szCs w:val="24"/>
              </w:rPr>
              <w:t>Collection Method</w:t>
            </w:r>
          </w:p>
        </w:tc>
      </w:tr>
      <w:tr w:rsidR="002123B3" w:rsidRPr="002123B3" w:rsidTr="00255DEF">
        <w:tc>
          <w:tcPr>
            <w:tcW w:w="6279" w:type="dxa"/>
          </w:tcPr>
          <w:p w:rsidR="002123B3" w:rsidRPr="002123B3" w:rsidRDefault="002123B3" w:rsidP="002123B3">
            <w:pPr>
              <w:spacing w:after="0" w:line="240" w:lineRule="auto"/>
              <w:rPr>
                <w:rFonts w:ascii="Candara" w:eastAsia="Times New Roman" w:hAnsi="Candara" w:cs="Times New Roman"/>
                <w:i/>
                <w:sz w:val="24"/>
                <w:szCs w:val="24"/>
              </w:rPr>
            </w:pPr>
            <w:r w:rsidRPr="002123B3">
              <w:rPr>
                <w:rFonts w:ascii="Candara" w:eastAsia="Times New Roman" w:hAnsi="Candara" w:cs="Times New Roman"/>
                <w:i/>
                <w:sz w:val="24"/>
                <w:szCs w:val="24"/>
              </w:rPr>
              <w:t>The number of people who attended our awareness meeting</w:t>
            </w:r>
          </w:p>
        </w:tc>
        <w:tc>
          <w:tcPr>
            <w:tcW w:w="3297" w:type="dxa"/>
          </w:tcPr>
          <w:p w:rsidR="002123B3" w:rsidRPr="002123B3" w:rsidRDefault="002123B3" w:rsidP="002123B3">
            <w:pPr>
              <w:spacing w:after="0" w:line="240" w:lineRule="auto"/>
              <w:rPr>
                <w:rFonts w:ascii="Candara" w:eastAsia="Times New Roman" w:hAnsi="Candara" w:cs="Times New Roman"/>
                <w:i/>
                <w:sz w:val="24"/>
                <w:szCs w:val="24"/>
              </w:rPr>
            </w:pPr>
            <w:r w:rsidRPr="002123B3">
              <w:rPr>
                <w:rFonts w:ascii="Candara" w:eastAsia="Times New Roman" w:hAnsi="Candara" w:cs="Times New Roman"/>
                <w:i/>
                <w:sz w:val="24"/>
                <w:szCs w:val="24"/>
              </w:rPr>
              <w:t>Sign-in Sheet</w:t>
            </w:r>
          </w:p>
          <w:p w:rsidR="002123B3" w:rsidRPr="002123B3" w:rsidRDefault="002123B3" w:rsidP="002123B3">
            <w:pPr>
              <w:spacing w:after="0" w:line="240" w:lineRule="auto"/>
              <w:rPr>
                <w:rFonts w:ascii="Candara" w:eastAsia="Times New Roman" w:hAnsi="Candara" w:cs="Times New Roman"/>
                <w:i/>
                <w:sz w:val="24"/>
                <w:szCs w:val="24"/>
              </w:rPr>
            </w:pPr>
          </w:p>
          <w:p w:rsidR="002123B3" w:rsidRPr="002123B3" w:rsidRDefault="002123B3" w:rsidP="002123B3">
            <w:pPr>
              <w:spacing w:after="0" w:line="240" w:lineRule="auto"/>
              <w:rPr>
                <w:rFonts w:ascii="Candara" w:eastAsia="Times New Roman" w:hAnsi="Candara" w:cs="Times New Roman"/>
                <w:i/>
                <w:sz w:val="24"/>
                <w:szCs w:val="24"/>
              </w:rPr>
            </w:pPr>
          </w:p>
        </w:tc>
      </w:tr>
      <w:tr w:rsidR="002123B3" w:rsidRPr="002123B3" w:rsidTr="00255DEF">
        <w:tc>
          <w:tcPr>
            <w:tcW w:w="6279" w:type="dxa"/>
          </w:tcPr>
          <w:p w:rsidR="002123B3" w:rsidRPr="002123B3" w:rsidRDefault="002123B3" w:rsidP="002123B3">
            <w:pPr>
              <w:spacing w:after="0" w:line="240" w:lineRule="auto"/>
              <w:rPr>
                <w:rFonts w:ascii="Candara" w:eastAsia="Times New Roman" w:hAnsi="Candara" w:cs="Times New Roman"/>
                <w:i/>
                <w:sz w:val="24"/>
                <w:szCs w:val="24"/>
              </w:rPr>
            </w:pPr>
            <w:r w:rsidRPr="002123B3">
              <w:rPr>
                <w:rFonts w:ascii="Candara" w:eastAsia="Times New Roman" w:hAnsi="Candara" w:cs="Times New Roman"/>
                <w:i/>
                <w:sz w:val="24"/>
                <w:szCs w:val="24"/>
              </w:rPr>
              <w:t>Change in knowledge about what cancer is</w:t>
            </w:r>
          </w:p>
        </w:tc>
        <w:tc>
          <w:tcPr>
            <w:tcW w:w="3297" w:type="dxa"/>
          </w:tcPr>
          <w:p w:rsidR="002123B3" w:rsidRPr="002123B3" w:rsidRDefault="002123B3" w:rsidP="002123B3">
            <w:pPr>
              <w:spacing w:after="0" w:line="240" w:lineRule="auto"/>
              <w:rPr>
                <w:rFonts w:ascii="Candara" w:eastAsia="Times New Roman" w:hAnsi="Candara" w:cs="Times New Roman"/>
                <w:i/>
                <w:sz w:val="24"/>
                <w:szCs w:val="24"/>
              </w:rPr>
            </w:pPr>
            <w:r w:rsidRPr="002123B3">
              <w:rPr>
                <w:rFonts w:ascii="Candara" w:eastAsia="Times New Roman" w:hAnsi="Candara" w:cs="Times New Roman"/>
                <w:i/>
                <w:sz w:val="24"/>
                <w:szCs w:val="24"/>
              </w:rPr>
              <w:t>Pre and Post survey during meeting</w:t>
            </w:r>
          </w:p>
          <w:p w:rsidR="002123B3" w:rsidRPr="002123B3" w:rsidRDefault="002123B3" w:rsidP="002123B3">
            <w:pPr>
              <w:spacing w:after="0" w:line="240" w:lineRule="auto"/>
              <w:rPr>
                <w:rFonts w:ascii="Candara" w:eastAsia="Times New Roman" w:hAnsi="Candara" w:cs="Times New Roman"/>
                <w:i/>
                <w:sz w:val="24"/>
                <w:szCs w:val="24"/>
              </w:rPr>
            </w:pPr>
          </w:p>
          <w:p w:rsidR="002123B3" w:rsidRPr="002123B3" w:rsidRDefault="002123B3" w:rsidP="002123B3">
            <w:pPr>
              <w:spacing w:after="0" w:line="240" w:lineRule="auto"/>
              <w:rPr>
                <w:rFonts w:ascii="Candara" w:eastAsia="Times New Roman" w:hAnsi="Candara" w:cs="Times New Roman"/>
                <w:i/>
                <w:sz w:val="24"/>
                <w:szCs w:val="24"/>
              </w:rPr>
            </w:pPr>
          </w:p>
          <w:p w:rsidR="002123B3" w:rsidRPr="002123B3" w:rsidRDefault="002123B3" w:rsidP="002123B3">
            <w:pPr>
              <w:spacing w:after="0" w:line="240" w:lineRule="auto"/>
              <w:rPr>
                <w:rFonts w:ascii="Candara" w:eastAsia="Times New Roman" w:hAnsi="Candara" w:cs="Times New Roman"/>
                <w:i/>
                <w:sz w:val="24"/>
                <w:szCs w:val="24"/>
              </w:rPr>
            </w:pPr>
          </w:p>
        </w:tc>
      </w:tr>
    </w:tbl>
    <w:p w:rsidR="002123B3" w:rsidRPr="002123B3" w:rsidRDefault="002123B3" w:rsidP="002123B3">
      <w:pPr>
        <w:spacing w:after="0" w:line="240" w:lineRule="auto"/>
        <w:rPr>
          <w:rFonts w:ascii="Candara" w:eastAsia="Times New Roman" w:hAnsi="Candara" w:cs="Times New Roman"/>
          <w:sz w:val="24"/>
          <w:szCs w:val="24"/>
        </w:rPr>
      </w:pPr>
    </w:p>
    <w:p w:rsidR="002123B3" w:rsidRPr="002123B3" w:rsidRDefault="002123B3" w:rsidP="002123B3">
      <w:pPr>
        <w:spacing w:after="0" w:line="240" w:lineRule="auto"/>
        <w:rPr>
          <w:rFonts w:ascii="Candara" w:eastAsia="Times New Roman" w:hAnsi="Candara"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9"/>
        <w:gridCol w:w="3297"/>
      </w:tblGrid>
      <w:tr w:rsidR="002123B3" w:rsidRPr="002123B3" w:rsidTr="00255DEF">
        <w:tc>
          <w:tcPr>
            <w:tcW w:w="6279" w:type="dxa"/>
          </w:tcPr>
          <w:p w:rsidR="002123B3" w:rsidRPr="002123B3" w:rsidRDefault="002123B3" w:rsidP="002123B3">
            <w:pPr>
              <w:spacing w:after="0" w:line="240" w:lineRule="auto"/>
              <w:rPr>
                <w:rFonts w:ascii="Candara" w:eastAsia="Times New Roman" w:hAnsi="Candara" w:cs="Times New Roman"/>
                <w:b/>
                <w:sz w:val="24"/>
                <w:szCs w:val="24"/>
              </w:rPr>
            </w:pPr>
            <w:r w:rsidRPr="002123B3">
              <w:rPr>
                <w:rFonts w:ascii="Candara" w:eastAsia="Times New Roman" w:hAnsi="Candara" w:cs="Times New Roman"/>
                <w:b/>
                <w:sz w:val="24"/>
                <w:szCs w:val="24"/>
              </w:rPr>
              <w:t>Measure/Data</w:t>
            </w:r>
          </w:p>
        </w:tc>
        <w:tc>
          <w:tcPr>
            <w:tcW w:w="3297" w:type="dxa"/>
          </w:tcPr>
          <w:p w:rsidR="002123B3" w:rsidRPr="002123B3" w:rsidRDefault="002123B3" w:rsidP="002123B3">
            <w:pPr>
              <w:spacing w:after="0" w:line="240" w:lineRule="auto"/>
              <w:rPr>
                <w:rFonts w:ascii="Candara" w:eastAsia="Times New Roman" w:hAnsi="Candara" w:cs="Times New Roman"/>
                <w:b/>
                <w:sz w:val="24"/>
                <w:szCs w:val="24"/>
              </w:rPr>
            </w:pPr>
            <w:r w:rsidRPr="002123B3">
              <w:rPr>
                <w:rFonts w:ascii="Candara" w:eastAsia="Times New Roman" w:hAnsi="Candara" w:cs="Times New Roman"/>
                <w:b/>
                <w:sz w:val="24"/>
                <w:szCs w:val="24"/>
              </w:rPr>
              <w:t>Collection Method</w:t>
            </w:r>
          </w:p>
        </w:tc>
      </w:tr>
      <w:tr w:rsidR="002123B3" w:rsidRPr="002123B3" w:rsidTr="00255DEF">
        <w:tc>
          <w:tcPr>
            <w:tcW w:w="6279" w:type="dxa"/>
          </w:tcPr>
          <w:p w:rsidR="002123B3" w:rsidRPr="002123B3" w:rsidRDefault="002123B3" w:rsidP="002123B3">
            <w:pPr>
              <w:spacing w:after="0" w:line="240" w:lineRule="auto"/>
              <w:rPr>
                <w:rFonts w:ascii="Candara" w:eastAsia="Times New Roman" w:hAnsi="Candara" w:cs="Times New Roman"/>
                <w:sz w:val="24"/>
                <w:szCs w:val="24"/>
              </w:rPr>
            </w:pPr>
          </w:p>
        </w:tc>
        <w:tc>
          <w:tcPr>
            <w:tcW w:w="3297" w:type="dxa"/>
          </w:tcPr>
          <w:p w:rsidR="002123B3" w:rsidRPr="002123B3" w:rsidRDefault="002123B3" w:rsidP="002123B3">
            <w:pPr>
              <w:spacing w:after="0" w:line="240" w:lineRule="auto"/>
              <w:rPr>
                <w:rFonts w:ascii="Candara" w:eastAsia="Times New Roman" w:hAnsi="Candara" w:cs="Times New Roman"/>
                <w:sz w:val="24"/>
                <w:szCs w:val="24"/>
              </w:rPr>
            </w:pPr>
          </w:p>
        </w:tc>
      </w:tr>
      <w:tr w:rsidR="002123B3" w:rsidRPr="002123B3" w:rsidTr="00255DEF">
        <w:tc>
          <w:tcPr>
            <w:tcW w:w="6279" w:type="dxa"/>
          </w:tcPr>
          <w:p w:rsidR="002123B3" w:rsidRPr="002123B3" w:rsidRDefault="002123B3" w:rsidP="002123B3">
            <w:pPr>
              <w:spacing w:after="0" w:line="240" w:lineRule="auto"/>
              <w:rPr>
                <w:rFonts w:ascii="Candara" w:eastAsia="Times New Roman" w:hAnsi="Candara" w:cs="Times New Roman"/>
                <w:sz w:val="24"/>
                <w:szCs w:val="24"/>
              </w:rPr>
            </w:pPr>
          </w:p>
        </w:tc>
        <w:tc>
          <w:tcPr>
            <w:tcW w:w="3297" w:type="dxa"/>
          </w:tcPr>
          <w:p w:rsidR="002123B3" w:rsidRPr="002123B3" w:rsidRDefault="002123B3" w:rsidP="002123B3">
            <w:pPr>
              <w:spacing w:after="0" w:line="240" w:lineRule="auto"/>
              <w:rPr>
                <w:rFonts w:ascii="Candara" w:eastAsia="Times New Roman" w:hAnsi="Candara" w:cs="Times New Roman"/>
                <w:sz w:val="24"/>
                <w:szCs w:val="24"/>
              </w:rPr>
            </w:pPr>
          </w:p>
        </w:tc>
      </w:tr>
      <w:tr w:rsidR="002123B3" w:rsidRPr="002123B3" w:rsidTr="00255DEF">
        <w:tc>
          <w:tcPr>
            <w:tcW w:w="6279" w:type="dxa"/>
          </w:tcPr>
          <w:p w:rsidR="002123B3" w:rsidRPr="002123B3" w:rsidRDefault="002123B3" w:rsidP="002123B3">
            <w:pPr>
              <w:spacing w:after="0" w:line="240" w:lineRule="auto"/>
              <w:rPr>
                <w:rFonts w:ascii="Candara" w:eastAsia="Times New Roman" w:hAnsi="Candara" w:cs="Times New Roman"/>
                <w:sz w:val="24"/>
                <w:szCs w:val="24"/>
              </w:rPr>
            </w:pPr>
          </w:p>
        </w:tc>
        <w:tc>
          <w:tcPr>
            <w:tcW w:w="3297" w:type="dxa"/>
          </w:tcPr>
          <w:p w:rsidR="002123B3" w:rsidRPr="002123B3" w:rsidRDefault="002123B3" w:rsidP="002123B3">
            <w:pPr>
              <w:spacing w:after="0" w:line="240" w:lineRule="auto"/>
              <w:rPr>
                <w:rFonts w:ascii="Candara" w:eastAsia="Times New Roman" w:hAnsi="Candara" w:cs="Times New Roman"/>
                <w:sz w:val="24"/>
                <w:szCs w:val="24"/>
              </w:rPr>
            </w:pPr>
          </w:p>
        </w:tc>
      </w:tr>
      <w:tr w:rsidR="002123B3" w:rsidRPr="002123B3" w:rsidTr="00255DEF">
        <w:tc>
          <w:tcPr>
            <w:tcW w:w="6279" w:type="dxa"/>
          </w:tcPr>
          <w:p w:rsidR="002123B3" w:rsidRPr="002123B3" w:rsidRDefault="002123B3" w:rsidP="002123B3">
            <w:pPr>
              <w:spacing w:after="0" w:line="240" w:lineRule="auto"/>
              <w:rPr>
                <w:rFonts w:ascii="Candara" w:eastAsia="Times New Roman" w:hAnsi="Candara" w:cs="Times New Roman"/>
                <w:sz w:val="24"/>
                <w:szCs w:val="24"/>
              </w:rPr>
            </w:pPr>
          </w:p>
        </w:tc>
        <w:tc>
          <w:tcPr>
            <w:tcW w:w="3297" w:type="dxa"/>
          </w:tcPr>
          <w:p w:rsidR="002123B3" w:rsidRPr="002123B3" w:rsidRDefault="002123B3" w:rsidP="002123B3">
            <w:pPr>
              <w:spacing w:after="0" w:line="240" w:lineRule="auto"/>
              <w:rPr>
                <w:rFonts w:ascii="Candara" w:eastAsia="Times New Roman" w:hAnsi="Candara" w:cs="Times New Roman"/>
                <w:sz w:val="24"/>
                <w:szCs w:val="24"/>
              </w:rPr>
            </w:pPr>
          </w:p>
        </w:tc>
      </w:tr>
    </w:tbl>
    <w:p w:rsidR="002123B3" w:rsidRPr="002123B3" w:rsidRDefault="002123B3" w:rsidP="002123B3">
      <w:pPr>
        <w:spacing w:after="0" w:line="240" w:lineRule="auto"/>
        <w:rPr>
          <w:rFonts w:ascii="Candara" w:eastAsia="Times New Roman" w:hAnsi="Candara" w:cs="Times New Roman"/>
          <w:sz w:val="24"/>
          <w:szCs w:val="24"/>
        </w:rPr>
      </w:pPr>
    </w:p>
    <w:p w:rsidR="002123B3" w:rsidRPr="002123B3" w:rsidRDefault="002123B3" w:rsidP="002123B3">
      <w:pPr>
        <w:spacing w:after="0" w:line="240" w:lineRule="auto"/>
        <w:rPr>
          <w:rFonts w:ascii="Candara" w:eastAsia="Times New Roman" w:hAnsi="Candara" w:cs="Times New Roman"/>
          <w:sz w:val="24"/>
          <w:szCs w:val="24"/>
        </w:rPr>
      </w:pPr>
    </w:p>
    <w:p w:rsidR="002123B3" w:rsidRPr="002123B3" w:rsidRDefault="002123B3" w:rsidP="002123B3">
      <w:pPr>
        <w:spacing w:after="0" w:line="240" w:lineRule="auto"/>
        <w:rPr>
          <w:rFonts w:ascii="Candara" w:eastAsia="Times New Roman" w:hAnsi="Candara" w:cs="Times New Roman"/>
          <w:sz w:val="24"/>
          <w:szCs w:val="24"/>
        </w:rPr>
      </w:pPr>
    </w:p>
    <w:p w:rsidR="002123B3" w:rsidRPr="002123B3" w:rsidRDefault="002123B3" w:rsidP="002123B3">
      <w:pPr>
        <w:spacing w:after="0" w:line="240" w:lineRule="auto"/>
        <w:jc w:val="center"/>
        <w:rPr>
          <w:rFonts w:ascii="Candara" w:eastAsia="Times New Roman" w:hAnsi="Candara" w:cs="Times New Roman"/>
          <w:b/>
          <w:sz w:val="24"/>
          <w:szCs w:val="24"/>
        </w:rPr>
      </w:pPr>
      <w:r w:rsidRPr="002123B3">
        <w:rPr>
          <w:rFonts w:ascii="Candara" w:eastAsia="Times New Roman" w:hAnsi="Candara" w:cs="Times New Roman"/>
          <w:sz w:val="24"/>
          <w:szCs w:val="24"/>
        </w:rPr>
        <w:br w:type="page"/>
      </w:r>
      <w:r w:rsidRPr="002123B3">
        <w:rPr>
          <w:rFonts w:ascii="Candara" w:eastAsia="Times New Roman" w:hAnsi="Candara" w:cs="Times New Roman"/>
          <w:b/>
          <w:sz w:val="24"/>
          <w:szCs w:val="24"/>
        </w:rPr>
        <w:lastRenderedPageBreak/>
        <w:t>PROJECT BUDGET – FORM 5</w:t>
      </w:r>
    </w:p>
    <w:p w:rsidR="002123B3" w:rsidRPr="002123B3" w:rsidRDefault="002123B3" w:rsidP="002123B3">
      <w:pPr>
        <w:spacing w:after="0" w:line="240" w:lineRule="auto"/>
        <w:jc w:val="center"/>
        <w:rPr>
          <w:rFonts w:ascii="Candara" w:eastAsia="Times New Roman" w:hAnsi="Candara" w:cs="Times New Roman"/>
          <w:sz w:val="24"/>
          <w:szCs w:val="24"/>
        </w:rPr>
      </w:pPr>
      <w:r w:rsidRPr="002123B3">
        <w:rPr>
          <w:rFonts w:ascii="Candara" w:eastAsia="Times New Roman" w:hAnsi="Candara" w:cs="Times New Roman"/>
          <w:noProof/>
          <w:sz w:val="24"/>
          <w:szCs w:val="24"/>
        </w:rPr>
        <mc:AlternateContent>
          <mc:Choice Requires="wps">
            <w:drawing>
              <wp:anchor distT="0" distB="0" distL="114300" distR="114300" simplePos="0" relativeHeight="251676672" behindDoc="0" locked="0" layoutInCell="1" allowOverlap="1" wp14:anchorId="050815B4" wp14:editId="22353BD0">
                <wp:simplePos x="0" y="0"/>
                <wp:positionH relativeFrom="column">
                  <wp:posOffset>1424940</wp:posOffset>
                </wp:positionH>
                <wp:positionV relativeFrom="paragraph">
                  <wp:posOffset>106680</wp:posOffset>
                </wp:positionV>
                <wp:extent cx="1662430" cy="276225"/>
                <wp:effectExtent l="0" t="0" r="13970" b="10160"/>
                <wp:wrapSquare wrapText="bothSides"/>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276225"/>
                        </a:xfrm>
                        <a:prstGeom prst="rect">
                          <a:avLst/>
                        </a:prstGeom>
                        <a:solidFill>
                          <a:srgbClr val="FFFFFF"/>
                        </a:solidFill>
                        <a:ln w="9525">
                          <a:solidFill>
                            <a:srgbClr val="000000"/>
                          </a:solidFill>
                          <a:miter lim="800000"/>
                          <a:headEnd/>
                          <a:tailEnd/>
                        </a:ln>
                      </wps:spPr>
                      <wps:txbx>
                        <w:txbxContent>
                          <w:p w:rsidR="00BD3D41" w:rsidRPr="00FF23AF" w:rsidRDefault="00BD3D41" w:rsidP="002123B3"/>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0815B4" id="Text Box 7" o:spid="_x0000_s1030" type="#_x0000_t202" style="position:absolute;left:0;text-align:left;margin-left:112.2pt;margin-top:8.4pt;width:130.9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">
                <v:textbox style="mso-fit-shape-to-text:t">
                  <w:txbxContent>
                    <w:p w:rsidR="00BD3D41" w:rsidRPr="00FF23AF" w:rsidRDefault="00BD3D41" w:rsidP="002123B3"/>
                  </w:txbxContent>
                </v:textbox>
                <w10:wrap type="square"/>
              </v:shape>
            </w:pict>
          </mc:Fallback>
        </mc:AlternateContent>
      </w:r>
    </w:p>
    <w:p w:rsidR="002123B3" w:rsidRPr="002123B3" w:rsidRDefault="002123B3" w:rsidP="002123B3">
      <w:pPr>
        <w:spacing w:after="0" w:line="240" w:lineRule="auto"/>
        <w:rPr>
          <w:rFonts w:ascii="Candara" w:eastAsia="Times New Roman" w:hAnsi="Candara" w:cs="Times New Roman"/>
          <w:b/>
          <w:sz w:val="24"/>
          <w:szCs w:val="24"/>
        </w:rPr>
      </w:pPr>
      <w:r w:rsidRPr="002123B3">
        <w:rPr>
          <w:rFonts w:ascii="Candara" w:eastAsia="Times New Roman" w:hAnsi="Candara" w:cs="Times New Roman"/>
          <w:b/>
          <w:sz w:val="24"/>
          <w:szCs w:val="24"/>
        </w:rPr>
        <w:t xml:space="preserve">Total </w:t>
      </w:r>
      <w:r w:rsidR="00813EEA" w:rsidRPr="002123B3">
        <w:rPr>
          <w:rFonts w:ascii="Candara" w:eastAsia="Times New Roman" w:hAnsi="Candara" w:cs="Times New Roman"/>
          <w:b/>
          <w:sz w:val="24"/>
          <w:szCs w:val="24"/>
        </w:rPr>
        <w:t>Requested</w:t>
      </w:r>
      <w:r w:rsidRPr="002123B3">
        <w:rPr>
          <w:rFonts w:ascii="Candara" w:eastAsia="Times New Roman" w:hAnsi="Candara" w:cs="Times New Roman"/>
          <w:b/>
          <w:sz w:val="24"/>
          <w:szCs w:val="24"/>
        </w:rPr>
        <w:t xml:space="preserve"> $ </w:t>
      </w:r>
    </w:p>
    <w:p w:rsidR="002123B3" w:rsidRPr="002123B3" w:rsidRDefault="002123B3" w:rsidP="002123B3">
      <w:pPr>
        <w:spacing w:after="0" w:line="240" w:lineRule="auto"/>
        <w:rPr>
          <w:rFonts w:ascii="Candara" w:eastAsia="Times New Roman" w:hAnsi="Candara" w:cs="Times New Roman"/>
          <w:sz w:val="24"/>
          <w:szCs w:val="24"/>
        </w:rPr>
      </w:pPr>
    </w:p>
    <w:p w:rsidR="002123B3" w:rsidRPr="002123B3" w:rsidRDefault="002123B3" w:rsidP="002123B3">
      <w:pPr>
        <w:spacing w:after="0" w:line="240" w:lineRule="auto"/>
        <w:rPr>
          <w:rFonts w:ascii="Candara" w:eastAsia="Times New Roman" w:hAnsi="Candara" w:cs="Times New Roman"/>
          <w:b/>
          <w:sz w:val="24"/>
          <w:szCs w:val="24"/>
        </w:rPr>
      </w:pPr>
    </w:p>
    <w:p w:rsidR="002123B3" w:rsidRPr="002123B3" w:rsidRDefault="002123B3" w:rsidP="002123B3">
      <w:pPr>
        <w:spacing w:after="0" w:line="240" w:lineRule="auto"/>
        <w:rPr>
          <w:rFonts w:ascii="Candara" w:eastAsia="Times New Roman" w:hAnsi="Candara" w:cs="Times New Roman"/>
          <w:b/>
          <w:sz w:val="24"/>
          <w:szCs w:val="24"/>
        </w:rPr>
      </w:pPr>
      <w:r w:rsidRPr="002123B3">
        <w:rPr>
          <w:rFonts w:ascii="Candara" w:eastAsia="Times New Roman" w:hAnsi="Candara" w:cs="Times New Roman"/>
          <w:b/>
          <w:sz w:val="24"/>
          <w:szCs w:val="24"/>
        </w:rPr>
        <w:t>Personnel/Staff 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4"/>
        <w:gridCol w:w="3192"/>
      </w:tblGrid>
      <w:tr w:rsidR="002123B3" w:rsidRPr="002123B3" w:rsidTr="00255DEF">
        <w:tc>
          <w:tcPr>
            <w:tcW w:w="6384" w:type="dxa"/>
          </w:tcPr>
          <w:p w:rsidR="002123B3" w:rsidRPr="002123B3" w:rsidRDefault="002123B3" w:rsidP="002123B3">
            <w:pPr>
              <w:spacing w:after="0" w:line="240" w:lineRule="auto"/>
              <w:rPr>
                <w:rFonts w:ascii="Candara" w:eastAsia="Times New Roman" w:hAnsi="Candara" w:cs="Times New Roman"/>
                <w:b/>
                <w:i/>
                <w:sz w:val="24"/>
                <w:szCs w:val="24"/>
              </w:rPr>
            </w:pPr>
            <w:r w:rsidRPr="002123B3">
              <w:rPr>
                <w:rFonts w:ascii="Candara" w:eastAsia="Times New Roman" w:hAnsi="Candara" w:cs="Times New Roman"/>
                <w:b/>
                <w:i/>
                <w:sz w:val="24"/>
                <w:szCs w:val="24"/>
              </w:rPr>
              <w:t>Explanation</w:t>
            </w:r>
          </w:p>
        </w:tc>
        <w:tc>
          <w:tcPr>
            <w:tcW w:w="3192" w:type="dxa"/>
          </w:tcPr>
          <w:p w:rsidR="002123B3" w:rsidRPr="002123B3" w:rsidRDefault="002123B3" w:rsidP="002123B3">
            <w:pPr>
              <w:spacing w:after="0" w:line="240" w:lineRule="auto"/>
              <w:rPr>
                <w:rFonts w:ascii="Candara" w:eastAsia="Times New Roman" w:hAnsi="Candara" w:cs="Times New Roman"/>
                <w:b/>
                <w:i/>
                <w:sz w:val="24"/>
                <w:szCs w:val="24"/>
              </w:rPr>
            </w:pPr>
            <w:r w:rsidRPr="002123B3">
              <w:rPr>
                <w:rFonts w:ascii="Candara" w:eastAsia="Times New Roman" w:hAnsi="Candara" w:cs="Times New Roman"/>
                <w:b/>
                <w:i/>
                <w:sz w:val="24"/>
                <w:szCs w:val="24"/>
              </w:rPr>
              <w:t>Amount Requested</w:t>
            </w:r>
          </w:p>
        </w:tc>
      </w:tr>
      <w:tr w:rsidR="002123B3" w:rsidRPr="002123B3" w:rsidTr="00255DEF">
        <w:tc>
          <w:tcPr>
            <w:tcW w:w="6384" w:type="dxa"/>
          </w:tcPr>
          <w:p w:rsidR="002123B3" w:rsidRPr="002123B3" w:rsidRDefault="002123B3" w:rsidP="002123B3">
            <w:pPr>
              <w:spacing w:after="0" w:line="240" w:lineRule="auto"/>
              <w:rPr>
                <w:rFonts w:ascii="Candara" w:eastAsia="Times New Roman" w:hAnsi="Candara" w:cs="Times New Roman"/>
                <w:sz w:val="24"/>
                <w:szCs w:val="24"/>
              </w:rPr>
            </w:pPr>
          </w:p>
        </w:tc>
        <w:tc>
          <w:tcPr>
            <w:tcW w:w="3192" w:type="dxa"/>
          </w:tcPr>
          <w:p w:rsidR="002123B3" w:rsidRPr="002123B3" w:rsidRDefault="002123B3" w:rsidP="002123B3">
            <w:pPr>
              <w:spacing w:after="0" w:line="240" w:lineRule="auto"/>
              <w:rPr>
                <w:rFonts w:ascii="Candara" w:eastAsia="Times New Roman" w:hAnsi="Candara" w:cs="Times New Roman"/>
                <w:sz w:val="24"/>
                <w:szCs w:val="24"/>
              </w:rPr>
            </w:pPr>
          </w:p>
        </w:tc>
      </w:tr>
      <w:tr w:rsidR="002123B3" w:rsidRPr="002123B3" w:rsidTr="00255DEF">
        <w:tc>
          <w:tcPr>
            <w:tcW w:w="6384" w:type="dxa"/>
          </w:tcPr>
          <w:p w:rsidR="002123B3" w:rsidRPr="002123B3" w:rsidRDefault="002123B3" w:rsidP="002123B3">
            <w:pPr>
              <w:spacing w:after="0" w:line="240" w:lineRule="auto"/>
              <w:rPr>
                <w:rFonts w:ascii="Candara" w:eastAsia="Times New Roman" w:hAnsi="Candara" w:cs="Times New Roman"/>
                <w:sz w:val="24"/>
                <w:szCs w:val="24"/>
              </w:rPr>
            </w:pPr>
          </w:p>
        </w:tc>
        <w:tc>
          <w:tcPr>
            <w:tcW w:w="3192" w:type="dxa"/>
          </w:tcPr>
          <w:p w:rsidR="002123B3" w:rsidRPr="002123B3" w:rsidRDefault="002123B3" w:rsidP="002123B3">
            <w:pPr>
              <w:spacing w:after="0" w:line="240" w:lineRule="auto"/>
              <w:rPr>
                <w:rFonts w:ascii="Candara" w:eastAsia="Times New Roman" w:hAnsi="Candara" w:cs="Times New Roman"/>
                <w:sz w:val="24"/>
                <w:szCs w:val="24"/>
              </w:rPr>
            </w:pPr>
          </w:p>
        </w:tc>
      </w:tr>
      <w:tr w:rsidR="002123B3" w:rsidRPr="002123B3" w:rsidTr="00255DEF">
        <w:tc>
          <w:tcPr>
            <w:tcW w:w="6384" w:type="dxa"/>
          </w:tcPr>
          <w:p w:rsidR="002123B3" w:rsidRPr="002123B3" w:rsidRDefault="002123B3" w:rsidP="002123B3">
            <w:pPr>
              <w:spacing w:after="0" w:line="240" w:lineRule="auto"/>
              <w:rPr>
                <w:rFonts w:ascii="Candara" w:eastAsia="Times New Roman" w:hAnsi="Candara" w:cs="Times New Roman"/>
                <w:sz w:val="24"/>
                <w:szCs w:val="24"/>
              </w:rPr>
            </w:pPr>
          </w:p>
        </w:tc>
        <w:tc>
          <w:tcPr>
            <w:tcW w:w="3192" w:type="dxa"/>
          </w:tcPr>
          <w:p w:rsidR="002123B3" w:rsidRPr="002123B3" w:rsidRDefault="002123B3" w:rsidP="002123B3">
            <w:pPr>
              <w:spacing w:after="0" w:line="240" w:lineRule="auto"/>
              <w:rPr>
                <w:rFonts w:ascii="Candara" w:eastAsia="Times New Roman" w:hAnsi="Candara" w:cs="Times New Roman"/>
                <w:sz w:val="24"/>
                <w:szCs w:val="24"/>
              </w:rPr>
            </w:pPr>
          </w:p>
        </w:tc>
      </w:tr>
    </w:tbl>
    <w:p w:rsidR="002123B3" w:rsidRPr="002123B3" w:rsidRDefault="002123B3" w:rsidP="002123B3">
      <w:pPr>
        <w:spacing w:after="0" w:line="240" w:lineRule="auto"/>
        <w:rPr>
          <w:rFonts w:ascii="Candara" w:eastAsia="Times New Roman" w:hAnsi="Candara" w:cs="Times New Roman"/>
          <w:b/>
          <w:sz w:val="24"/>
          <w:szCs w:val="24"/>
        </w:rPr>
      </w:pPr>
    </w:p>
    <w:p w:rsidR="002123B3" w:rsidRPr="002123B3" w:rsidRDefault="002123B3" w:rsidP="002123B3">
      <w:pPr>
        <w:spacing w:after="0" w:line="240" w:lineRule="auto"/>
        <w:rPr>
          <w:rFonts w:ascii="Candara" w:eastAsia="Times New Roman" w:hAnsi="Candara" w:cs="Times New Roman"/>
          <w:b/>
          <w:sz w:val="24"/>
          <w:szCs w:val="24"/>
        </w:rPr>
      </w:pPr>
      <w:r w:rsidRPr="002123B3">
        <w:rPr>
          <w:rFonts w:ascii="Candara" w:eastAsia="Times New Roman" w:hAnsi="Candara" w:cs="Times New Roman"/>
          <w:b/>
          <w:sz w:val="24"/>
          <w:szCs w:val="24"/>
        </w:rPr>
        <w:t>Travel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4"/>
        <w:gridCol w:w="3192"/>
      </w:tblGrid>
      <w:tr w:rsidR="002123B3" w:rsidRPr="002123B3" w:rsidTr="00255DEF">
        <w:tc>
          <w:tcPr>
            <w:tcW w:w="6384" w:type="dxa"/>
          </w:tcPr>
          <w:p w:rsidR="002123B3" w:rsidRPr="002123B3" w:rsidRDefault="002123B3" w:rsidP="002123B3">
            <w:pPr>
              <w:spacing w:after="0" w:line="240" w:lineRule="auto"/>
              <w:rPr>
                <w:rFonts w:ascii="Candara" w:eastAsia="Times New Roman" w:hAnsi="Candara" w:cs="Times New Roman"/>
                <w:b/>
                <w:i/>
                <w:sz w:val="24"/>
                <w:szCs w:val="24"/>
              </w:rPr>
            </w:pPr>
            <w:r w:rsidRPr="002123B3">
              <w:rPr>
                <w:rFonts w:ascii="Candara" w:eastAsia="Times New Roman" w:hAnsi="Candara" w:cs="Times New Roman"/>
                <w:b/>
                <w:i/>
                <w:sz w:val="24"/>
                <w:szCs w:val="24"/>
              </w:rPr>
              <w:t>Explanation</w:t>
            </w:r>
          </w:p>
        </w:tc>
        <w:tc>
          <w:tcPr>
            <w:tcW w:w="3192" w:type="dxa"/>
          </w:tcPr>
          <w:p w:rsidR="002123B3" w:rsidRPr="002123B3" w:rsidRDefault="002123B3" w:rsidP="002123B3">
            <w:pPr>
              <w:spacing w:after="0" w:line="240" w:lineRule="auto"/>
              <w:rPr>
                <w:rFonts w:ascii="Candara" w:eastAsia="Times New Roman" w:hAnsi="Candara" w:cs="Times New Roman"/>
                <w:b/>
                <w:i/>
                <w:sz w:val="24"/>
                <w:szCs w:val="24"/>
              </w:rPr>
            </w:pPr>
            <w:r w:rsidRPr="002123B3">
              <w:rPr>
                <w:rFonts w:ascii="Candara" w:eastAsia="Times New Roman" w:hAnsi="Candara" w:cs="Times New Roman"/>
                <w:b/>
                <w:i/>
                <w:sz w:val="24"/>
                <w:szCs w:val="24"/>
              </w:rPr>
              <w:t>Amount Requested</w:t>
            </w:r>
          </w:p>
        </w:tc>
      </w:tr>
      <w:tr w:rsidR="002123B3" w:rsidRPr="002123B3" w:rsidTr="00255DEF">
        <w:tc>
          <w:tcPr>
            <w:tcW w:w="6384" w:type="dxa"/>
          </w:tcPr>
          <w:p w:rsidR="002123B3" w:rsidRPr="002123B3" w:rsidRDefault="00A21CAA" w:rsidP="002123B3">
            <w:pPr>
              <w:spacing w:after="0" w:line="240" w:lineRule="auto"/>
              <w:rPr>
                <w:rFonts w:ascii="Candara" w:eastAsia="Times New Roman" w:hAnsi="Candara" w:cs="Times New Roman"/>
                <w:sz w:val="24"/>
                <w:szCs w:val="24"/>
              </w:rPr>
            </w:pPr>
            <w:r>
              <w:rPr>
                <w:rFonts w:ascii="Candara" w:eastAsia="Times New Roman" w:hAnsi="Candara" w:cs="Times New Roman"/>
                <w:sz w:val="24"/>
                <w:szCs w:val="24"/>
              </w:rPr>
              <w:t>Mileage</w:t>
            </w:r>
          </w:p>
        </w:tc>
        <w:tc>
          <w:tcPr>
            <w:tcW w:w="3192" w:type="dxa"/>
          </w:tcPr>
          <w:p w:rsidR="002123B3" w:rsidRPr="002123B3" w:rsidRDefault="002123B3" w:rsidP="002123B3">
            <w:pPr>
              <w:spacing w:after="0" w:line="240" w:lineRule="auto"/>
              <w:rPr>
                <w:rFonts w:ascii="Candara" w:eastAsia="Times New Roman" w:hAnsi="Candara" w:cs="Times New Roman"/>
                <w:sz w:val="24"/>
                <w:szCs w:val="24"/>
              </w:rPr>
            </w:pPr>
          </w:p>
        </w:tc>
      </w:tr>
      <w:tr w:rsidR="002123B3" w:rsidRPr="002123B3" w:rsidTr="00255DEF">
        <w:tc>
          <w:tcPr>
            <w:tcW w:w="6384" w:type="dxa"/>
          </w:tcPr>
          <w:p w:rsidR="002123B3" w:rsidRPr="002123B3" w:rsidRDefault="002123B3" w:rsidP="002123B3">
            <w:pPr>
              <w:spacing w:after="0" w:line="240" w:lineRule="auto"/>
              <w:rPr>
                <w:rFonts w:ascii="Candara" w:eastAsia="Times New Roman" w:hAnsi="Candara" w:cs="Times New Roman"/>
                <w:sz w:val="24"/>
                <w:szCs w:val="24"/>
              </w:rPr>
            </w:pPr>
          </w:p>
        </w:tc>
        <w:tc>
          <w:tcPr>
            <w:tcW w:w="3192" w:type="dxa"/>
          </w:tcPr>
          <w:p w:rsidR="002123B3" w:rsidRPr="002123B3" w:rsidRDefault="002123B3" w:rsidP="002123B3">
            <w:pPr>
              <w:spacing w:after="0" w:line="240" w:lineRule="auto"/>
              <w:rPr>
                <w:rFonts w:ascii="Candara" w:eastAsia="Times New Roman" w:hAnsi="Candara" w:cs="Times New Roman"/>
                <w:sz w:val="24"/>
                <w:szCs w:val="24"/>
              </w:rPr>
            </w:pPr>
          </w:p>
        </w:tc>
      </w:tr>
      <w:tr w:rsidR="002123B3" w:rsidRPr="002123B3" w:rsidTr="00255DEF">
        <w:tc>
          <w:tcPr>
            <w:tcW w:w="6384" w:type="dxa"/>
          </w:tcPr>
          <w:p w:rsidR="002123B3" w:rsidRPr="002123B3" w:rsidRDefault="002123B3" w:rsidP="002123B3">
            <w:pPr>
              <w:spacing w:after="0" w:line="240" w:lineRule="auto"/>
              <w:rPr>
                <w:rFonts w:ascii="Candara" w:eastAsia="Times New Roman" w:hAnsi="Candara" w:cs="Times New Roman"/>
                <w:sz w:val="24"/>
                <w:szCs w:val="24"/>
              </w:rPr>
            </w:pPr>
          </w:p>
        </w:tc>
        <w:tc>
          <w:tcPr>
            <w:tcW w:w="3192" w:type="dxa"/>
          </w:tcPr>
          <w:p w:rsidR="002123B3" w:rsidRPr="002123B3" w:rsidRDefault="002123B3" w:rsidP="002123B3">
            <w:pPr>
              <w:spacing w:after="0" w:line="240" w:lineRule="auto"/>
              <w:rPr>
                <w:rFonts w:ascii="Candara" w:eastAsia="Times New Roman" w:hAnsi="Candara" w:cs="Times New Roman"/>
                <w:sz w:val="24"/>
                <w:szCs w:val="24"/>
              </w:rPr>
            </w:pPr>
          </w:p>
        </w:tc>
      </w:tr>
    </w:tbl>
    <w:p w:rsidR="002123B3" w:rsidRPr="002123B3" w:rsidRDefault="002123B3" w:rsidP="002123B3">
      <w:pPr>
        <w:spacing w:after="0" w:line="240" w:lineRule="auto"/>
        <w:rPr>
          <w:rFonts w:ascii="Candara" w:eastAsia="Times New Roman" w:hAnsi="Candara" w:cs="Times New Roman"/>
          <w:sz w:val="24"/>
          <w:szCs w:val="24"/>
        </w:rPr>
      </w:pPr>
    </w:p>
    <w:p w:rsidR="002123B3" w:rsidRPr="002123B3" w:rsidRDefault="002123B3" w:rsidP="002123B3">
      <w:pPr>
        <w:spacing w:after="0" w:line="240" w:lineRule="auto"/>
        <w:rPr>
          <w:rFonts w:ascii="Candara" w:eastAsia="Times New Roman" w:hAnsi="Candara" w:cs="Times New Roman"/>
          <w:b/>
          <w:sz w:val="24"/>
          <w:szCs w:val="24"/>
        </w:rPr>
      </w:pPr>
      <w:r w:rsidRPr="002123B3">
        <w:rPr>
          <w:rFonts w:ascii="Candara" w:eastAsia="Times New Roman" w:hAnsi="Candara" w:cs="Times New Roman"/>
          <w:b/>
          <w:sz w:val="24"/>
          <w:szCs w:val="24"/>
        </w:rPr>
        <w:t>Supplies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4"/>
        <w:gridCol w:w="3192"/>
      </w:tblGrid>
      <w:tr w:rsidR="002123B3" w:rsidRPr="002123B3" w:rsidTr="00255DEF">
        <w:tc>
          <w:tcPr>
            <w:tcW w:w="6384" w:type="dxa"/>
          </w:tcPr>
          <w:p w:rsidR="002123B3" w:rsidRPr="002123B3" w:rsidRDefault="002123B3" w:rsidP="002123B3">
            <w:pPr>
              <w:spacing w:after="0" w:line="240" w:lineRule="auto"/>
              <w:rPr>
                <w:rFonts w:ascii="Candara" w:eastAsia="Times New Roman" w:hAnsi="Candara" w:cs="Times New Roman"/>
                <w:b/>
                <w:i/>
                <w:sz w:val="24"/>
                <w:szCs w:val="24"/>
              </w:rPr>
            </w:pPr>
            <w:r w:rsidRPr="002123B3">
              <w:rPr>
                <w:rFonts w:ascii="Candara" w:eastAsia="Times New Roman" w:hAnsi="Candara" w:cs="Times New Roman"/>
                <w:b/>
                <w:i/>
                <w:sz w:val="24"/>
                <w:szCs w:val="24"/>
              </w:rPr>
              <w:t>Explanation</w:t>
            </w:r>
          </w:p>
        </w:tc>
        <w:tc>
          <w:tcPr>
            <w:tcW w:w="3192" w:type="dxa"/>
          </w:tcPr>
          <w:p w:rsidR="002123B3" w:rsidRPr="002123B3" w:rsidRDefault="002123B3" w:rsidP="002123B3">
            <w:pPr>
              <w:spacing w:after="0" w:line="240" w:lineRule="auto"/>
              <w:rPr>
                <w:rFonts w:ascii="Candara" w:eastAsia="Times New Roman" w:hAnsi="Candara" w:cs="Times New Roman"/>
                <w:b/>
                <w:i/>
                <w:sz w:val="24"/>
                <w:szCs w:val="24"/>
              </w:rPr>
            </w:pPr>
            <w:r w:rsidRPr="002123B3">
              <w:rPr>
                <w:rFonts w:ascii="Candara" w:eastAsia="Times New Roman" w:hAnsi="Candara" w:cs="Times New Roman"/>
                <w:b/>
                <w:i/>
                <w:sz w:val="24"/>
                <w:szCs w:val="24"/>
              </w:rPr>
              <w:t>Amount Requested</w:t>
            </w:r>
          </w:p>
        </w:tc>
      </w:tr>
      <w:tr w:rsidR="002123B3" w:rsidRPr="002123B3" w:rsidTr="00255DEF">
        <w:tc>
          <w:tcPr>
            <w:tcW w:w="6384" w:type="dxa"/>
          </w:tcPr>
          <w:p w:rsidR="002123B3" w:rsidRPr="002123B3" w:rsidRDefault="002123B3" w:rsidP="002123B3">
            <w:pPr>
              <w:spacing w:after="0" w:line="240" w:lineRule="auto"/>
              <w:rPr>
                <w:rFonts w:ascii="Candara" w:eastAsia="Times New Roman" w:hAnsi="Candara" w:cs="Times New Roman"/>
                <w:sz w:val="24"/>
                <w:szCs w:val="24"/>
              </w:rPr>
            </w:pPr>
          </w:p>
        </w:tc>
        <w:tc>
          <w:tcPr>
            <w:tcW w:w="3192" w:type="dxa"/>
          </w:tcPr>
          <w:p w:rsidR="002123B3" w:rsidRPr="002123B3" w:rsidRDefault="002123B3" w:rsidP="002123B3">
            <w:pPr>
              <w:spacing w:after="0" w:line="240" w:lineRule="auto"/>
              <w:rPr>
                <w:rFonts w:ascii="Candara" w:eastAsia="Times New Roman" w:hAnsi="Candara" w:cs="Times New Roman"/>
                <w:sz w:val="24"/>
                <w:szCs w:val="24"/>
              </w:rPr>
            </w:pPr>
          </w:p>
        </w:tc>
      </w:tr>
      <w:tr w:rsidR="002123B3" w:rsidRPr="002123B3" w:rsidTr="00255DEF">
        <w:tc>
          <w:tcPr>
            <w:tcW w:w="6384" w:type="dxa"/>
          </w:tcPr>
          <w:p w:rsidR="002123B3" w:rsidRPr="002123B3" w:rsidRDefault="002123B3" w:rsidP="002123B3">
            <w:pPr>
              <w:spacing w:after="0" w:line="240" w:lineRule="auto"/>
              <w:rPr>
                <w:rFonts w:ascii="Candara" w:eastAsia="Times New Roman" w:hAnsi="Candara" w:cs="Times New Roman"/>
                <w:sz w:val="24"/>
                <w:szCs w:val="24"/>
              </w:rPr>
            </w:pPr>
          </w:p>
        </w:tc>
        <w:tc>
          <w:tcPr>
            <w:tcW w:w="3192" w:type="dxa"/>
          </w:tcPr>
          <w:p w:rsidR="002123B3" w:rsidRPr="002123B3" w:rsidRDefault="002123B3" w:rsidP="002123B3">
            <w:pPr>
              <w:spacing w:after="0" w:line="240" w:lineRule="auto"/>
              <w:rPr>
                <w:rFonts w:ascii="Candara" w:eastAsia="Times New Roman" w:hAnsi="Candara" w:cs="Times New Roman"/>
                <w:sz w:val="24"/>
                <w:szCs w:val="24"/>
              </w:rPr>
            </w:pPr>
          </w:p>
        </w:tc>
      </w:tr>
      <w:tr w:rsidR="002123B3" w:rsidRPr="002123B3" w:rsidTr="00255DEF">
        <w:tc>
          <w:tcPr>
            <w:tcW w:w="6384" w:type="dxa"/>
          </w:tcPr>
          <w:p w:rsidR="002123B3" w:rsidRPr="002123B3" w:rsidRDefault="002123B3" w:rsidP="002123B3">
            <w:pPr>
              <w:spacing w:after="0" w:line="240" w:lineRule="auto"/>
              <w:rPr>
                <w:rFonts w:ascii="Candara" w:eastAsia="Times New Roman" w:hAnsi="Candara" w:cs="Times New Roman"/>
                <w:sz w:val="24"/>
                <w:szCs w:val="24"/>
              </w:rPr>
            </w:pPr>
          </w:p>
        </w:tc>
        <w:tc>
          <w:tcPr>
            <w:tcW w:w="3192" w:type="dxa"/>
          </w:tcPr>
          <w:p w:rsidR="002123B3" w:rsidRPr="002123B3" w:rsidRDefault="002123B3" w:rsidP="002123B3">
            <w:pPr>
              <w:spacing w:after="0" w:line="240" w:lineRule="auto"/>
              <w:rPr>
                <w:rFonts w:ascii="Candara" w:eastAsia="Times New Roman" w:hAnsi="Candara" w:cs="Times New Roman"/>
                <w:sz w:val="24"/>
                <w:szCs w:val="24"/>
              </w:rPr>
            </w:pPr>
          </w:p>
        </w:tc>
      </w:tr>
      <w:tr w:rsidR="00A21CAA" w:rsidRPr="002123B3" w:rsidTr="00255DEF">
        <w:tc>
          <w:tcPr>
            <w:tcW w:w="6384" w:type="dxa"/>
          </w:tcPr>
          <w:p w:rsidR="00A21CAA" w:rsidRDefault="00A21CAA" w:rsidP="002123B3">
            <w:pPr>
              <w:spacing w:after="0" w:line="240" w:lineRule="auto"/>
              <w:rPr>
                <w:rFonts w:ascii="Candara" w:eastAsia="Times New Roman" w:hAnsi="Candara" w:cs="Times New Roman"/>
                <w:sz w:val="24"/>
                <w:szCs w:val="24"/>
              </w:rPr>
            </w:pPr>
          </w:p>
        </w:tc>
        <w:tc>
          <w:tcPr>
            <w:tcW w:w="3192" w:type="dxa"/>
          </w:tcPr>
          <w:p w:rsidR="00A21CAA" w:rsidRDefault="00A21CAA" w:rsidP="002123B3">
            <w:pPr>
              <w:spacing w:after="0" w:line="240" w:lineRule="auto"/>
              <w:rPr>
                <w:rFonts w:ascii="Candara" w:eastAsia="Times New Roman" w:hAnsi="Candara" w:cs="Times New Roman"/>
                <w:sz w:val="24"/>
                <w:szCs w:val="24"/>
              </w:rPr>
            </w:pPr>
          </w:p>
        </w:tc>
      </w:tr>
      <w:tr w:rsidR="00A21CAA" w:rsidRPr="002123B3" w:rsidTr="00255DEF">
        <w:tc>
          <w:tcPr>
            <w:tcW w:w="6384" w:type="dxa"/>
          </w:tcPr>
          <w:p w:rsidR="00A21CAA" w:rsidRDefault="00A21CAA" w:rsidP="002123B3">
            <w:pPr>
              <w:spacing w:after="0" w:line="240" w:lineRule="auto"/>
              <w:rPr>
                <w:rFonts w:ascii="Candara" w:eastAsia="Times New Roman" w:hAnsi="Candara" w:cs="Times New Roman"/>
                <w:sz w:val="24"/>
                <w:szCs w:val="24"/>
              </w:rPr>
            </w:pPr>
          </w:p>
        </w:tc>
        <w:tc>
          <w:tcPr>
            <w:tcW w:w="3192" w:type="dxa"/>
          </w:tcPr>
          <w:p w:rsidR="00A21CAA" w:rsidRDefault="00A21CAA" w:rsidP="002123B3">
            <w:pPr>
              <w:spacing w:after="0" w:line="240" w:lineRule="auto"/>
              <w:rPr>
                <w:rFonts w:ascii="Candara" w:eastAsia="Times New Roman" w:hAnsi="Candara" w:cs="Times New Roman"/>
                <w:sz w:val="24"/>
                <w:szCs w:val="24"/>
              </w:rPr>
            </w:pPr>
          </w:p>
        </w:tc>
      </w:tr>
    </w:tbl>
    <w:p w:rsidR="002123B3" w:rsidRPr="002123B3" w:rsidRDefault="002123B3" w:rsidP="002123B3">
      <w:pPr>
        <w:spacing w:after="0" w:line="240" w:lineRule="auto"/>
        <w:rPr>
          <w:rFonts w:ascii="Candara" w:eastAsia="Times New Roman" w:hAnsi="Candara" w:cs="Times New Roman"/>
          <w:sz w:val="24"/>
          <w:szCs w:val="24"/>
        </w:rPr>
      </w:pPr>
    </w:p>
    <w:p w:rsidR="002123B3" w:rsidRPr="002123B3" w:rsidRDefault="002123B3" w:rsidP="002123B3">
      <w:pPr>
        <w:spacing w:after="0" w:line="240" w:lineRule="auto"/>
        <w:rPr>
          <w:rFonts w:ascii="Candara" w:eastAsia="Times New Roman" w:hAnsi="Candara" w:cs="Times New Roman"/>
          <w:sz w:val="24"/>
          <w:szCs w:val="24"/>
        </w:rPr>
      </w:pPr>
      <w:r w:rsidRPr="002123B3">
        <w:rPr>
          <w:rFonts w:ascii="Candara" w:eastAsia="Times New Roman" w:hAnsi="Candara" w:cs="Times New Roman"/>
          <w:b/>
          <w:sz w:val="24"/>
          <w:szCs w:val="24"/>
        </w:rPr>
        <w:t>Other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4"/>
        <w:gridCol w:w="3192"/>
      </w:tblGrid>
      <w:tr w:rsidR="002123B3" w:rsidRPr="002123B3" w:rsidTr="00255DEF">
        <w:tc>
          <w:tcPr>
            <w:tcW w:w="6384" w:type="dxa"/>
          </w:tcPr>
          <w:p w:rsidR="002123B3" w:rsidRPr="002123B3" w:rsidRDefault="002123B3" w:rsidP="002123B3">
            <w:pPr>
              <w:spacing w:after="0" w:line="240" w:lineRule="auto"/>
              <w:rPr>
                <w:rFonts w:ascii="Candara" w:eastAsia="Times New Roman" w:hAnsi="Candara" w:cs="Times New Roman"/>
                <w:b/>
                <w:i/>
                <w:sz w:val="24"/>
                <w:szCs w:val="24"/>
              </w:rPr>
            </w:pPr>
            <w:r w:rsidRPr="002123B3">
              <w:rPr>
                <w:rFonts w:ascii="Candara" w:eastAsia="Times New Roman" w:hAnsi="Candara" w:cs="Times New Roman"/>
                <w:b/>
                <w:i/>
                <w:sz w:val="24"/>
                <w:szCs w:val="24"/>
              </w:rPr>
              <w:t>Explanation</w:t>
            </w:r>
          </w:p>
        </w:tc>
        <w:tc>
          <w:tcPr>
            <w:tcW w:w="3192" w:type="dxa"/>
          </w:tcPr>
          <w:p w:rsidR="002123B3" w:rsidRPr="002123B3" w:rsidRDefault="002123B3" w:rsidP="002123B3">
            <w:pPr>
              <w:spacing w:after="0" w:line="240" w:lineRule="auto"/>
              <w:rPr>
                <w:rFonts w:ascii="Candara" w:eastAsia="Times New Roman" w:hAnsi="Candara" w:cs="Times New Roman"/>
                <w:b/>
                <w:i/>
                <w:sz w:val="24"/>
                <w:szCs w:val="24"/>
              </w:rPr>
            </w:pPr>
            <w:r w:rsidRPr="002123B3">
              <w:rPr>
                <w:rFonts w:ascii="Candara" w:eastAsia="Times New Roman" w:hAnsi="Candara" w:cs="Times New Roman"/>
                <w:b/>
                <w:i/>
                <w:sz w:val="24"/>
                <w:szCs w:val="24"/>
              </w:rPr>
              <w:t>Amount Requested</w:t>
            </w:r>
          </w:p>
        </w:tc>
      </w:tr>
      <w:tr w:rsidR="002123B3" w:rsidRPr="002123B3" w:rsidTr="00255DEF">
        <w:tc>
          <w:tcPr>
            <w:tcW w:w="6384" w:type="dxa"/>
          </w:tcPr>
          <w:p w:rsidR="002123B3" w:rsidRPr="002123B3" w:rsidRDefault="002123B3" w:rsidP="002123B3">
            <w:pPr>
              <w:spacing w:after="0" w:line="240" w:lineRule="auto"/>
              <w:rPr>
                <w:rFonts w:ascii="Candara" w:eastAsia="Times New Roman" w:hAnsi="Candara" w:cs="Times New Roman"/>
                <w:sz w:val="24"/>
                <w:szCs w:val="24"/>
              </w:rPr>
            </w:pPr>
          </w:p>
        </w:tc>
        <w:tc>
          <w:tcPr>
            <w:tcW w:w="3192" w:type="dxa"/>
          </w:tcPr>
          <w:p w:rsidR="002123B3" w:rsidRPr="002123B3" w:rsidRDefault="002123B3" w:rsidP="002123B3">
            <w:pPr>
              <w:spacing w:after="0" w:line="240" w:lineRule="auto"/>
              <w:rPr>
                <w:rFonts w:ascii="Candara" w:eastAsia="Times New Roman" w:hAnsi="Candara" w:cs="Times New Roman"/>
                <w:sz w:val="24"/>
                <w:szCs w:val="24"/>
              </w:rPr>
            </w:pPr>
          </w:p>
        </w:tc>
      </w:tr>
      <w:tr w:rsidR="002123B3" w:rsidRPr="002123B3" w:rsidTr="00255DEF">
        <w:tc>
          <w:tcPr>
            <w:tcW w:w="6384" w:type="dxa"/>
          </w:tcPr>
          <w:p w:rsidR="002123B3" w:rsidRPr="002123B3" w:rsidRDefault="002123B3" w:rsidP="002123B3">
            <w:pPr>
              <w:spacing w:after="0" w:line="240" w:lineRule="auto"/>
              <w:rPr>
                <w:rFonts w:ascii="Candara" w:eastAsia="Times New Roman" w:hAnsi="Candara" w:cs="Times New Roman"/>
                <w:sz w:val="24"/>
                <w:szCs w:val="24"/>
              </w:rPr>
            </w:pPr>
          </w:p>
        </w:tc>
        <w:tc>
          <w:tcPr>
            <w:tcW w:w="3192" w:type="dxa"/>
          </w:tcPr>
          <w:p w:rsidR="002123B3" w:rsidRPr="002123B3" w:rsidRDefault="002123B3" w:rsidP="002123B3">
            <w:pPr>
              <w:spacing w:after="0" w:line="240" w:lineRule="auto"/>
              <w:rPr>
                <w:rFonts w:ascii="Candara" w:eastAsia="Times New Roman" w:hAnsi="Candara" w:cs="Times New Roman"/>
                <w:sz w:val="24"/>
                <w:szCs w:val="24"/>
              </w:rPr>
            </w:pPr>
          </w:p>
        </w:tc>
      </w:tr>
      <w:tr w:rsidR="002123B3" w:rsidRPr="002123B3" w:rsidTr="00255DEF">
        <w:tc>
          <w:tcPr>
            <w:tcW w:w="6384" w:type="dxa"/>
          </w:tcPr>
          <w:p w:rsidR="002123B3" w:rsidRPr="002123B3" w:rsidRDefault="002123B3" w:rsidP="002123B3">
            <w:pPr>
              <w:spacing w:after="0" w:line="240" w:lineRule="auto"/>
              <w:rPr>
                <w:rFonts w:ascii="Candara" w:eastAsia="Times New Roman" w:hAnsi="Candara" w:cs="Times New Roman"/>
                <w:sz w:val="24"/>
                <w:szCs w:val="24"/>
              </w:rPr>
            </w:pPr>
          </w:p>
        </w:tc>
        <w:tc>
          <w:tcPr>
            <w:tcW w:w="3192" w:type="dxa"/>
          </w:tcPr>
          <w:p w:rsidR="002123B3" w:rsidRPr="002123B3" w:rsidRDefault="002123B3" w:rsidP="002123B3">
            <w:pPr>
              <w:spacing w:after="0" w:line="240" w:lineRule="auto"/>
              <w:rPr>
                <w:rFonts w:ascii="Candara" w:eastAsia="Times New Roman" w:hAnsi="Candara" w:cs="Times New Roman"/>
                <w:sz w:val="24"/>
                <w:szCs w:val="24"/>
              </w:rPr>
            </w:pPr>
          </w:p>
        </w:tc>
      </w:tr>
    </w:tbl>
    <w:p w:rsidR="002123B3" w:rsidRPr="002123B3" w:rsidRDefault="002123B3" w:rsidP="002123B3">
      <w:pPr>
        <w:spacing w:after="0" w:line="240" w:lineRule="auto"/>
        <w:rPr>
          <w:rFonts w:ascii="Candara" w:eastAsia="Times New Roman" w:hAnsi="Candara" w:cs="Times New Roman"/>
          <w:sz w:val="24"/>
          <w:szCs w:val="24"/>
        </w:rPr>
      </w:pPr>
    </w:p>
    <w:p w:rsidR="002123B3" w:rsidRPr="002123B3" w:rsidRDefault="002123B3" w:rsidP="002123B3">
      <w:pPr>
        <w:spacing w:after="0" w:line="240" w:lineRule="auto"/>
        <w:rPr>
          <w:rFonts w:ascii="Candara" w:eastAsia="Times New Roman" w:hAnsi="Candara" w:cs="Times New Roman"/>
          <w:b/>
          <w:sz w:val="24"/>
          <w:szCs w:val="24"/>
        </w:rPr>
      </w:pPr>
      <w:r w:rsidRPr="002123B3">
        <w:rPr>
          <w:rFonts w:ascii="Candara" w:eastAsia="Times New Roman" w:hAnsi="Candara" w:cs="Times New Roman"/>
          <w:b/>
          <w:sz w:val="24"/>
          <w:szCs w:val="24"/>
        </w:rPr>
        <w:t>Administrative Costs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4"/>
        <w:gridCol w:w="3192"/>
      </w:tblGrid>
      <w:tr w:rsidR="002123B3" w:rsidRPr="002123B3" w:rsidTr="00255DEF">
        <w:tc>
          <w:tcPr>
            <w:tcW w:w="6384" w:type="dxa"/>
          </w:tcPr>
          <w:p w:rsidR="002123B3" w:rsidRPr="002123B3" w:rsidRDefault="002123B3" w:rsidP="002123B3">
            <w:pPr>
              <w:spacing w:after="0" w:line="240" w:lineRule="auto"/>
              <w:rPr>
                <w:rFonts w:ascii="Candara" w:eastAsia="Times New Roman" w:hAnsi="Candara" w:cs="Times New Roman"/>
                <w:b/>
                <w:i/>
                <w:sz w:val="24"/>
                <w:szCs w:val="24"/>
              </w:rPr>
            </w:pPr>
            <w:r w:rsidRPr="002123B3">
              <w:rPr>
                <w:rFonts w:ascii="Candara" w:eastAsia="Times New Roman" w:hAnsi="Candara" w:cs="Times New Roman"/>
                <w:b/>
                <w:i/>
                <w:sz w:val="24"/>
                <w:szCs w:val="24"/>
              </w:rPr>
              <w:t>Explanation</w:t>
            </w:r>
          </w:p>
        </w:tc>
        <w:tc>
          <w:tcPr>
            <w:tcW w:w="3192" w:type="dxa"/>
          </w:tcPr>
          <w:p w:rsidR="002123B3" w:rsidRPr="002123B3" w:rsidRDefault="002123B3" w:rsidP="002123B3">
            <w:pPr>
              <w:spacing w:after="0" w:line="240" w:lineRule="auto"/>
              <w:rPr>
                <w:rFonts w:ascii="Candara" w:eastAsia="Times New Roman" w:hAnsi="Candara" w:cs="Times New Roman"/>
                <w:b/>
                <w:i/>
                <w:sz w:val="24"/>
                <w:szCs w:val="24"/>
              </w:rPr>
            </w:pPr>
            <w:r w:rsidRPr="002123B3">
              <w:rPr>
                <w:rFonts w:ascii="Candara" w:eastAsia="Times New Roman" w:hAnsi="Candara" w:cs="Times New Roman"/>
                <w:b/>
                <w:i/>
                <w:sz w:val="24"/>
                <w:szCs w:val="24"/>
              </w:rPr>
              <w:t>Amount Requested</w:t>
            </w:r>
          </w:p>
        </w:tc>
      </w:tr>
      <w:tr w:rsidR="002123B3" w:rsidRPr="002123B3" w:rsidTr="00255DEF">
        <w:tc>
          <w:tcPr>
            <w:tcW w:w="6384" w:type="dxa"/>
          </w:tcPr>
          <w:p w:rsidR="002123B3" w:rsidRPr="002123B3" w:rsidRDefault="002123B3" w:rsidP="002123B3">
            <w:pPr>
              <w:spacing w:after="0" w:line="240" w:lineRule="auto"/>
              <w:rPr>
                <w:rFonts w:ascii="Candara" w:eastAsia="Times New Roman" w:hAnsi="Candara" w:cs="Times New Roman"/>
                <w:sz w:val="24"/>
                <w:szCs w:val="24"/>
              </w:rPr>
            </w:pPr>
          </w:p>
        </w:tc>
        <w:tc>
          <w:tcPr>
            <w:tcW w:w="3192" w:type="dxa"/>
          </w:tcPr>
          <w:p w:rsidR="002123B3" w:rsidRPr="002123B3" w:rsidRDefault="002123B3" w:rsidP="002123B3">
            <w:pPr>
              <w:spacing w:after="0" w:line="240" w:lineRule="auto"/>
              <w:rPr>
                <w:rFonts w:ascii="Candara" w:eastAsia="Times New Roman" w:hAnsi="Candara" w:cs="Times New Roman"/>
                <w:sz w:val="24"/>
                <w:szCs w:val="24"/>
              </w:rPr>
            </w:pPr>
          </w:p>
        </w:tc>
      </w:tr>
      <w:tr w:rsidR="002123B3" w:rsidRPr="002123B3" w:rsidTr="00255DEF">
        <w:tc>
          <w:tcPr>
            <w:tcW w:w="6384" w:type="dxa"/>
          </w:tcPr>
          <w:p w:rsidR="002123B3" w:rsidRPr="002123B3" w:rsidRDefault="002123B3" w:rsidP="002123B3">
            <w:pPr>
              <w:spacing w:after="0" w:line="240" w:lineRule="auto"/>
              <w:rPr>
                <w:rFonts w:ascii="Candara" w:eastAsia="Times New Roman" w:hAnsi="Candara" w:cs="Times New Roman"/>
                <w:sz w:val="24"/>
                <w:szCs w:val="24"/>
              </w:rPr>
            </w:pPr>
          </w:p>
        </w:tc>
        <w:tc>
          <w:tcPr>
            <w:tcW w:w="3192" w:type="dxa"/>
          </w:tcPr>
          <w:p w:rsidR="002123B3" w:rsidRPr="002123B3" w:rsidRDefault="002123B3" w:rsidP="002123B3">
            <w:pPr>
              <w:spacing w:after="0" w:line="240" w:lineRule="auto"/>
              <w:rPr>
                <w:rFonts w:ascii="Candara" w:eastAsia="Times New Roman" w:hAnsi="Candara" w:cs="Times New Roman"/>
                <w:sz w:val="24"/>
                <w:szCs w:val="24"/>
              </w:rPr>
            </w:pPr>
          </w:p>
        </w:tc>
      </w:tr>
      <w:tr w:rsidR="002123B3" w:rsidRPr="002123B3" w:rsidTr="00255DEF">
        <w:tc>
          <w:tcPr>
            <w:tcW w:w="6384" w:type="dxa"/>
          </w:tcPr>
          <w:p w:rsidR="002123B3" w:rsidRPr="002123B3" w:rsidRDefault="002123B3" w:rsidP="002123B3">
            <w:pPr>
              <w:spacing w:after="0" w:line="240" w:lineRule="auto"/>
              <w:rPr>
                <w:rFonts w:ascii="Candara" w:eastAsia="Times New Roman" w:hAnsi="Candara" w:cs="Times New Roman"/>
                <w:sz w:val="24"/>
                <w:szCs w:val="24"/>
              </w:rPr>
            </w:pPr>
          </w:p>
        </w:tc>
        <w:tc>
          <w:tcPr>
            <w:tcW w:w="3192" w:type="dxa"/>
          </w:tcPr>
          <w:p w:rsidR="002123B3" w:rsidRPr="002123B3" w:rsidRDefault="002123B3" w:rsidP="002123B3">
            <w:pPr>
              <w:spacing w:after="0" w:line="240" w:lineRule="auto"/>
              <w:rPr>
                <w:rFonts w:ascii="Candara" w:eastAsia="Times New Roman" w:hAnsi="Candara" w:cs="Times New Roman"/>
                <w:sz w:val="24"/>
                <w:szCs w:val="24"/>
              </w:rPr>
            </w:pPr>
          </w:p>
        </w:tc>
      </w:tr>
    </w:tbl>
    <w:p w:rsidR="002123B3" w:rsidRPr="002123B3" w:rsidRDefault="002123B3" w:rsidP="002123B3">
      <w:pPr>
        <w:spacing w:after="0" w:line="240" w:lineRule="auto"/>
        <w:rPr>
          <w:rFonts w:ascii="Candara" w:eastAsia="Times New Roman" w:hAnsi="Candara" w:cs="Times New Roman"/>
          <w:sz w:val="24"/>
          <w:szCs w:val="24"/>
        </w:rPr>
      </w:pPr>
    </w:p>
    <w:p w:rsidR="002123B3" w:rsidRPr="002123B3" w:rsidRDefault="002123B3" w:rsidP="002123B3">
      <w:pPr>
        <w:spacing w:after="0" w:line="240" w:lineRule="auto"/>
        <w:rPr>
          <w:rFonts w:ascii="Candara" w:eastAsia="Times New Roman" w:hAnsi="Candara" w:cs="Times New Roman"/>
          <w:sz w:val="24"/>
          <w:szCs w:val="24"/>
        </w:rPr>
      </w:pPr>
    </w:p>
    <w:p w:rsidR="00305DA7" w:rsidRDefault="00305DA7" w:rsidP="00D15636">
      <w:pPr>
        <w:spacing w:after="0" w:line="240" w:lineRule="auto"/>
        <w:jc w:val="center"/>
        <w:outlineLvl w:val="0"/>
        <w:rPr>
          <w:rFonts w:ascii="Candara" w:eastAsia="Times New Roman" w:hAnsi="Candara" w:cs="Times New Roman"/>
          <w:b/>
          <w:sz w:val="24"/>
          <w:szCs w:val="24"/>
        </w:rPr>
      </w:pPr>
    </w:p>
    <w:p w:rsidR="00305DA7" w:rsidRDefault="00305DA7" w:rsidP="00D15636">
      <w:pPr>
        <w:spacing w:after="0" w:line="240" w:lineRule="auto"/>
        <w:jc w:val="center"/>
        <w:outlineLvl w:val="0"/>
        <w:rPr>
          <w:rFonts w:ascii="Candara" w:eastAsia="Times New Roman" w:hAnsi="Candara" w:cs="Times New Roman"/>
          <w:b/>
          <w:sz w:val="24"/>
          <w:szCs w:val="24"/>
        </w:rPr>
      </w:pPr>
    </w:p>
    <w:p w:rsidR="00305DA7" w:rsidRDefault="00305DA7" w:rsidP="00D15636">
      <w:pPr>
        <w:spacing w:after="0" w:line="240" w:lineRule="auto"/>
        <w:jc w:val="center"/>
        <w:outlineLvl w:val="0"/>
        <w:rPr>
          <w:rFonts w:ascii="Candara" w:eastAsia="Times New Roman" w:hAnsi="Candara" w:cs="Times New Roman"/>
          <w:b/>
          <w:sz w:val="24"/>
          <w:szCs w:val="24"/>
        </w:rPr>
      </w:pPr>
    </w:p>
    <w:p w:rsidR="00305DA7" w:rsidRDefault="00305DA7" w:rsidP="00D15636">
      <w:pPr>
        <w:spacing w:after="0" w:line="240" w:lineRule="auto"/>
        <w:jc w:val="center"/>
        <w:outlineLvl w:val="0"/>
        <w:rPr>
          <w:rFonts w:ascii="Candara" w:eastAsia="Times New Roman" w:hAnsi="Candara" w:cs="Times New Roman"/>
          <w:b/>
          <w:sz w:val="24"/>
          <w:szCs w:val="24"/>
        </w:rPr>
      </w:pPr>
    </w:p>
    <w:p w:rsidR="00305DA7" w:rsidRDefault="00305DA7" w:rsidP="00D15636">
      <w:pPr>
        <w:spacing w:after="0" w:line="240" w:lineRule="auto"/>
        <w:jc w:val="center"/>
        <w:outlineLvl w:val="0"/>
        <w:rPr>
          <w:rFonts w:ascii="Candara" w:eastAsia="Times New Roman" w:hAnsi="Candara" w:cs="Times New Roman"/>
          <w:b/>
          <w:sz w:val="24"/>
          <w:szCs w:val="24"/>
        </w:rPr>
      </w:pPr>
    </w:p>
    <w:p w:rsidR="00305DA7" w:rsidRDefault="00305DA7" w:rsidP="00D15636">
      <w:pPr>
        <w:spacing w:after="0" w:line="240" w:lineRule="auto"/>
        <w:jc w:val="center"/>
        <w:outlineLvl w:val="0"/>
        <w:rPr>
          <w:rFonts w:ascii="Candara" w:eastAsia="Times New Roman" w:hAnsi="Candara" w:cs="Times New Roman"/>
          <w:b/>
          <w:sz w:val="24"/>
          <w:szCs w:val="24"/>
        </w:rPr>
      </w:pPr>
    </w:p>
    <w:p w:rsidR="00305DA7" w:rsidRDefault="00305DA7" w:rsidP="00D15636">
      <w:pPr>
        <w:spacing w:after="0" w:line="240" w:lineRule="auto"/>
        <w:jc w:val="center"/>
        <w:outlineLvl w:val="0"/>
        <w:rPr>
          <w:rFonts w:ascii="Candara" w:eastAsia="Times New Roman" w:hAnsi="Candara" w:cs="Times New Roman"/>
          <w:b/>
          <w:sz w:val="24"/>
          <w:szCs w:val="24"/>
        </w:rPr>
      </w:pPr>
    </w:p>
    <w:p w:rsidR="002123B3" w:rsidRPr="00A308EB" w:rsidRDefault="002123B3" w:rsidP="00A308EB">
      <w:pPr>
        <w:spacing w:after="0" w:line="240" w:lineRule="auto"/>
        <w:jc w:val="center"/>
        <w:outlineLvl w:val="0"/>
        <w:rPr>
          <w:rFonts w:ascii="Candara" w:eastAsia="Times New Roman" w:hAnsi="Candara" w:cs="Times New Roman"/>
          <w:b/>
          <w:sz w:val="24"/>
          <w:szCs w:val="24"/>
        </w:rPr>
      </w:pPr>
      <w:r w:rsidRPr="002123B3">
        <w:rPr>
          <w:rFonts w:ascii="Candara" w:eastAsia="Times New Roman" w:hAnsi="Candara" w:cs="Times New Roman"/>
          <w:b/>
          <w:sz w:val="24"/>
          <w:szCs w:val="24"/>
        </w:rPr>
        <w:t>INCENTIVES DISCLOSURES REQUEST – FORM 6</w:t>
      </w:r>
    </w:p>
    <w:p w:rsidR="001B423E" w:rsidRDefault="002123B3" w:rsidP="001B423E">
      <w:pPr>
        <w:spacing w:after="0" w:line="240" w:lineRule="auto"/>
        <w:jc w:val="center"/>
        <w:rPr>
          <w:rFonts w:ascii="Candara" w:eastAsia="Times New Roman" w:hAnsi="Candara" w:cs="Times New Roman"/>
          <w:b/>
          <w:sz w:val="24"/>
          <w:szCs w:val="24"/>
        </w:rPr>
      </w:pPr>
      <w:r w:rsidRPr="002123B3">
        <w:rPr>
          <w:rFonts w:ascii="Candara" w:eastAsia="Times New Roman" w:hAnsi="Candara" w:cs="Times New Roman"/>
          <w:b/>
          <w:sz w:val="24"/>
          <w:szCs w:val="24"/>
        </w:rPr>
        <w:t xml:space="preserve">Request for Incentives as a Component of </w:t>
      </w:r>
      <w:r w:rsidRPr="00A04613">
        <w:rPr>
          <w:rFonts w:ascii="Candara" w:eastAsia="Times New Roman" w:hAnsi="Candara" w:cs="Times New Roman"/>
          <w:b/>
          <w:sz w:val="24"/>
          <w:szCs w:val="24"/>
        </w:rPr>
        <w:t>the 201</w:t>
      </w:r>
      <w:r w:rsidR="00904812">
        <w:rPr>
          <w:rFonts w:ascii="Candara" w:eastAsia="Times New Roman" w:hAnsi="Candara" w:cs="Times New Roman"/>
          <w:b/>
          <w:sz w:val="24"/>
          <w:szCs w:val="24"/>
        </w:rPr>
        <w:t>7-2018</w:t>
      </w:r>
      <w:r w:rsidRPr="00A04613">
        <w:rPr>
          <w:rFonts w:ascii="Candara" w:eastAsia="Times New Roman" w:hAnsi="Candara" w:cs="Times New Roman"/>
          <w:b/>
          <w:sz w:val="24"/>
          <w:szCs w:val="24"/>
        </w:rPr>
        <w:t xml:space="preserve"> </w:t>
      </w:r>
      <w:r w:rsidRPr="002123B3">
        <w:rPr>
          <w:rFonts w:ascii="Times New Roman" w:eastAsia="Times New Roman" w:hAnsi="Times New Roman" w:cs="Times New Roman"/>
          <w:b/>
          <w:sz w:val="24"/>
          <w:szCs w:val="24"/>
        </w:rPr>
        <w:t>GPCCSI</w:t>
      </w:r>
      <w:r w:rsidR="001B423E">
        <w:rPr>
          <w:rFonts w:ascii="Times New Roman" w:eastAsia="Times New Roman" w:hAnsi="Times New Roman" w:cs="Times New Roman"/>
          <w:b/>
          <w:sz w:val="24"/>
          <w:szCs w:val="24"/>
        </w:rPr>
        <w:t xml:space="preserve"> </w:t>
      </w:r>
      <w:r w:rsidRPr="002123B3">
        <w:rPr>
          <w:rFonts w:ascii="Candara" w:eastAsia="Times New Roman" w:hAnsi="Candara" w:cs="Times New Roman"/>
          <w:b/>
          <w:sz w:val="24"/>
          <w:szCs w:val="24"/>
        </w:rPr>
        <w:t>Sub-Contract</w:t>
      </w:r>
      <w:r w:rsidR="001B423E">
        <w:rPr>
          <w:rFonts w:ascii="Candara" w:eastAsia="Times New Roman" w:hAnsi="Candara" w:cs="Times New Roman"/>
          <w:b/>
          <w:sz w:val="24"/>
          <w:szCs w:val="24"/>
        </w:rPr>
        <w:t xml:space="preserve"> </w:t>
      </w:r>
    </w:p>
    <w:p w:rsidR="002123B3" w:rsidRDefault="002123B3" w:rsidP="001B423E">
      <w:pPr>
        <w:spacing w:after="0" w:line="240" w:lineRule="auto"/>
        <w:jc w:val="center"/>
        <w:rPr>
          <w:rFonts w:ascii="Candara" w:eastAsia="Times New Roman" w:hAnsi="Candara" w:cs="Times New Roman"/>
          <w:b/>
          <w:sz w:val="24"/>
          <w:szCs w:val="24"/>
        </w:rPr>
      </w:pPr>
      <w:r w:rsidRPr="002123B3">
        <w:rPr>
          <w:rFonts w:ascii="Candara" w:eastAsia="Times New Roman" w:hAnsi="Candara" w:cs="Times New Roman"/>
          <w:b/>
          <w:sz w:val="24"/>
          <w:szCs w:val="24"/>
        </w:rPr>
        <w:t xml:space="preserve">Community </w:t>
      </w:r>
      <w:r w:rsidR="006C442A">
        <w:rPr>
          <w:rFonts w:ascii="Candara" w:eastAsia="Times New Roman" w:hAnsi="Candara" w:cs="Times New Roman"/>
          <w:b/>
          <w:sz w:val="24"/>
          <w:szCs w:val="24"/>
        </w:rPr>
        <w:t>Grant</w:t>
      </w:r>
    </w:p>
    <w:p w:rsidR="00A308EB" w:rsidRDefault="00A308EB" w:rsidP="001B423E">
      <w:pPr>
        <w:spacing w:after="0" w:line="240" w:lineRule="auto"/>
        <w:jc w:val="center"/>
        <w:rPr>
          <w:rFonts w:ascii="Candara" w:eastAsia="Times New Roman" w:hAnsi="Candara" w:cs="Times New Roman"/>
          <w:b/>
          <w:sz w:val="24"/>
          <w:szCs w:val="24"/>
        </w:rPr>
      </w:pPr>
    </w:p>
    <w:p w:rsidR="002123B3" w:rsidRPr="00A308EB" w:rsidRDefault="00A308EB" w:rsidP="00A308EB">
      <w:pPr>
        <w:spacing w:after="0" w:line="240" w:lineRule="auto"/>
        <w:rPr>
          <w:rFonts w:ascii="Candara" w:eastAsia="Times New Roman" w:hAnsi="Candara" w:cs="Times New Roman"/>
          <w:b/>
          <w:sz w:val="24"/>
          <w:szCs w:val="24"/>
          <w:u w:val="single"/>
        </w:rPr>
      </w:pPr>
      <w:r w:rsidRPr="00A308EB">
        <w:rPr>
          <w:rFonts w:ascii="Candara" w:eastAsia="Times New Roman" w:hAnsi="Candara" w:cs="Times New Roman"/>
          <w:b/>
          <w:sz w:val="24"/>
          <w:szCs w:val="24"/>
          <w:u w:val="single"/>
        </w:rPr>
        <w:t>GPCCSI will follow IHS suggested guidelines for incentives not to exceed $33.00 per one item.</w:t>
      </w:r>
    </w:p>
    <w:p w:rsidR="002123B3" w:rsidRPr="002123B3" w:rsidRDefault="002123B3" w:rsidP="002123B3">
      <w:pPr>
        <w:spacing w:after="0" w:line="240" w:lineRule="auto"/>
        <w:rPr>
          <w:rFonts w:ascii="Candara" w:eastAsia="Times New Roman" w:hAnsi="Candara" w:cs="Times New Roman"/>
          <w:sz w:val="24"/>
          <w:szCs w:val="24"/>
        </w:rPr>
      </w:pPr>
      <w:r w:rsidRPr="002123B3">
        <w:rPr>
          <w:rFonts w:ascii="Candara" w:eastAsia="Times New Roman" w:hAnsi="Candara" w:cs="Times New Roman"/>
          <w:sz w:val="24"/>
          <w:szCs w:val="24"/>
        </w:rPr>
        <w:t>The requests for incentives MUST INCLUDE written responses to the questions below and included as an attachment with your proposal.</w:t>
      </w:r>
    </w:p>
    <w:p w:rsidR="002123B3" w:rsidRPr="002123B3" w:rsidRDefault="002123B3" w:rsidP="002123B3">
      <w:pPr>
        <w:spacing w:after="0" w:line="240" w:lineRule="auto"/>
        <w:rPr>
          <w:rFonts w:ascii="Candara" w:eastAsia="Times New Roman" w:hAnsi="Candara" w:cs="Times New Roman"/>
          <w:sz w:val="24"/>
          <w:szCs w:val="24"/>
        </w:rPr>
      </w:pPr>
      <w:r w:rsidRPr="002123B3">
        <w:rPr>
          <w:rFonts w:ascii="Candara" w:eastAsia="Times New Roman" w:hAnsi="Candara" w:cs="Times New Roman"/>
          <w:sz w:val="24"/>
          <w:szCs w:val="24"/>
        </w:rPr>
        <w:t>Please complete the following:</w:t>
      </w:r>
    </w:p>
    <w:p w:rsidR="002123B3" w:rsidRPr="002123B3" w:rsidRDefault="002123B3" w:rsidP="002123B3">
      <w:pPr>
        <w:spacing w:after="0" w:line="240" w:lineRule="auto"/>
        <w:rPr>
          <w:rFonts w:ascii="Candara" w:eastAsia="Times New Roman" w:hAnsi="Candara" w:cs="Times New Roman"/>
          <w:sz w:val="24"/>
          <w:szCs w:val="24"/>
        </w:rPr>
      </w:pPr>
      <w:r w:rsidRPr="002123B3">
        <w:rPr>
          <w:rFonts w:ascii="Candara" w:eastAsia="Times New Roman" w:hAnsi="Candara" w:cs="Times New Roman"/>
          <w:sz w:val="24"/>
          <w:szCs w:val="24"/>
        </w:rPr>
        <w:t>Organization Name:</w:t>
      </w:r>
      <w:r w:rsidR="00F477E5">
        <w:rPr>
          <w:rFonts w:ascii="Candara" w:eastAsia="Times New Roman" w:hAnsi="Candara" w:cs="Times New Roman"/>
          <w:sz w:val="24"/>
          <w:szCs w:val="24"/>
        </w:rPr>
        <w:tab/>
      </w:r>
      <w:r w:rsidR="00F477E5">
        <w:rPr>
          <w:rFonts w:ascii="Candara" w:eastAsia="Times New Roman" w:hAnsi="Candara" w:cs="Times New Roman"/>
          <w:sz w:val="24"/>
          <w:szCs w:val="24"/>
        </w:rPr>
        <w:tab/>
      </w:r>
      <w:r w:rsidR="00F477E5">
        <w:rPr>
          <w:rFonts w:ascii="Candara" w:eastAsia="Times New Roman" w:hAnsi="Candara" w:cs="Times New Roman"/>
          <w:sz w:val="24"/>
          <w:szCs w:val="24"/>
        </w:rPr>
        <w:tab/>
      </w:r>
      <w:r w:rsidR="00F477E5">
        <w:rPr>
          <w:rFonts w:ascii="Candara" w:eastAsia="Times New Roman" w:hAnsi="Candara" w:cs="Times New Roman"/>
          <w:sz w:val="24"/>
          <w:szCs w:val="24"/>
        </w:rPr>
        <w:tab/>
      </w:r>
      <w:r w:rsidR="00F477E5">
        <w:rPr>
          <w:rFonts w:ascii="Candara" w:eastAsia="Times New Roman" w:hAnsi="Candara" w:cs="Times New Roman"/>
          <w:sz w:val="24"/>
          <w:szCs w:val="24"/>
        </w:rPr>
        <w:tab/>
      </w:r>
      <w:r w:rsidR="00F477E5">
        <w:rPr>
          <w:rFonts w:ascii="Candara" w:eastAsia="Times New Roman" w:hAnsi="Candara" w:cs="Times New Roman"/>
          <w:sz w:val="24"/>
          <w:szCs w:val="24"/>
        </w:rPr>
        <w:tab/>
      </w:r>
      <w:r w:rsidR="00F477E5">
        <w:rPr>
          <w:rFonts w:ascii="Candara" w:eastAsia="Times New Roman" w:hAnsi="Candara" w:cs="Times New Roman"/>
          <w:sz w:val="24"/>
          <w:szCs w:val="24"/>
        </w:rPr>
        <w:tab/>
      </w:r>
    </w:p>
    <w:p w:rsidR="002123B3" w:rsidRPr="002123B3" w:rsidRDefault="002123B3" w:rsidP="002123B3">
      <w:pPr>
        <w:spacing w:after="0" w:line="240" w:lineRule="auto"/>
        <w:rPr>
          <w:rFonts w:ascii="Candara" w:eastAsia="Times New Roman" w:hAnsi="Candara" w:cs="Times New Roman"/>
          <w:sz w:val="24"/>
          <w:szCs w:val="24"/>
        </w:rPr>
      </w:pPr>
      <w:r w:rsidRPr="002123B3">
        <w:rPr>
          <w:rFonts w:ascii="Candara" w:eastAsia="Times New Roman" w:hAnsi="Candara" w:cs="Times New Roman"/>
          <w:sz w:val="24"/>
          <w:szCs w:val="24"/>
        </w:rPr>
        <w:t>Contact Person:</w:t>
      </w:r>
      <w:r w:rsidR="00F477E5">
        <w:rPr>
          <w:rFonts w:ascii="Candara" w:eastAsia="Times New Roman" w:hAnsi="Candara" w:cs="Times New Roman"/>
          <w:sz w:val="24"/>
          <w:szCs w:val="24"/>
        </w:rPr>
        <w:tab/>
      </w:r>
    </w:p>
    <w:p w:rsidR="002123B3" w:rsidRPr="002123B3" w:rsidRDefault="002123B3" w:rsidP="002123B3">
      <w:pPr>
        <w:spacing w:after="0" w:line="240" w:lineRule="auto"/>
        <w:rPr>
          <w:rFonts w:ascii="Candara" w:eastAsia="Times New Roman" w:hAnsi="Candara" w:cs="Times New Roman"/>
          <w:sz w:val="24"/>
          <w:szCs w:val="24"/>
        </w:rPr>
      </w:pPr>
    </w:p>
    <w:p w:rsidR="002123B3" w:rsidRPr="002123B3" w:rsidRDefault="002123B3" w:rsidP="002123B3">
      <w:pPr>
        <w:spacing w:after="0" w:line="240" w:lineRule="auto"/>
        <w:rPr>
          <w:rFonts w:ascii="Candara" w:eastAsia="Times New Roman" w:hAnsi="Candara" w:cs="Times New Roman"/>
          <w:sz w:val="24"/>
          <w:szCs w:val="24"/>
        </w:rPr>
      </w:pPr>
      <w:r w:rsidRPr="002123B3">
        <w:rPr>
          <w:rFonts w:ascii="Candara" w:eastAsia="Times New Roman" w:hAnsi="Candara" w:cs="Times New Roman"/>
          <w:sz w:val="24"/>
          <w:szCs w:val="24"/>
        </w:rPr>
        <w:t>Title of your project:</w:t>
      </w:r>
      <w:r w:rsidR="00F477E5">
        <w:rPr>
          <w:rFonts w:ascii="Candara" w:eastAsia="Times New Roman" w:hAnsi="Candara" w:cs="Times New Roman"/>
          <w:sz w:val="24"/>
          <w:szCs w:val="24"/>
        </w:rPr>
        <w:tab/>
      </w:r>
      <w:r w:rsidR="00F477E5">
        <w:rPr>
          <w:rFonts w:ascii="Candara" w:eastAsia="Times New Roman" w:hAnsi="Candara" w:cs="Times New Roman"/>
          <w:sz w:val="24"/>
          <w:szCs w:val="24"/>
        </w:rPr>
        <w:tab/>
      </w:r>
      <w:r w:rsidR="00F477E5">
        <w:rPr>
          <w:rFonts w:ascii="Candara" w:eastAsia="Times New Roman" w:hAnsi="Candara" w:cs="Times New Roman"/>
          <w:sz w:val="24"/>
          <w:szCs w:val="24"/>
        </w:rPr>
        <w:tab/>
      </w:r>
      <w:r w:rsidR="00F477E5">
        <w:rPr>
          <w:rFonts w:ascii="Candara" w:eastAsia="Times New Roman" w:hAnsi="Candara" w:cs="Times New Roman"/>
          <w:sz w:val="24"/>
          <w:szCs w:val="24"/>
        </w:rPr>
        <w:tab/>
      </w:r>
    </w:p>
    <w:p w:rsidR="002123B3" w:rsidRPr="002123B3" w:rsidRDefault="002123B3" w:rsidP="002123B3">
      <w:pPr>
        <w:spacing w:after="0" w:line="240" w:lineRule="auto"/>
        <w:rPr>
          <w:rFonts w:ascii="Candara" w:eastAsia="Times New Roman" w:hAnsi="Candara" w:cs="Times New Roman"/>
          <w:sz w:val="24"/>
          <w:szCs w:val="24"/>
        </w:rPr>
      </w:pPr>
      <w:r w:rsidRPr="002123B3">
        <w:rPr>
          <w:rFonts w:ascii="Candara" w:eastAsia="Times New Roman" w:hAnsi="Candara" w:cs="Times New Roman"/>
          <w:sz w:val="24"/>
          <w:szCs w:val="24"/>
        </w:rPr>
        <w:t>1) What is the item?</w:t>
      </w:r>
      <w:r w:rsidR="00F477E5">
        <w:rPr>
          <w:rFonts w:ascii="Candara" w:eastAsia="Times New Roman" w:hAnsi="Candara" w:cs="Times New Roman"/>
          <w:sz w:val="24"/>
          <w:szCs w:val="24"/>
        </w:rPr>
        <w:tab/>
      </w:r>
    </w:p>
    <w:p w:rsidR="002123B3" w:rsidRPr="002123B3" w:rsidRDefault="002123B3" w:rsidP="002123B3">
      <w:pPr>
        <w:spacing w:after="0" w:line="240" w:lineRule="auto"/>
        <w:rPr>
          <w:rFonts w:ascii="Candara" w:eastAsia="Times New Roman" w:hAnsi="Candara" w:cs="Times New Roman"/>
          <w:sz w:val="24"/>
          <w:szCs w:val="24"/>
        </w:rPr>
      </w:pPr>
      <w:r w:rsidRPr="002123B3">
        <w:rPr>
          <w:rFonts w:ascii="Candara" w:eastAsia="Times New Roman" w:hAnsi="Candara" w:cs="Times New Roman"/>
          <w:sz w:val="24"/>
          <w:szCs w:val="24"/>
        </w:rPr>
        <w:t>2) Who is the target audience for the item(s)? How are you planning to use the item(s) and what activities of your action plan are associated with the incentive item(s)?</w:t>
      </w:r>
      <w:r w:rsidR="00F477E5">
        <w:rPr>
          <w:rFonts w:ascii="Candara" w:eastAsia="Times New Roman" w:hAnsi="Candara" w:cs="Times New Roman"/>
          <w:sz w:val="24"/>
          <w:szCs w:val="24"/>
        </w:rPr>
        <w:tab/>
      </w:r>
    </w:p>
    <w:p w:rsidR="002123B3" w:rsidRPr="00454036" w:rsidRDefault="002123B3" w:rsidP="002123B3">
      <w:pPr>
        <w:spacing w:after="0" w:line="240" w:lineRule="auto"/>
        <w:rPr>
          <w:rFonts w:ascii="Candara" w:eastAsia="Times New Roman" w:hAnsi="Candara" w:cs="Times New Roman"/>
          <w:b/>
          <w:sz w:val="24"/>
          <w:szCs w:val="24"/>
        </w:rPr>
      </w:pPr>
      <w:r w:rsidRPr="002123B3">
        <w:rPr>
          <w:rFonts w:ascii="Candara" w:eastAsia="Times New Roman" w:hAnsi="Candara" w:cs="Times New Roman"/>
          <w:sz w:val="24"/>
          <w:szCs w:val="24"/>
        </w:rPr>
        <w:t>3) How was the requested number of items determined?</w:t>
      </w:r>
      <w:r w:rsidR="00F477E5">
        <w:rPr>
          <w:rFonts w:ascii="Candara" w:eastAsia="Times New Roman" w:hAnsi="Candara" w:cs="Times New Roman"/>
          <w:sz w:val="24"/>
          <w:szCs w:val="24"/>
        </w:rPr>
        <w:tab/>
      </w:r>
    </w:p>
    <w:p w:rsidR="002123B3" w:rsidRPr="002123B3" w:rsidRDefault="002123B3" w:rsidP="002123B3">
      <w:pPr>
        <w:spacing w:after="0" w:line="240" w:lineRule="auto"/>
        <w:rPr>
          <w:rFonts w:ascii="Candara" w:eastAsia="Times New Roman" w:hAnsi="Candara" w:cs="Times New Roman"/>
          <w:sz w:val="24"/>
          <w:szCs w:val="24"/>
        </w:rPr>
      </w:pPr>
    </w:p>
    <w:p w:rsidR="002123B3" w:rsidRPr="002123B3" w:rsidRDefault="002123B3" w:rsidP="002123B3">
      <w:pPr>
        <w:spacing w:after="0" w:line="240" w:lineRule="auto"/>
        <w:rPr>
          <w:rFonts w:ascii="Candara" w:eastAsia="Times New Roman" w:hAnsi="Candara" w:cs="Times New Roman"/>
          <w:sz w:val="24"/>
          <w:szCs w:val="24"/>
        </w:rPr>
      </w:pPr>
      <w:r w:rsidRPr="002123B3">
        <w:rPr>
          <w:rFonts w:ascii="Candara" w:eastAsia="Times New Roman" w:hAnsi="Candara" w:cs="Times New Roman"/>
          <w:sz w:val="24"/>
          <w:szCs w:val="24"/>
        </w:rPr>
        <w:t>4) What is the estimated cost per unit and total cost of the item(s)?</w:t>
      </w:r>
      <w:r w:rsidR="00454036">
        <w:rPr>
          <w:rFonts w:ascii="Candara" w:eastAsia="Times New Roman" w:hAnsi="Candara" w:cs="Times New Roman"/>
          <w:sz w:val="24"/>
          <w:szCs w:val="24"/>
        </w:rPr>
        <w:t xml:space="preserve">  </w:t>
      </w:r>
    </w:p>
    <w:p w:rsidR="002123B3" w:rsidRPr="002123B3" w:rsidRDefault="002123B3" w:rsidP="002123B3">
      <w:pPr>
        <w:spacing w:after="0" w:line="240" w:lineRule="auto"/>
        <w:rPr>
          <w:rFonts w:ascii="Candara" w:eastAsia="Times New Roman" w:hAnsi="Candara" w:cs="Times New Roman"/>
          <w:sz w:val="24"/>
          <w:szCs w:val="24"/>
        </w:rPr>
      </w:pPr>
      <w:r w:rsidRPr="002123B3">
        <w:rPr>
          <w:rFonts w:ascii="Candara" w:eastAsia="Times New Roman" w:hAnsi="Candara" w:cs="Times New Roman"/>
          <w:sz w:val="24"/>
          <w:szCs w:val="24"/>
        </w:rPr>
        <w:t>5) What evidence is there that the use of this item is an effective way to increase impact of your project objective(s)? (Rationale of use)</w:t>
      </w:r>
      <w:r w:rsidR="00454036">
        <w:rPr>
          <w:rFonts w:ascii="Candara" w:eastAsia="Times New Roman" w:hAnsi="Candara" w:cs="Times New Roman"/>
          <w:sz w:val="24"/>
          <w:szCs w:val="24"/>
        </w:rPr>
        <w:t xml:space="preserve">  </w:t>
      </w:r>
    </w:p>
    <w:p w:rsidR="002123B3" w:rsidRPr="002123B3" w:rsidRDefault="002123B3" w:rsidP="002123B3">
      <w:pPr>
        <w:spacing w:after="0" w:line="240" w:lineRule="auto"/>
        <w:rPr>
          <w:rFonts w:ascii="Candara" w:eastAsia="Times New Roman" w:hAnsi="Candara" w:cs="Times New Roman"/>
          <w:sz w:val="24"/>
          <w:szCs w:val="24"/>
        </w:rPr>
      </w:pPr>
    </w:p>
    <w:p w:rsidR="002123B3" w:rsidRPr="002123B3" w:rsidRDefault="002123B3" w:rsidP="002123B3">
      <w:pPr>
        <w:spacing w:after="0" w:line="240" w:lineRule="auto"/>
        <w:rPr>
          <w:rFonts w:ascii="Candara" w:eastAsia="Times New Roman" w:hAnsi="Candara" w:cs="Times New Roman"/>
          <w:sz w:val="24"/>
          <w:szCs w:val="24"/>
        </w:rPr>
      </w:pPr>
      <w:r w:rsidRPr="002123B3">
        <w:rPr>
          <w:rFonts w:ascii="Candara" w:eastAsia="Times New Roman" w:hAnsi="Candara" w:cs="Times New Roman"/>
          <w:sz w:val="24"/>
          <w:szCs w:val="24"/>
        </w:rPr>
        <w:t>6) How will use of this incentive item enhance implementation of your project objective(s) and anticipated outcomes?</w:t>
      </w:r>
      <w:r w:rsidR="00F477E5">
        <w:rPr>
          <w:rFonts w:ascii="Candara" w:eastAsia="Times New Roman" w:hAnsi="Candara" w:cs="Times New Roman"/>
          <w:sz w:val="24"/>
          <w:szCs w:val="24"/>
        </w:rPr>
        <w:tab/>
      </w:r>
    </w:p>
    <w:p w:rsidR="002123B3" w:rsidRPr="002123B3" w:rsidRDefault="002123B3" w:rsidP="002123B3">
      <w:pPr>
        <w:spacing w:after="0" w:line="240" w:lineRule="auto"/>
        <w:rPr>
          <w:rFonts w:ascii="Candara" w:eastAsia="Times New Roman" w:hAnsi="Candara" w:cs="Times New Roman"/>
          <w:sz w:val="24"/>
          <w:szCs w:val="24"/>
        </w:rPr>
      </w:pPr>
    </w:p>
    <w:p w:rsidR="002123B3" w:rsidRPr="002123B3" w:rsidRDefault="002123B3" w:rsidP="002123B3">
      <w:pPr>
        <w:spacing w:after="0" w:line="240" w:lineRule="auto"/>
        <w:rPr>
          <w:rFonts w:ascii="Candara" w:eastAsia="Times New Roman" w:hAnsi="Candara" w:cs="Times New Roman"/>
          <w:sz w:val="24"/>
          <w:szCs w:val="24"/>
        </w:rPr>
      </w:pPr>
      <w:r w:rsidRPr="002123B3">
        <w:rPr>
          <w:rFonts w:ascii="Candara" w:eastAsia="Times New Roman" w:hAnsi="Candara" w:cs="Times New Roman"/>
          <w:sz w:val="24"/>
          <w:szCs w:val="24"/>
        </w:rPr>
        <w:t>7) What is the public health message being disseminated and/or supported by the purchase and use of or distribution of the item?</w:t>
      </w:r>
      <w:r w:rsidR="00454036">
        <w:rPr>
          <w:rFonts w:ascii="Candara" w:eastAsia="Times New Roman" w:hAnsi="Candara" w:cs="Times New Roman"/>
          <w:sz w:val="24"/>
          <w:szCs w:val="24"/>
        </w:rPr>
        <w:t xml:space="preserve">   </w:t>
      </w:r>
    </w:p>
    <w:p w:rsidR="00454036" w:rsidRPr="00454036" w:rsidRDefault="002123B3" w:rsidP="00454036">
      <w:pPr>
        <w:spacing w:after="0" w:line="240" w:lineRule="auto"/>
        <w:rPr>
          <w:rFonts w:ascii="Candara" w:eastAsia="Times New Roman" w:hAnsi="Candara" w:cs="Times New Roman"/>
          <w:b/>
          <w:sz w:val="24"/>
          <w:szCs w:val="24"/>
        </w:rPr>
      </w:pPr>
      <w:r w:rsidRPr="002123B3">
        <w:rPr>
          <w:rFonts w:ascii="Candara" w:eastAsia="Times New Roman" w:hAnsi="Candara" w:cs="Times New Roman"/>
          <w:sz w:val="24"/>
          <w:szCs w:val="24"/>
        </w:rPr>
        <w:t>8) How will you evaluate the impact or affect the incentive made on the success of your activities that included use of an incentive?</w:t>
      </w:r>
      <w:r w:rsidR="00454036" w:rsidRPr="00454036">
        <w:rPr>
          <w:rFonts w:ascii="Candara" w:eastAsia="Times New Roman" w:hAnsi="Candara" w:cs="Times New Roman"/>
          <w:sz w:val="24"/>
          <w:szCs w:val="24"/>
        </w:rPr>
        <w:t xml:space="preserve"> </w:t>
      </w:r>
    </w:p>
    <w:p w:rsidR="002123B3" w:rsidRPr="002123B3" w:rsidRDefault="002123B3" w:rsidP="002123B3">
      <w:pPr>
        <w:spacing w:after="0" w:line="240" w:lineRule="auto"/>
        <w:rPr>
          <w:rFonts w:ascii="Candara" w:eastAsia="Times New Roman" w:hAnsi="Candara" w:cs="Times New Roman"/>
          <w:sz w:val="24"/>
          <w:szCs w:val="24"/>
        </w:rPr>
      </w:pPr>
    </w:p>
    <w:p w:rsidR="002123B3" w:rsidRDefault="002123B3" w:rsidP="002123B3">
      <w:pPr>
        <w:spacing w:after="0" w:line="240" w:lineRule="auto"/>
        <w:jc w:val="center"/>
        <w:outlineLvl w:val="0"/>
        <w:rPr>
          <w:rFonts w:ascii="Candara" w:eastAsia="Times New Roman" w:hAnsi="Candara" w:cs="Times New Roman"/>
          <w:b/>
          <w:sz w:val="28"/>
          <w:szCs w:val="28"/>
        </w:rPr>
      </w:pPr>
    </w:p>
    <w:p w:rsidR="00904812" w:rsidRDefault="00904812" w:rsidP="002123B3">
      <w:pPr>
        <w:spacing w:after="0" w:line="240" w:lineRule="auto"/>
        <w:jc w:val="center"/>
        <w:outlineLvl w:val="0"/>
        <w:rPr>
          <w:rFonts w:ascii="Candara" w:eastAsia="Times New Roman" w:hAnsi="Candara" w:cs="Times New Roman"/>
          <w:b/>
          <w:sz w:val="28"/>
          <w:szCs w:val="28"/>
        </w:rPr>
      </w:pPr>
    </w:p>
    <w:p w:rsidR="00904812" w:rsidRDefault="00904812" w:rsidP="002123B3">
      <w:pPr>
        <w:spacing w:after="0" w:line="240" w:lineRule="auto"/>
        <w:jc w:val="center"/>
        <w:outlineLvl w:val="0"/>
        <w:rPr>
          <w:rFonts w:ascii="Candara" w:eastAsia="Times New Roman" w:hAnsi="Candara" w:cs="Times New Roman"/>
          <w:b/>
          <w:sz w:val="28"/>
          <w:szCs w:val="28"/>
        </w:rPr>
      </w:pPr>
    </w:p>
    <w:p w:rsidR="00904812" w:rsidRDefault="00904812" w:rsidP="002123B3">
      <w:pPr>
        <w:spacing w:after="0" w:line="240" w:lineRule="auto"/>
        <w:jc w:val="center"/>
        <w:outlineLvl w:val="0"/>
        <w:rPr>
          <w:rFonts w:ascii="Candara" w:eastAsia="Times New Roman" w:hAnsi="Candara" w:cs="Times New Roman"/>
          <w:b/>
          <w:sz w:val="28"/>
          <w:szCs w:val="28"/>
        </w:rPr>
      </w:pPr>
    </w:p>
    <w:p w:rsidR="00904812" w:rsidRDefault="00904812" w:rsidP="002123B3">
      <w:pPr>
        <w:spacing w:after="0" w:line="240" w:lineRule="auto"/>
        <w:jc w:val="center"/>
        <w:outlineLvl w:val="0"/>
        <w:rPr>
          <w:rFonts w:ascii="Candara" w:eastAsia="Times New Roman" w:hAnsi="Candara" w:cs="Times New Roman"/>
          <w:b/>
          <w:sz w:val="28"/>
          <w:szCs w:val="28"/>
        </w:rPr>
      </w:pPr>
    </w:p>
    <w:p w:rsidR="00904812" w:rsidRDefault="00904812" w:rsidP="002123B3">
      <w:pPr>
        <w:spacing w:after="0" w:line="240" w:lineRule="auto"/>
        <w:jc w:val="center"/>
        <w:outlineLvl w:val="0"/>
        <w:rPr>
          <w:rFonts w:ascii="Candara" w:eastAsia="Times New Roman" w:hAnsi="Candara" w:cs="Times New Roman"/>
          <w:b/>
          <w:sz w:val="28"/>
          <w:szCs w:val="28"/>
        </w:rPr>
      </w:pPr>
    </w:p>
    <w:p w:rsidR="00904812" w:rsidRDefault="00904812" w:rsidP="002123B3">
      <w:pPr>
        <w:spacing w:after="0" w:line="240" w:lineRule="auto"/>
        <w:jc w:val="center"/>
        <w:outlineLvl w:val="0"/>
        <w:rPr>
          <w:rFonts w:ascii="Candara" w:eastAsia="Times New Roman" w:hAnsi="Candara" w:cs="Times New Roman"/>
          <w:b/>
          <w:sz w:val="28"/>
          <w:szCs w:val="28"/>
        </w:rPr>
      </w:pPr>
    </w:p>
    <w:p w:rsidR="00904812" w:rsidRDefault="00904812" w:rsidP="002123B3">
      <w:pPr>
        <w:spacing w:after="0" w:line="240" w:lineRule="auto"/>
        <w:jc w:val="center"/>
        <w:outlineLvl w:val="0"/>
        <w:rPr>
          <w:rFonts w:ascii="Candara" w:eastAsia="Times New Roman" w:hAnsi="Candara" w:cs="Times New Roman"/>
          <w:b/>
          <w:sz w:val="28"/>
          <w:szCs w:val="28"/>
        </w:rPr>
      </w:pPr>
    </w:p>
    <w:p w:rsidR="00904812" w:rsidRDefault="00904812" w:rsidP="002123B3">
      <w:pPr>
        <w:spacing w:after="0" w:line="240" w:lineRule="auto"/>
        <w:jc w:val="center"/>
        <w:outlineLvl w:val="0"/>
        <w:rPr>
          <w:rFonts w:ascii="Candara" w:eastAsia="Times New Roman" w:hAnsi="Candara" w:cs="Times New Roman"/>
          <w:b/>
          <w:sz w:val="28"/>
          <w:szCs w:val="28"/>
        </w:rPr>
      </w:pPr>
    </w:p>
    <w:p w:rsidR="00F952E3" w:rsidRDefault="00F952E3" w:rsidP="002123B3">
      <w:pPr>
        <w:spacing w:after="0" w:line="240" w:lineRule="auto"/>
        <w:jc w:val="center"/>
        <w:outlineLvl w:val="0"/>
        <w:rPr>
          <w:rFonts w:ascii="Candara" w:eastAsia="Times New Roman" w:hAnsi="Candara" w:cs="Times New Roman"/>
          <w:b/>
          <w:sz w:val="28"/>
          <w:szCs w:val="28"/>
        </w:rPr>
      </w:pPr>
    </w:p>
    <w:p w:rsidR="00F952E3" w:rsidRPr="007F7061" w:rsidRDefault="00F952E3" w:rsidP="00F952E3">
      <w:pPr>
        <w:jc w:val="center"/>
        <w:rPr>
          <w:b/>
          <w:sz w:val="32"/>
          <w:szCs w:val="32"/>
        </w:rPr>
      </w:pPr>
      <w:r w:rsidRPr="00DF275F">
        <w:rPr>
          <w:rFonts w:ascii="Candara" w:eastAsia="Candara" w:hAnsi="Candara" w:cs="Times New Roman"/>
          <w:b/>
          <w:sz w:val="24"/>
          <w:szCs w:val="24"/>
        </w:rPr>
        <w:lastRenderedPageBreak/>
        <w:t xml:space="preserve">Gift Card Policies </w:t>
      </w:r>
      <w:r>
        <w:rPr>
          <w:rFonts w:ascii="Candara" w:eastAsia="Candara" w:hAnsi="Candara" w:cs="Times New Roman"/>
          <w:b/>
          <w:sz w:val="24"/>
          <w:szCs w:val="24"/>
        </w:rPr>
        <w:tab/>
      </w:r>
      <w:r>
        <w:rPr>
          <w:rFonts w:ascii="Candara" w:eastAsia="Candara" w:hAnsi="Candara" w:cs="Times New Roman"/>
          <w:b/>
          <w:sz w:val="24"/>
          <w:szCs w:val="24"/>
        </w:rPr>
        <w:tab/>
      </w:r>
      <w:r>
        <w:rPr>
          <w:rFonts w:ascii="Candara" w:eastAsia="Candara" w:hAnsi="Candara" w:cs="Times New Roman"/>
          <w:b/>
          <w:sz w:val="24"/>
          <w:szCs w:val="24"/>
        </w:rPr>
        <w:tab/>
      </w:r>
    </w:p>
    <w:p w:rsidR="00F952E3" w:rsidRPr="00DF275F" w:rsidRDefault="00F952E3" w:rsidP="00F952E3">
      <w:pPr>
        <w:spacing w:after="0"/>
        <w:rPr>
          <w:rFonts w:ascii="Candara" w:eastAsia="Candara" w:hAnsi="Candara" w:cs="Times New Roman"/>
          <w:sz w:val="24"/>
          <w:szCs w:val="24"/>
        </w:rPr>
      </w:pPr>
      <w:r w:rsidRPr="00DF275F">
        <w:rPr>
          <w:rFonts w:ascii="Candara" w:eastAsia="Candara" w:hAnsi="Candara" w:cs="Times New Roman"/>
          <w:sz w:val="24"/>
          <w:szCs w:val="24"/>
        </w:rPr>
        <w:t>Authorized Use of the Gift Card</w:t>
      </w:r>
    </w:p>
    <w:p w:rsidR="00F952E3" w:rsidRDefault="00F952E3" w:rsidP="00F952E3">
      <w:pPr>
        <w:spacing w:after="0"/>
        <w:rPr>
          <w:rFonts w:ascii="Candara" w:eastAsia="Candara" w:hAnsi="Candara" w:cs="Times New Roman"/>
          <w:b/>
          <w:sz w:val="24"/>
          <w:szCs w:val="24"/>
        </w:rPr>
      </w:pPr>
    </w:p>
    <w:p w:rsidR="00F952E3" w:rsidRPr="00DF275F" w:rsidRDefault="00F952E3" w:rsidP="00F952E3">
      <w:pPr>
        <w:spacing w:after="0"/>
        <w:rPr>
          <w:rFonts w:ascii="Candara" w:eastAsia="Candara" w:hAnsi="Candara" w:cs="Times New Roman"/>
          <w:b/>
          <w:sz w:val="24"/>
          <w:szCs w:val="24"/>
          <w:u w:val="single"/>
        </w:rPr>
      </w:pPr>
      <w:r w:rsidRPr="00DF275F">
        <w:rPr>
          <w:rFonts w:ascii="Candara" w:eastAsia="Candara" w:hAnsi="Candara" w:cs="Times New Roman"/>
          <w:b/>
          <w:sz w:val="24"/>
          <w:szCs w:val="24"/>
          <w:u w:val="single"/>
        </w:rPr>
        <w:t>Gift Card Security</w:t>
      </w:r>
    </w:p>
    <w:p w:rsidR="00F952E3" w:rsidRPr="00DF275F" w:rsidRDefault="00F952E3" w:rsidP="00F952E3">
      <w:pPr>
        <w:spacing w:after="0"/>
        <w:rPr>
          <w:rFonts w:ascii="Candara" w:eastAsia="Candara" w:hAnsi="Candara" w:cs="Times New Roman"/>
          <w:sz w:val="24"/>
          <w:szCs w:val="24"/>
        </w:rPr>
      </w:pPr>
      <w:r w:rsidRPr="00DF275F">
        <w:rPr>
          <w:rFonts w:ascii="Candara" w:eastAsia="Candara" w:hAnsi="Candara" w:cs="Times New Roman"/>
          <w:b/>
          <w:sz w:val="24"/>
          <w:szCs w:val="24"/>
        </w:rPr>
        <w:t>1.</w:t>
      </w:r>
      <w:r w:rsidRPr="00DF275F">
        <w:rPr>
          <w:rFonts w:ascii="Candara" w:eastAsia="Candara" w:hAnsi="Candara" w:cs="Times New Roman"/>
          <w:b/>
          <w:sz w:val="24"/>
          <w:szCs w:val="24"/>
        </w:rPr>
        <w:tab/>
      </w:r>
      <w:r w:rsidRPr="00DF275F">
        <w:rPr>
          <w:rFonts w:ascii="Candara" w:eastAsia="Candara" w:hAnsi="Candara" w:cs="Times New Roman"/>
          <w:sz w:val="24"/>
          <w:szCs w:val="24"/>
        </w:rPr>
        <w:t>Staff must secure and control the gift cards at all times.</w:t>
      </w:r>
    </w:p>
    <w:p w:rsidR="00F952E3" w:rsidRDefault="00F952E3" w:rsidP="00F952E3">
      <w:pPr>
        <w:spacing w:after="0"/>
        <w:ind w:left="720" w:hanging="720"/>
        <w:rPr>
          <w:rFonts w:ascii="Candara" w:eastAsia="Candara" w:hAnsi="Candara" w:cs="Times New Roman"/>
          <w:sz w:val="24"/>
          <w:szCs w:val="24"/>
        </w:rPr>
      </w:pPr>
      <w:r w:rsidRPr="00DF275F">
        <w:rPr>
          <w:rFonts w:ascii="Candara" w:eastAsia="Candara" w:hAnsi="Candara" w:cs="Times New Roman"/>
          <w:sz w:val="24"/>
          <w:szCs w:val="24"/>
        </w:rPr>
        <w:t>2.</w:t>
      </w:r>
      <w:r w:rsidRPr="00DF275F">
        <w:rPr>
          <w:rFonts w:ascii="Candara" w:eastAsia="Candara" w:hAnsi="Candara" w:cs="Times New Roman"/>
          <w:sz w:val="24"/>
          <w:szCs w:val="24"/>
        </w:rPr>
        <w:tab/>
        <w:t>Whenever a gift card is not in the personal possession of the staff member, it must be placed in a locked location at the organization’s place of business.</w:t>
      </w:r>
    </w:p>
    <w:p w:rsidR="00F952E3" w:rsidRPr="0002319A" w:rsidRDefault="00F952E3" w:rsidP="00F952E3">
      <w:pPr>
        <w:pStyle w:val="ListParagraph"/>
        <w:numPr>
          <w:ilvl w:val="0"/>
          <w:numId w:val="22"/>
        </w:numPr>
        <w:spacing w:after="0"/>
        <w:ind w:left="720" w:hanging="720"/>
        <w:rPr>
          <w:rFonts w:ascii="Candara" w:eastAsia="Candara" w:hAnsi="Candara" w:cs="Times New Roman"/>
          <w:sz w:val="24"/>
          <w:szCs w:val="24"/>
        </w:rPr>
      </w:pPr>
      <w:r w:rsidRPr="0002319A">
        <w:rPr>
          <w:rFonts w:ascii="Candara" w:eastAsia="Candara" w:hAnsi="Candara" w:cs="Times New Roman"/>
          <w:sz w:val="24"/>
          <w:szCs w:val="24"/>
        </w:rPr>
        <w:t>Gift cards when given to staff members must be placed in a locked bag/box and placed in the trunk of the vehicle when transporting for extra security. If locked bag/box is stolen in any event, please call the office and the police.</w:t>
      </w:r>
    </w:p>
    <w:p w:rsidR="00F952E3" w:rsidRPr="00DF275F" w:rsidRDefault="00F952E3" w:rsidP="00F952E3">
      <w:pPr>
        <w:spacing w:after="0"/>
        <w:ind w:left="720" w:hanging="720"/>
        <w:rPr>
          <w:rFonts w:ascii="Candara" w:eastAsia="Candara" w:hAnsi="Candara" w:cs="Times New Roman"/>
          <w:sz w:val="24"/>
          <w:szCs w:val="24"/>
        </w:rPr>
      </w:pPr>
      <w:r>
        <w:rPr>
          <w:rFonts w:ascii="Candara" w:eastAsia="Candara" w:hAnsi="Candara" w:cs="Times New Roman"/>
          <w:sz w:val="24"/>
          <w:szCs w:val="24"/>
        </w:rPr>
        <w:t>4</w:t>
      </w:r>
      <w:r w:rsidRPr="00DF275F">
        <w:rPr>
          <w:rFonts w:ascii="Candara" w:eastAsia="Candara" w:hAnsi="Candara" w:cs="Times New Roman"/>
          <w:sz w:val="24"/>
          <w:szCs w:val="24"/>
        </w:rPr>
        <w:t>.</w:t>
      </w:r>
      <w:r w:rsidRPr="00DF275F">
        <w:rPr>
          <w:rFonts w:ascii="Candara" w:eastAsia="Candara" w:hAnsi="Candara" w:cs="Times New Roman"/>
          <w:sz w:val="24"/>
          <w:szCs w:val="24"/>
        </w:rPr>
        <w:tab/>
        <w:t>The gift cards may not be transferred to another staff member without proper approval.</w:t>
      </w:r>
    </w:p>
    <w:p w:rsidR="00F952E3" w:rsidRDefault="00F952E3" w:rsidP="00F952E3">
      <w:pPr>
        <w:spacing w:after="0"/>
        <w:ind w:left="720" w:hanging="720"/>
        <w:rPr>
          <w:rFonts w:ascii="Candara" w:eastAsia="Candara" w:hAnsi="Candara" w:cs="Times New Roman"/>
          <w:sz w:val="24"/>
          <w:szCs w:val="24"/>
        </w:rPr>
      </w:pPr>
      <w:r>
        <w:rPr>
          <w:rFonts w:ascii="Candara" w:eastAsia="Candara" w:hAnsi="Candara" w:cs="Times New Roman"/>
          <w:sz w:val="24"/>
          <w:szCs w:val="24"/>
        </w:rPr>
        <w:t>5</w:t>
      </w:r>
      <w:r w:rsidRPr="00DF275F">
        <w:rPr>
          <w:rFonts w:ascii="Candara" w:eastAsia="Candara" w:hAnsi="Candara" w:cs="Times New Roman"/>
          <w:sz w:val="24"/>
          <w:szCs w:val="24"/>
        </w:rPr>
        <w:t>.</w:t>
      </w:r>
      <w:r w:rsidRPr="00DF275F">
        <w:rPr>
          <w:rFonts w:ascii="Candara" w:eastAsia="Candara" w:hAnsi="Candara" w:cs="Times New Roman"/>
          <w:sz w:val="24"/>
          <w:szCs w:val="24"/>
        </w:rPr>
        <w:tab/>
        <w:t>Staff members must sign out the gift card/s and agree to be liable for the gift card/s in the event if the gift card/s is lost or stolen.</w:t>
      </w:r>
    </w:p>
    <w:p w:rsidR="00F952E3" w:rsidRDefault="00F952E3" w:rsidP="00F952E3">
      <w:pPr>
        <w:spacing w:after="0"/>
        <w:rPr>
          <w:rFonts w:ascii="Candara" w:eastAsia="Candara" w:hAnsi="Candara" w:cs="Times New Roman"/>
          <w:sz w:val="24"/>
          <w:szCs w:val="24"/>
        </w:rPr>
      </w:pPr>
    </w:p>
    <w:p w:rsidR="00F952E3" w:rsidRDefault="00F952E3" w:rsidP="00F952E3">
      <w:pPr>
        <w:spacing w:after="0"/>
        <w:rPr>
          <w:rFonts w:ascii="Candara" w:eastAsia="Candara" w:hAnsi="Candara" w:cs="Times New Roman"/>
          <w:sz w:val="24"/>
          <w:szCs w:val="24"/>
        </w:rPr>
      </w:pPr>
      <w:r>
        <w:rPr>
          <w:rFonts w:ascii="Candara" w:eastAsia="Candara" w:hAnsi="Candara" w:cs="Times New Roman"/>
          <w:b/>
          <w:sz w:val="24"/>
          <w:szCs w:val="24"/>
          <w:u w:val="single"/>
        </w:rPr>
        <w:t>Distribution of gift card</w:t>
      </w:r>
    </w:p>
    <w:p w:rsidR="00F952E3" w:rsidRPr="00DF275F" w:rsidRDefault="00F952E3" w:rsidP="00F952E3">
      <w:pPr>
        <w:spacing w:after="0"/>
        <w:rPr>
          <w:rFonts w:ascii="Candara" w:eastAsia="Candara" w:hAnsi="Candara" w:cs="Times New Roman"/>
          <w:sz w:val="24"/>
          <w:szCs w:val="24"/>
        </w:rPr>
      </w:pPr>
      <w:r w:rsidRPr="00DF275F">
        <w:rPr>
          <w:rFonts w:ascii="Candara" w:eastAsia="Candara" w:hAnsi="Candara" w:cs="Times New Roman"/>
          <w:sz w:val="24"/>
          <w:szCs w:val="24"/>
        </w:rPr>
        <w:t>1.</w:t>
      </w:r>
      <w:r w:rsidRPr="00DF275F">
        <w:rPr>
          <w:rFonts w:ascii="Candara" w:eastAsia="Candara" w:hAnsi="Candara" w:cs="Times New Roman"/>
          <w:sz w:val="24"/>
          <w:szCs w:val="24"/>
        </w:rPr>
        <w:tab/>
        <w:t>The gift cards will be c</w:t>
      </w:r>
      <w:r>
        <w:rPr>
          <w:rFonts w:ascii="Candara" w:eastAsia="Candara" w:hAnsi="Candara" w:cs="Times New Roman"/>
          <w:sz w:val="24"/>
          <w:szCs w:val="24"/>
        </w:rPr>
        <w:t xml:space="preserve">opied and stored electronically in a </w:t>
      </w:r>
      <w:r w:rsidRPr="00DF275F">
        <w:rPr>
          <w:rFonts w:ascii="Candara" w:eastAsia="Candara" w:hAnsi="Candara" w:cs="Times New Roman"/>
          <w:sz w:val="24"/>
          <w:szCs w:val="24"/>
        </w:rPr>
        <w:t>locked location.</w:t>
      </w:r>
    </w:p>
    <w:p w:rsidR="00F952E3" w:rsidRPr="00DF275F" w:rsidRDefault="00F952E3" w:rsidP="00F952E3">
      <w:pPr>
        <w:spacing w:after="0"/>
        <w:rPr>
          <w:rFonts w:ascii="Candara" w:eastAsia="Candara" w:hAnsi="Candara" w:cs="Times New Roman"/>
          <w:sz w:val="24"/>
          <w:szCs w:val="24"/>
        </w:rPr>
      </w:pPr>
      <w:r w:rsidRPr="00DF275F">
        <w:rPr>
          <w:rFonts w:ascii="Candara" w:eastAsia="Candara" w:hAnsi="Candara" w:cs="Times New Roman"/>
          <w:sz w:val="24"/>
          <w:szCs w:val="24"/>
        </w:rPr>
        <w:t>2.</w:t>
      </w:r>
      <w:r w:rsidRPr="00DF275F">
        <w:rPr>
          <w:rFonts w:ascii="Candara" w:eastAsia="Candara" w:hAnsi="Candara" w:cs="Times New Roman"/>
          <w:sz w:val="24"/>
          <w:szCs w:val="24"/>
        </w:rPr>
        <w:tab/>
        <w:t>Patients must submit a signed signature when accepting the gift card/s.</w:t>
      </w:r>
    </w:p>
    <w:p w:rsidR="00F952E3" w:rsidRPr="00DF275F" w:rsidRDefault="00F952E3" w:rsidP="00F952E3">
      <w:pPr>
        <w:spacing w:after="0"/>
        <w:ind w:left="720" w:hanging="720"/>
        <w:rPr>
          <w:rFonts w:ascii="Candara" w:eastAsia="Candara" w:hAnsi="Candara" w:cs="Times New Roman"/>
          <w:sz w:val="24"/>
          <w:szCs w:val="24"/>
        </w:rPr>
      </w:pPr>
      <w:r>
        <w:rPr>
          <w:rFonts w:ascii="Candara" w:eastAsia="Candara" w:hAnsi="Candara" w:cs="Times New Roman"/>
          <w:sz w:val="24"/>
          <w:szCs w:val="24"/>
        </w:rPr>
        <w:t>3.</w:t>
      </w:r>
      <w:r w:rsidRPr="00DF275F">
        <w:rPr>
          <w:rFonts w:ascii="Candara" w:eastAsia="Candara" w:hAnsi="Candara" w:cs="Times New Roman"/>
          <w:sz w:val="24"/>
          <w:szCs w:val="24"/>
        </w:rPr>
        <w:tab/>
      </w:r>
      <w:r>
        <w:rPr>
          <w:rFonts w:ascii="Candara" w:eastAsia="Candara" w:hAnsi="Candara" w:cs="Times New Roman"/>
          <w:sz w:val="24"/>
          <w:szCs w:val="24"/>
        </w:rPr>
        <w:t>D</w:t>
      </w:r>
      <w:r w:rsidRPr="00DF275F">
        <w:rPr>
          <w:rFonts w:ascii="Candara" w:eastAsia="Candara" w:hAnsi="Candara" w:cs="Times New Roman"/>
          <w:sz w:val="24"/>
          <w:szCs w:val="24"/>
        </w:rPr>
        <w:t>ocumentation shall be submitted immediately after each return of a completed iFOBT/FIT kit and in no case later than the end of the week.</w:t>
      </w:r>
    </w:p>
    <w:p w:rsidR="00F952E3" w:rsidRDefault="00F952E3" w:rsidP="00F952E3">
      <w:pPr>
        <w:spacing w:after="0"/>
        <w:ind w:left="720" w:hanging="720"/>
        <w:rPr>
          <w:rFonts w:ascii="Candara" w:eastAsia="Candara" w:hAnsi="Candara" w:cs="Times New Roman"/>
          <w:sz w:val="24"/>
          <w:szCs w:val="24"/>
        </w:rPr>
      </w:pPr>
      <w:r>
        <w:rPr>
          <w:rFonts w:ascii="Candara" w:eastAsia="Candara" w:hAnsi="Candara" w:cs="Times New Roman"/>
          <w:sz w:val="24"/>
          <w:szCs w:val="24"/>
        </w:rPr>
        <w:t>4</w:t>
      </w:r>
      <w:r w:rsidRPr="00DF275F">
        <w:rPr>
          <w:rFonts w:ascii="Candara" w:eastAsia="Candara" w:hAnsi="Candara" w:cs="Times New Roman"/>
          <w:sz w:val="24"/>
          <w:szCs w:val="24"/>
        </w:rPr>
        <w:t>.</w:t>
      </w:r>
      <w:r w:rsidRPr="00DF275F">
        <w:rPr>
          <w:rFonts w:ascii="Candara" w:eastAsia="Candara" w:hAnsi="Candara" w:cs="Times New Roman"/>
          <w:sz w:val="24"/>
          <w:szCs w:val="24"/>
        </w:rPr>
        <w:tab/>
        <w:t>Acceptable documentation consists of the original signature of the patient as the gift card receipt.</w:t>
      </w:r>
    </w:p>
    <w:p w:rsidR="00F952E3" w:rsidRDefault="00F952E3" w:rsidP="00F952E3">
      <w:pPr>
        <w:spacing w:after="0"/>
        <w:ind w:left="720" w:hanging="720"/>
        <w:rPr>
          <w:rFonts w:ascii="Candara" w:eastAsia="Candara" w:hAnsi="Candara" w:cs="Times New Roman"/>
          <w:sz w:val="24"/>
          <w:szCs w:val="24"/>
        </w:rPr>
      </w:pPr>
      <w:r>
        <w:rPr>
          <w:rFonts w:ascii="Candara" w:eastAsia="Candara" w:hAnsi="Candara" w:cs="Times New Roman"/>
          <w:sz w:val="24"/>
          <w:szCs w:val="24"/>
        </w:rPr>
        <w:t xml:space="preserve">5.  </w:t>
      </w:r>
      <w:r>
        <w:rPr>
          <w:rFonts w:ascii="Candara" w:eastAsia="Candara" w:hAnsi="Candara" w:cs="Times New Roman"/>
          <w:sz w:val="24"/>
          <w:szCs w:val="24"/>
        </w:rPr>
        <w:tab/>
        <w:t xml:space="preserve">Every effort must be made to distribute all gift cards during the project year, for this project only.  If disbursement of all gift cards are not completed during the project period, an update must be sent regarding the amount of cards left prior to project period end date.  </w:t>
      </w:r>
    </w:p>
    <w:p w:rsidR="00F952E3" w:rsidRPr="0002319A" w:rsidRDefault="00F952E3" w:rsidP="00F952E3">
      <w:pPr>
        <w:pStyle w:val="ListParagraph"/>
        <w:numPr>
          <w:ilvl w:val="0"/>
          <w:numId w:val="24"/>
        </w:numPr>
        <w:spacing w:after="0"/>
        <w:ind w:left="630" w:hanging="630"/>
        <w:rPr>
          <w:rFonts w:ascii="Candara" w:eastAsia="Candara" w:hAnsi="Candara" w:cs="Times New Roman"/>
          <w:sz w:val="24"/>
          <w:szCs w:val="24"/>
        </w:rPr>
      </w:pPr>
      <w:r w:rsidRPr="0002319A">
        <w:rPr>
          <w:rFonts w:ascii="Candara" w:eastAsia="Candara" w:hAnsi="Candara" w:cs="Times New Roman"/>
          <w:sz w:val="24"/>
          <w:szCs w:val="24"/>
        </w:rPr>
        <w:t xml:space="preserve">The organization will be responsible for reconciling the gift card with the original copies of documentation and sign off as all distributed for the final reporting of the sub-award.  If gift cards are lost or stolen, the organization is still responsible for completing all deliverables stated for the sub-grant/contract.  </w:t>
      </w:r>
    </w:p>
    <w:p w:rsidR="00F952E3" w:rsidRDefault="00F952E3" w:rsidP="00F952E3">
      <w:pPr>
        <w:rPr>
          <w:rFonts w:ascii="Candara" w:eastAsia="Candara" w:hAnsi="Candara" w:cs="Times New Roman"/>
        </w:rPr>
      </w:pPr>
    </w:p>
    <w:p w:rsidR="00F952E3" w:rsidRPr="002123B3" w:rsidRDefault="00F952E3" w:rsidP="00F952E3">
      <w:pPr>
        <w:spacing w:after="0" w:line="240" w:lineRule="auto"/>
        <w:rPr>
          <w:rFonts w:ascii="Candara" w:eastAsia="Times New Roman" w:hAnsi="Candara" w:cs="Times New Roman"/>
          <w:sz w:val="24"/>
          <w:szCs w:val="24"/>
        </w:rPr>
      </w:pPr>
      <w:r w:rsidRPr="002123B3">
        <w:rPr>
          <w:rFonts w:ascii="Candara" w:eastAsia="Times New Roman" w:hAnsi="Candara" w:cs="Times New Roman"/>
          <w:sz w:val="24"/>
          <w:szCs w:val="24"/>
        </w:rPr>
        <w:t>___________________________________</w:t>
      </w:r>
    </w:p>
    <w:p w:rsidR="00F952E3" w:rsidRPr="002123B3" w:rsidRDefault="00F952E3" w:rsidP="00F952E3">
      <w:pPr>
        <w:spacing w:after="0" w:line="240" w:lineRule="auto"/>
        <w:outlineLvl w:val="0"/>
        <w:rPr>
          <w:rFonts w:ascii="Candara" w:eastAsia="Times New Roman" w:hAnsi="Candara" w:cs="Times New Roman"/>
          <w:sz w:val="24"/>
          <w:szCs w:val="24"/>
        </w:rPr>
      </w:pPr>
      <w:r w:rsidRPr="002123B3">
        <w:rPr>
          <w:rFonts w:ascii="Candara" w:eastAsia="Times New Roman" w:hAnsi="Candara" w:cs="Times New Roman"/>
          <w:sz w:val="24"/>
          <w:szCs w:val="24"/>
        </w:rPr>
        <w:t xml:space="preserve">Name </w:t>
      </w:r>
    </w:p>
    <w:p w:rsidR="00F952E3" w:rsidRPr="002123B3" w:rsidRDefault="00F952E3" w:rsidP="00F952E3">
      <w:pPr>
        <w:spacing w:after="0" w:line="240" w:lineRule="auto"/>
        <w:rPr>
          <w:rFonts w:ascii="Candara" w:eastAsia="Times New Roman" w:hAnsi="Candara" w:cs="Times New Roman"/>
          <w:sz w:val="24"/>
          <w:szCs w:val="24"/>
        </w:rPr>
      </w:pPr>
    </w:p>
    <w:p w:rsidR="00F952E3" w:rsidRPr="002123B3" w:rsidRDefault="00F952E3" w:rsidP="00F952E3">
      <w:pPr>
        <w:spacing w:after="0" w:line="240" w:lineRule="auto"/>
        <w:rPr>
          <w:rFonts w:ascii="Candara" w:eastAsia="Times New Roman" w:hAnsi="Candara" w:cs="Times New Roman"/>
          <w:sz w:val="24"/>
          <w:szCs w:val="24"/>
        </w:rPr>
      </w:pPr>
      <w:r w:rsidRPr="002123B3">
        <w:rPr>
          <w:rFonts w:ascii="Candara" w:eastAsia="Times New Roman" w:hAnsi="Candara" w:cs="Times New Roman"/>
          <w:sz w:val="24"/>
          <w:szCs w:val="24"/>
        </w:rPr>
        <w:t>___________________________________</w:t>
      </w:r>
    </w:p>
    <w:p w:rsidR="00F952E3" w:rsidRPr="002123B3" w:rsidRDefault="00F952E3" w:rsidP="00F952E3">
      <w:pPr>
        <w:spacing w:after="0" w:line="240" w:lineRule="auto"/>
        <w:outlineLvl w:val="0"/>
        <w:rPr>
          <w:rFonts w:ascii="Candara" w:eastAsia="Times New Roman" w:hAnsi="Candara" w:cs="Times New Roman"/>
          <w:sz w:val="24"/>
          <w:szCs w:val="24"/>
        </w:rPr>
      </w:pPr>
      <w:r w:rsidRPr="002123B3">
        <w:rPr>
          <w:rFonts w:ascii="Candara" w:eastAsia="Times New Roman" w:hAnsi="Candara" w:cs="Times New Roman"/>
          <w:sz w:val="24"/>
          <w:szCs w:val="24"/>
        </w:rPr>
        <w:t>Date</w:t>
      </w:r>
    </w:p>
    <w:p w:rsidR="00F952E3" w:rsidRPr="002123B3" w:rsidRDefault="00F952E3" w:rsidP="00F952E3">
      <w:pPr>
        <w:spacing w:after="0" w:line="240" w:lineRule="auto"/>
        <w:outlineLvl w:val="0"/>
        <w:rPr>
          <w:rFonts w:ascii="Candara" w:eastAsia="Times New Roman" w:hAnsi="Candara" w:cs="Times New Roman"/>
          <w:sz w:val="20"/>
          <w:szCs w:val="27"/>
        </w:rPr>
      </w:pPr>
    </w:p>
    <w:p w:rsidR="00F952E3" w:rsidRDefault="00F952E3" w:rsidP="00F952E3">
      <w:pPr>
        <w:spacing w:after="0" w:line="240" w:lineRule="auto"/>
        <w:outlineLvl w:val="0"/>
        <w:rPr>
          <w:rFonts w:ascii="Candara" w:eastAsia="Times New Roman" w:hAnsi="Candara" w:cs="Times New Roman"/>
          <w:sz w:val="20"/>
          <w:szCs w:val="27"/>
        </w:rPr>
      </w:pPr>
      <w:r w:rsidRPr="002123B3">
        <w:rPr>
          <w:rFonts w:ascii="Candara" w:eastAsia="Times New Roman" w:hAnsi="Candara" w:cs="Times New Roman"/>
          <w:sz w:val="20"/>
          <w:szCs w:val="27"/>
        </w:rPr>
        <w:t>(Signature by organization leader such as clinical he</w:t>
      </w:r>
      <w:r>
        <w:rPr>
          <w:rFonts w:ascii="Candara" w:eastAsia="Times New Roman" w:hAnsi="Candara" w:cs="Times New Roman"/>
          <w:sz w:val="20"/>
          <w:szCs w:val="27"/>
        </w:rPr>
        <w:t>alth director, health director, ect.)</w:t>
      </w:r>
    </w:p>
    <w:p w:rsidR="00F952E3" w:rsidRDefault="00F952E3" w:rsidP="002123B3">
      <w:pPr>
        <w:spacing w:after="0" w:line="240" w:lineRule="auto"/>
        <w:jc w:val="center"/>
        <w:outlineLvl w:val="0"/>
        <w:rPr>
          <w:rFonts w:ascii="Candara" w:eastAsia="Times New Roman" w:hAnsi="Candara" w:cs="Times New Roman"/>
          <w:b/>
          <w:sz w:val="28"/>
          <w:szCs w:val="28"/>
        </w:rPr>
      </w:pPr>
    </w:p>
    <w:p w:rsidR="00904812" w:rsidRPr="002123B3" w:rsidRDefault="00904812" w:rsidP="002123B3">
      <w:pPr>
        <w:spacing w:after="0" w:line="240" w:lineRule="auto"/>
        <w:jc w:val="center"/>
        <w:outlineLvl w:val="0"/>
        <w:rPr>
          <w:rFonts w:ascii="Candara" w:eastAsia="Times New Roman" w:hAnsi="Candara" w:cs="Times New Roman"/>
          <w:b/>
          <w:sz w:val="28"/>
          <w:szCs w:val="28"/>
        </w:rPr>
      </w:pPr>
    </w:p>
    <w:p w:rsidR="002123B3" w:rsidRPr="002123B3" w:rsidRDefault="002123B3" w:rsidP="002123B3">
      <w:pPr>
        <w:spacing w:after="0" w:line="240" w:lineRule="auto"/>
        <w:jc w:val="center"/>
        <w:outlineLvl w:val="0"/>
        <w:rPr>
          <w:rFonts w:ascii="Candara" w:eastAsia="Times New Roman" w:hAnsi="Candara" w:cs="Times New Roman"/>
          <w:b/>
          <w:sz w:val="24"/>
          <w:szCs w:val="24"/>
        </w:rPr>
      </w:pPr>
      <w:r w:rsidRPr="002123B3">
        <w:rPr>
          <w:rFonts w:ascii="Candara" w:eastAsia="Times New Roman" w:hAnsi="Candara" w:cs="Times New Roman"/>
          <w:b/>
          <w:sz w:val="24"/>
          <w:szCs w:val="24"/>
        </w:rPr>
        <w:t>COMMERCIAL TOBACCO FREE EVENT PLEDGE - FORM 7</w:t>
      </w:r>
    </w:p>
    <w:p w:rsidR="002123B3" w:rsidRPr="002123B3" w:rsidRDefault="002123B3" w:rsidP="002123B3">
      <w:pPr>
        <w:spacing w:after="0" w:line="240" w:lineRule="auto"/>
        <w:jc w:val="center"/>
        <w:outlineLvl w:val="0"/>
        <w:rPr>
          <w:rFonts w:ascii="Candara" w:eastAsia="Times New Roman" w:hAnsi="Candara" w:cs="Times New Roman"/>
          <w:i/>
          <w:sz w:val="24"/>
          <w:szCs w:val="24"/>
        </w:rPr>
      </w:pPr>
      <w:r w:rsidRPr="002123B3">
        <w:rPr>
          <w:rFonts w:ascii="Candara" w:eastAsia="Times New Roman" w:hAnsi="Candara" w:cs="Times New Roman"/>
          <w:i/>
          <w:sz w:val="24"/>
          <w:szCs w:val="24"/>
        </w:rPr>
        <w:t>In collaboration with Community Health Programs-Northern Plains Tribal Tobacco Technical Assistance Program</w:t>
      </w:r>
    </w:p>
    <w:p w:rsidR="002123B3" w:rsidRPr="002123B3" w:rsidRDefault="002123B3" w:rsidP="002123B3">
      <w:pPr>
        <w:spacing w:after="0" w:line="240" w:lineRule="auto"/>
        <w:jc w:val="center"/>
        <w:outlineLvl w:val="0"/>
        <w:rPr>
          <w:rFonts w:ascii="Candara" w:eastAsia="Times New Roman" w:hAnsi="Candara" w:cs="Times New Roman"/>
          <w:b/>
          <w:sz w:val="24"/>
          <w:szCs w:val="24"/>
        </w:rPr>
      </w:pPr>
    </w:p>
    <w:p w:rsidR="002123B3" w:rsidRPr="002123B3" w:rsidRDefault="002123B3" w:rsidP="002123B3">
      <w:pPr>
        <w:spacing w:after="0" w:line="240" w:lineRule="auto"/>
        <w:rPr>
          <w:rFonts w:ascii="Candara" w:eastAsia="Times New Roman" w:hAnsi="Candara" w:cs="Times New Roman"/>
          <w:sz w:val="24"/>
          <w:szCs w:val="24"/>
        </w:rPr>
      </w:pPr>
      <w:r w:rsidRPr="00E17A51">
        <w:rPr>
          <w:rFonts w:ascii="Candara" w:eastAsia="Times New Roman" w:hAnsi="Candara" w:cs="Times New Roman"/>
          <w:sz w:val="24"/>
          <w:szCs w:val="24"/>
        </w:rPr>
        <w:t>[</w:t>
      </w:r>
      <w:r w:rsidR="0053375C">
        <w:rPr>
          <w:rFonts w:ascii="Candara" w:eastAsia="Times New Roman" w:hAnsi="Candara" w:cs="Times New Roman"/>
          <w:sz w:val="24"/>
          <w:szCs w:val="24"/>
          <w:u w:val="single"/>
        </w:rPr>
        <w:t>______________________</w:t>
      </w:r>
      <w:r w:rsidRPr="00E17A51">
        <w:rPr>
          <w:rFonts w:ascii="Candara" w:eastAsia="Times New Roman" w:hAnsi="Candara" w:cs="Times New Roman"/>
          <w:sz w:val="24"/>
          <w:szCs w:val="24"/>
        </w:rPr>
        <w:t xml:space="preserve">] </w:t>
      </w:r>
      <w:r w:rsidRPr="002123B3">
        <w:rPr>
          <w:rFonts w:ascii="Candara" w:eastAsia="Times New Roman" w:hAnsi="Candara" w:cs="Times New Roman"/>
          <w:sz w:val="24"/>
          <w:szCs w:val="24"/>
        </w:rPr>
        <w:t>wants to provide everyone who attends or works at an Event with a healthy and safe environment. Commercial tobacco use is counterproductive to this goal.</w:t>
      </w:r>
    </w:p>
    <w:p w:rsidR="002123B3" w:rsidRPr="002123B3" w:rsidRDefault="002123B3" w:rsidP="002123B3">
      <w:pPr>
        <w:spacing w:after="0" w:line="240" w:lineRule="auto"/>
        <w:ind w:left="2160"/>
        <w:rPr>
          <w:rFonts w:ascii="Candara" w:eastAsia="Times New Roman" w:hAnsi="Candara" w:cs="Times New Roman"/>
          <w:sz w:val="24"/>
          <w:szCs w:val="24"/>
        </w:rPr>
      </w:pPr>
    </w:p>
    <w:p w:rsidR="002123B3" w:rsidRPr="002123B3" w:rsidRDefault="002123B3" w:rsidP="002123B3">
      <w:pPr>
        <w:spacing w:after="0" w:line="240" w:lineRule="auto"/>
        <w:rPr>
          <w:rFonts w:ascii="Candara" w:eastAsia="Times New Roman" w:hAnsi="Candara" w:cs="Times New Roman"/>
          <w:sz w:val="24"/>
          <w:szCs w:val="24"/>
        </w:rPr>
      </w:pPr>
      <w:r w:rsidRPr="002123B3">
        <w:rPr>
          <w:rFonts w:ascii="Candara" w:eastAsia="Times New Roman" w:hAnsi="Candara" w:cs="Times New Roman"/>
          <w:sz w:val="24"/>
          <w:szCs w:val="24"/>
        </w:rPr>
        <w:t xml:space="preserve">In order to safeguard the health, safety, and general welfare of everyone present at an Event, </w:t>
      </w:r>
      <w:r w:rsidRPr="0053375C">
        <w:rPr>
          <w:rFonts w:ascii="Candara" w:eastAsia="Times New Roman" w:hAnsi="Candara" w:cs="Times New Roman"/>
          <w:sz w:val="24"/>
          <w:szCs w:val="24"/>
        </w:rPr>
        <w:t>[</w:t>
      </w:r>
      <w:r w:rsidR="0053375C">
        <w:rPr>
          <w:rFonts w:ascii="Candara" w:eastAsia="Times New Roman" w:hAnsi="Candara" w:cs="Times New Roman"/>
          <w:sz w:val="24"/>
          <w:szCs w:val="24"/>
          <w:u w:val="single"/>
        </w:rPr>
        <w:t>_______________________</w:t>
      </w:r>
      <w:r w:rsidRPr="0053375C">
        <w:rPr>
          <w:rFonts w:ascii="Candara" w:eastAsia="Times New Roman" w:hAnsi="Candara" w:cs="Times New Roman"/>
          <w:sz w:val="24"/>
          <w:szCs w:val="24"/>
        </w:rPr>
        <w:t xml:space="preserve">] </w:t>
      </w:r>
      <w:r w:rsidRPr="002123B3">
        <w:rPr>
          <w:rFonts w:ascii="Candara" w:eastAsia="Times New Roman" w:hAnsi="Candara" w:cs="Times New Roman"/>
          <w:sz w:val="24"/>
          <w:szCs w:val="24"/>
        </w:rPr>
        <w:t>adopts the following policy and procedures for the proposed project:</w:t>
      </w:r>
    </w:p>
    <w:p w:rsidR="00D15636" w:rsidRDefault="00D15636" w:rsidP="002123B3">
      <w:pPr>
        <w:spacing w:after="0" w:line="240" w:lineRule="auto"/>
        <w:ind w:left="720" w:hanging="540"/>
        <w:rPr>
          <w:rFonts w:ascii="Candara" w:eastAsia="Times New Roman" w:hAnsi="Candara" w:cs="Times New Roman"/>
          <w:sz w:val="24"/>
          <w:szCs w:val="24"/>
        </w:rPr>
      </w:pPr>
    </w:p>
    <w:p w:rsidR="002123B3" w:rsidRPr="002123B3" w:rsidRDefault="002123B3" w:rsidP="002123B3">
      <w:pPr>
        <w:spacing w:after="0" w:line="240" w:lineRule="auto"/>
        <w:ind w:left="720" w:hanging="540"/>
        <w:rPr>
          <w:rFonts w:ascii="Candara" w:eastAsia="Times New Roman" w:hAnsi="Candara" w:cs="Times New Roman"/>
          <w:sz w:val="24"/>
          <w:szCs w:val="24"/>
        </w:rPr>
      </w:pPr>
      <w:r w:rsidRPr="002123B3">
        <w:rPr>
          <w:rFonts w:ascii="Candara" w:eastAsia="Times New Roman" w:hAnsi="Candara" w:cs="Times New Roman"/>
          <w:sz w:val="24"/>
          <w:szCs w:val="24"/>
        </w:rPr>
        <w:t xml:space="preserve">(a) </w:t>
      </w:r>
      <w:r w:rsidRPr="002123B3">
        <w:rPr>
          <w:rFonts w:ascii="Candara" w:eastAsia="Times New Roman" w:hAnsi="Candara" w:cs="Times New Roman"/>
          <w:sz w:val="24"/>
          <w:szCs w:val="24"/>
        </w:rPr>
        <w:tab/>
      </w:r>
      <w:r w:rsidRPr="002123B3">
        <w:rPr>
          <w:rFonts w:ascii="Candara" w:eastAsia="Times New Roman" w:hAnsi="Candara" w:cs="Times New Roman"/>
          <w:sz w:val="24"/>
          <w:szCs w:val="24"/>
          <w:u w:val="single"/>
        </w:rPr>
        <w:t>No Commercial Tobacco Use at Event</w:t>
      </w:r>
      <w:r w:rsidRPr="002123B3">
        <w:rPr>
          <w:rFonts w:ascii="Candara" w:eastAsia="Times New Roman" w:hAnsi="Candara" w:cs="Times New Roman"/>
          <w:sz w:val="24"/>
          <w:szCs w:val="24"/>
        </w:rPr>
        <w:t>:</w:t>
      </w:r>
      <w:r w:rsidRPr="0053375C">
        <w:rPr>
          <w:rFonts w:ascii="Candara" w:eastAsia="Times New Roman" w:hAnsi="Candara" w:cs="Times New Roman"/>
          <w:sz w:val="24"/>
          <w:szCs w:val="24"/>
        </w:rPr>
        <w:t xml:space="preserve"> [</w:t>
      </w:r>
      <w:r w:rsidR="0053375C">
        <w:rPr>
          <w:rFonts w:ascii="Candara" w:eastAsia="Times New Roman" w:hAnsi="Candara" w:cs="Times New Roman"/>
          <w:sz w:val="24"/>
          <w:szCs w:val="24"/>
          <w:u w:val="single"/>
        </w:rPr>
        <w:t>______________________</w:t>
      </w:r>
      <w:r w:rsidRPr="0053375C">
        <w:rPr>
          <w:rFonts w:ascii="Candara" w:eastAsia="Times New Roman" w:hAnsi="Candara" w:cs="Times New Roman"/>
          <w:sz w:val="24"/>
          <w:szCs w:val="24"/>
        </w:rPr>
        <w:t>]</w:t>
      </w:r>
      <w:r w:rsidRPr="002123B3">
        <w:rPr>
          <w:rFonts w:ascii="Candara" w:eastAsia="Times New Roman" w:hAnsi="Candara" w:cs="Times New Roman"/>
          <w:sz w:val="24"/>
          <w:szCs w:val="24"/>
        </w:rPr>
        <w:t xml:space="preserve"> will not allow Commercial Tobacco to be used during an Event and on the Event Site. This policy applies at all times during the Event and to everyone, including:</w:t>
      </w:r>
    </w:p>
    <w:p w:rsidR="002123B3" w:rsidRPr="002123B3" w:rsidRDefault="002123B3" w:rsidP="002123B3">
      <w:pPr>
        <w:numPr>
          <w:ilvl w:val="0"/>
          <w:numId w:val="19"/>
        </w:numPr>
        <w:spacing w:after="0" w:line="240" w:lineRule="auto"/>
        <w:rPr>
          <w:rFonts w:ascii="Candara" w:eastAsia="Times New Roman" w:hAnsi="Candara" w:cs="Times New Roman"/>
          <w:sz w:val="24"/>
          <w:szCs w:val="24"/>
        </w:rPr>
      </w:pPr>
      <w:r w:rsidRPr="002123B3">
        <w:rPr>
          <w:rFonts w:ascii="Candara" w:eastAsia="Times New Roman" w:hAnsi="Candara" w:cs="Times New Roman"/>
          <w:sz w:val="24"/>
          <w:szCs w:val="24"/>
        </w:rPr>
        <w:t xml:space="preserve">all </w:t>
      </w:r>
      <w:r w:rsidRPr="0053375C">
        <w:rPr>
          <w:rFonts w:ascii="Candara" w:eastAsia="Times New Roman" w:hAnsi="Candara" w:cs="Times New Roman"/>
          <w:sz w:val="24"/>
          <w:szCs w:val="24"/>
        </w:rPr>
        <w:t>[</w:t>
      </w:r>
      <w:r w:rsidR="0053375C">
        <w:rPr>
          <w:rFonts w:ascii="Candara" w:eastAsia="Times New Roman" w:hAnsi="Candara" w:cs="Times New Roman"/>
          <w:sz w:val="24"/>
          <w:szCs w:val="24"/>
          <w:u w:val="single"/>
        </w:rPr>
        <w:t>______________________</w:t>
      </w:r>
      <w:r w:rsidRPr="0053375C">
        <w:rPr>
          <w:rFonts w:ascii="Candara" w:eastAsia="Times New Roman" w:hAnsi="Candara" w:cs="Times New Roman"/>
          <w:sz w:val="24"/>
          <w:szCs w:val="24"/>
        </w:rPr>
        <w:t xml:space="preserve">] </w:t>
      </w:r>
      <w:r w:rsidRPr="002123B3">
        <w:rPr>
          <w:rFonts w:ascii="Candara" w:eastAsia="Times New Roman" w:hAnsi="Candara" w:cs="Times New Roman"/>
          <w:sz w:val="24"/>
          <w:szCs w:val="24"/>
        </w:rPr>
        <w:t xml:space="preserve">board members, officers, employees, volunteers and agents; </w:t>
      </w:r>
    </w:p>
    <w:p w:rsidR="002123B3" w:rsidRPr="002123B3" w:rsidRDefault="002123B3" w:rsidP="002123B3">
      <w:pPr>
        <w:numPr>
          <w:ilvl w:val="0"/>
          <w:numId w:val="19"/>
        </w:numPr>
        <w:spacing w:after="0" w:line="240" w:lineRule="auto"/>
        <w:rPr>
          <w:rFonts w:ascii="Candara" w:eastAsia="Times New Roman" w:hAnsi="Candara" w:cs="Times New Roman"/>
          <w:sz w:val="24"/>
          <w:szCs w:val="24"/>
        </w:rPr>
      </w:pPr>
      <w:r w:rsidRPr="002123B3">
        <w:rPr>
          <w:rFonts w:ascii="Candara" w:eastAsia="Times New Roman" w:hAnsi="Candara" w:cs="Times New Roman"/>
          <w:sz w:val="24"/>
          <w:szCs w:val="24"/>
        </w:rPr>
        <w:t xml:space="preserve">Event exhibitors and their employees, volunteers or agents; </w:t>
      </w:r>
    </w:p>
    <w:p w:rsidR="002123B3" w:rsidRPr="002123B3" w:rsidRDefault="002123B3" w:rsidP="002123B3">
      <w:pPr>
        <w:numPr>
          <w:ilvl w:val="0"/>
          <w:numId w:val="19"/>
        </w:numPr>
        <w:spacing w:after="0" w:line="240" w:lineRule="auto"/>
        <w:rPr>
          <w:rFonts w:ascii="Candara" w:eastAsia="Times New Roman" w:hAnsi="Candara" w:cs="Times New Roman"/>
          <w:sz w:val="24"/>
          <w:szCs w:val="24"/>
        </w:rPr>
      </w:pPr>
      <w:r w:rsidRPr="002123B3">
        <w:rPr>
          <w:rFonts w:ascii="Candara" w:eastAsia="Times New Roman" w:hAnsi="Candara" w:cs="Times New Roman"/>
          <w:sz w:val="24"/>
          <w:szCs w:val="24"/>
        </w:rPr>
        <w:t xml:space="preserve">Independent contractors working at the Event Site; </w:t>
      </w:r>
    </w:p>
    <w:p w:rsidR="002123B3" w:rsidRPr="002123B3" w:rsidRDefault="002123B3" w:rsidP="002123B3">
      <w:pPr>
        <w:numPr>
          <w:ilvl w:val="0"/>
          <w:numId w:val="19"/>
        </w:numPr>
        <w:spacing w:after="0" w:line="240" w:lineRule="auto"/>
        <w:rPr>
          <w:rFonts w:ascii="Candara" w:eastAsia="Times New Roman" w:hAnsi="Candara" w:cs="Times New Roman"/>
          <w:sz w:val="24"/>
          <w:szCs w:val="24"/>
        </w:rPr>
      </w:pPr>
      <w:r w:rsidRPr="002123B3">
        <w:rPr>
          <w:rFonts w:ascii="Candara" w:eastAsia="Times New Roman" w:hAnsi="Candara" w:cs="Times New Roman"/>
          <w:sz w:val="24"/>
          <w:szCs w:val="24"/>
        </w:rPr>
        <w:t xml:space="preserve">Event facility staff and employees; </w:t>
      </w:r>
    </w:p>
    <w:p w:rsidR="002123B3" w:rsidRPr="002123B3" w:rsidRDefault="002123B3" w:rsidP="002123B3">
      <w:pPr>
        <w:numPr>
          <w:ilvl w:val="0"/>
          <w:numId w:val="19"/>
        </w:numPr>
        <w:spacing w:after="0" w:line="240" w:lineRule="auto"/>
        <w:rPr>
          <w:rFonts w:ascii="Candara" w:eastAsia="Times New Roman" w:hAnsi="Candara" w:cs="Times New Roman"/>
          <w:sz w:val="24"/>
          <w:szCs w:val="24"/>
        </w:rPr>
      </w:pPr>
      <w:r w:rsidRPr="002123B3">
        <w:rPr>
          <w:rFonts w:ascii="Candara" w:eastAsia="Times New Roman" w:hAnsi="Candara" w:cs="Times New Roman"/>
          <w:sz w:val="24"/>
          <w:szCs w:val="24"/>
        </w:rPr>
        <w:t xml:space="preserve">Event performers, participants, or contributors; and </w:t>
      </w:r>
    </w:p>
    <w:p w:rsidR="002123B3" w:rsidRPr="002123B3" w:rsidRDefault="002123B3" w:rsidP="002123B3">
      <w:pPr>
        <w:numPr>
          <w:ilvl w:val="0"/>
          <w:numId w:val="19"/>
        </w:numPr>
        <w:spacing w:after="0" w:line="240" w:lineRule="auto"/>
        <w:rPr>
          <w:rFonts w:ascii="Candara" w:eastAsia="Times New Roman" w:hAnsi="Candara" w:cs="Times New Roman"/>
          <w:sz w:val="24"/>
          <w:szCs w:val="24"/>
        </w:rPr>
      </w:pPr>
      <w:r w:rsidRPr="002123B3">
        <w:rPr>
          <w:rFonts w:ascii="Candara" w:eastAsia="Times New Roman" w:hAnsi="Candara" w:cs="Times New Roman"/>
          <w:sz w:val="24"/>
          <w:szCs w:val="24"/>
        </w:rPr>
        <w:t xml:space="preserve">All Event attendees. </w:t>
      </w:r>
    </w:p>
    <w:p w:rsidR="002123B3" w:rsidRPr="002123B3" w:rsidRDefault="002123B3" w:rsidP="002123B3">
      <w:pPr>
        <w:spacing w:after="0" w:line="240" w:lineRule="auto"/>
        <w:ind w:left="1440"/>
        <w:rPr>
          <w:rFonts w:ascii="Candara" w:eastAsia="Times New Roman" w:hAnsi="Candara" w:cs="Times New Roman"/>
          <w:sz w:val="24"/>
          <w:szCs w:val="24"/>
        </w:rPr>
      </w:pPr>
    </w:p>
    <w:p w:rsidR="002123B3" w:rsidRPr="002123B3" w:rsidRDefault="002123B3" w:rsidP="002123B3">
      <w:pPr>
        <w:spacing w:after="0" w:line="240" w:lineRule="auto"/>
        <w:ind w:left="720" w:hanging="540"/>
        <w:rPr>
          <w:rFonts w:ascii="Candara" w:eastAsia="Times New Roman" w:hAnsi="Candara" w:cs="Times New Roman"/>
          <w:sz w:val="24"/>
          <w:szCs w:val="24"/>
        </w:rPr>
      </w:pPr>
      <w:r w:rsidRPr="002123B3">
        <w:rPr>
          <w:rFonts w:ascii="Candara" w:eastAsia="Times New Roman" w:hAnsi="Candara" w:cs="Times New Roman"/>
          <w:sz w:val="24"/>
          <w:szCs w:val="24"/>
        </w:rPr>
        <w:t>(b)</w:t>
      </w:r>
      <w:r w:rsidRPr="002123B3">
        <w:rPr>
          <w:rFonts w:ascii="Candara" w:eastAsia="Times New Roman" w:hAnsi="Candara" w:cs="Times New Roman"/>
          <w:sz w:val="24"/>
          <w:szCs w:val="24"/>
        </w:rPr>
        <w:tab/>
      </w:r>
      <w:r w:rsidRPr="002123B3">
        <w:rPr>
          <w:rFonts w:ascii="Candara" w:eastAsia="Times New Roman" w:hAnsi="Candara" w:cs="Times New Roman"/>
          <w:sz w:val="24"/>
          <w:szCs w:val="24"/>
          <w:u w:val="single"/>
        </w:rPr>
        <w:t>Policy Communication</w:t>
      </w:r>
      <w:r w:rsidRPr="002123B3">
        <w:rPr>
          <w:rFonts w:ascii="Candara" w:eastAsia="Times New Roman" w:hAnsi="Candara" w:cs="Times New Roman"/>
          <w:sz w:val="24"/>
          <w:szCs w:val="24"/>
        </w:rPr>
        <w:t xml:space="preserve">: </w:t>
      </w:r>
      <w:r w:rsidRPr="0053375C">
        <w:rPr>
          <w:rFonts w:ascii="Candara" w:eastAsia="Times New Roman" w:hAnsi="Candara" w:cs="Times New Roman"/>
          <w:sz w:val="24"/>
          <w:szCs w:val="24"/>
        </w:rPr>
        <w:t>[</w:t>
      </w:r>
      <w:r w:rsidR="0053375C">
        <w:rPr>
          <w:rFonts w:ascii="Candara" w:eastAsia="Times New Roman" w:hAnsi="Candara" w:cs="Times New Roman"/>
          <w:sz w:val="24"/>
          <w:szCs w:val="24"/>
          <w:u w:val="single"/>
        </w:rPr>
        <w:t>______________________</w:t>
      </w:r>
      <w:r w:rsidRPr="0053375C">
        <w:rPr>
          <w:rFonts w:ascii="Candara" w:eastAsia="Times New Roman" w:hAnsi="Candara" w:cs="Times New Roman"/>
          <w:sz w:val="24"/>
          <w:szCs w:val="24"/>
        </w:rPr>
        <w:t>]</w:t>
      </w:r>
      <w:r w:rsidRPr="002123B3">
        <w:rPr>
          <w:rFonts w:ascii="Candara" w:eastAsia="Times New Roman" w:hAnsi="Candara" w:cs="Times New Roman"/>
          <w:sz w:val="24"/>
          <w:szCs w:val="24"/>
        </w:rPr>
        <w:t xml:space="preserve"> will communicate its Commercial Tobacco-Free Event Policy as widely as possible through press releases, website announcements, public service announcements, printed ticket reminders, Event materials and instructions, Event maps, and all other forms of communication (both internal and external) about the Event.</w:t>
      </w:r>
    </w:p>
    <w:p w:rsidR="002123B3" w:rsidRPr="002123B3" w:rsidRDefault="002123B3" w:rsidP="002123B3">
      <w:pPr>
        <w:spacing w:after="0" w:line="240" w:lineRule="auto"/>
        <w:jc w:val="center"/>
        <w:outlineLvl w:val="0"/>
        <w:rPr>
          <w:rFonts w:ascii="Candara" w:eastAsia="Times New Roman" w:hAnsi="Candara" w:cs="Times New Roman"/>
          <w:b/>
          <w:sz w:val="24"/>
          <w:szCs w:val="24"/>
        </w:rPr>
      </w:pPr>
    </w:p>
    <w:p w:rsidR="002123B3" w:rsidRPr="002123B3" w:rsidRDefault="002123B3" w:rsidP="002123B3">
      <w:pPr>
        <w:tabs>
          <w:tab w:val="decimal" w:pos="480"/>
          <w:tab w:val="decimal" w:pos="1080"/>
          <w:tab w:val="decimal" w:pos="1680"/>
          <w:tab w:val="left" w:pos="2280"/>
          <w:tab w:val="decimal" w:pos="4680"/>
          <w:tab w:val="left" w:pos="7080"/>
        </w:tabs>
        <w:autoSpaceDE w:val="0"/>
        <w:autoSpaceDN w:val="0"/>
        <w:spacing w:after="0" w:line="240" w:lineRule="auto"/>
        <w:ind w:right="144"/>
        <w:jc w:val="both"/>
        <w:rPr>
          <w:rFonts w:ascii="Candara" w:eastAsia="Times New Roman" w:hAnsi="Candara" w:cs="Times New Roman"/>
          <w:bCs/>
          <w:iCs/>
          <w:sz w:val="24"/>
          <w:szCs w:val="24"/>
        </w:rPr>
      </w:pPr>
      <w:r w:rsidRPr="002123B3">
        <w:rPr>
          <w:rFonts w:ascii="Candara" w:eastAsia="Times New Roman" w:hAnsi="Candara" w:cs="Times New Roman"/>
          <w:sz w:val="24"/>
          <w:szCs w:val="24"/>
        </w:rPr>
        <w:t>This Commercial Tobacco-Free Event Policy may or may not coincide with tribe, state, or local laws that prohibit smoking in enclosed common areas within common-use buildings, other common use meeting rooms, lounges, hallways, restrooms, elevators, stairways and stairwells, and vehicles owned, leased or provided by the owner/manager.</w:t>
      </w:r>
    </w:p>
    <w:p w:rsidR="002123B3" w:rsidRPr="002123B3" w:rsidRDefault="002123B3" w:rsidP="002123B3">
      <w:pPr>
        <w:spacing w:after="0" w:line="240" w:lineRule="auto"/>
        <w:rPr>
          <w:rFonts w:ascii="Candara" w:eastAsia="Times New Roman" w:hAnsi="Candara" w:cs="Times New Roman"/>
          <w:sz w:val="24"/>
          <w:szCs w:val="24"/>
        </w:rPr>
      </w:pPr>
    </w:p>
    <w:p w:rsidR="002123B3" w:rsidRPr="002123B3" w:rsidRDefault="002123B3" w:rsidP="002123B3">
      <w:pPr>
        <w:spacing w:after="0" w:line="240" w:lineRule="auto"/>
        <w:rPr>
          <w:rFonts w:ascii="Candara" w:eastAsia="Times New Roman" w:hAnsi="Candara" w:cs="Times New Roman"/>
          <w:sz w:val="24"/>
          <w:szCs w:val="24"/>
        </w:rPr>
      </w:pPr>
      <w:r w:rsidRPr="002123B3">
        <w:rPr>
          <w:rFonts w:ascii="Candara" w:eastAsia="Times New Roman" w:hAnsi="Candara" w:cs="Times New Roman"/>
          <w:sz w:val="24"/>
          <w:szCs w:val="24"/>
        </w:rPr>
        <w:t>___________________________________</w:t>
      </w:r>
    </w:p>
    <w:p w:rsidR="002123B3" w:rsidRPr="002123B3" w:rsidRDefault="002123B3" w:rsidP="002123B3">
      <w:pPr>
        <w:spacing w:after="0" w:line="240" w:lineRule="auto"/>
        <w:outlineLvl w:val="0"/>
        <w:rPr>
          <w:rFonts w:ascii="Candara" w:eastAsia="Times New Roman" w:hAnsi="Candara" w:cs="Times New Roman"/>
          <w:sz w:val="24"/>
          <w:szCs w:val="24"/>
        </w:rPr>
      </w:pPr>
      <w:r w:rsidRPr="002123B3">
        <w:rPr>
          <w:rFonts w:ascii="Candara" w:eastAsia="Times New Roman" w:hAnsi="Candara" w:cs="Times New Roman"/>
          <w:sz w:val="24"/>
          <w:szCs w:val="24"/>
        </w:rPr>
        <w:t xml:space="preserve">Name </w:t>
      </w:r>
    </w:p>
    <w:p w:rsidR="002123B3" w:rsidRPr="002123B3" w:rsidRDefault="002123B3" w:rsidP="002123B3">
      <w:pPr>
        <w:spacing w:after="0" w:line="240" w:lineRule="auto"/>
        <w:rPr>
          <w:rFonts w:ascii="Candara" w:eastAsia="Times New Roman" w:hAnsi="Candara" w:cs="Times New Roman"/>
          <w:sz w:val="24"/>
          <w:szCs w:val="24"/>
        </w:rPr>
      </w:pPr>
    </w:p>
    <w:p w:rsidR="002123B3" w:rsidRPr="002123B3" w:rsidRDefault="002123B3" w:rsidP="002123B3">
      <w:pPr>
        <w:spacing w:after="0" w:line="240" w:lineRule="auto"/>
        <w:rPr>
          <w:rFonts w:ascii="Candara" w:eastAsia="Times New Roman" w:hAnsi="Candara" w:cs="Times New Roman"/>
          <w:sz w:val="24"/>
          <w:szCs w:val="24"/>
        </w:rPr>
      </w:pPr>
      <w:r w:rsidRPr="002123B3">
        <w:rPr>
          <w:rFonts w:ascii="Candara" w:eastAsia="Times New Roman" w:hAnsi="Candara" w:cs="Times New Roman"/>
          <w:sz w:val="24"/>
          <w:szCs w:val="24"/>
        </w:rPr>
        <w:t>___________________________________</w:t>
      </w:r>
    </w:p>
    <w:p w:rsidR="002123B3" w:rsidRPr="002123B3" w:rsidRDefault="002123B3" w:rsidP="002123B3">
      <w:pPr>
        <w:spacing w:after="0" w:line="240" w:lineRule="auto"/>
        <w:outlineLvl w:val="0"/>
        <w:rPr>
          <w:rFonts w:ascii="Candara" w:eastAsia="Times New Roman" w:hAnsi="Candara" w:cs="Times New Roman"/>
          <w:sz w:val="24"/>
          <w:szCs w:val="24"/>
        </w:rPr>
      </w:pPr>
      <w:r w:rsidRPr="002123B3">
        <w:rPr>
          <w:rFonts w:ascii="Candara" w:eastAsia="Times New Roman" w:hAnsi="Candara" w:cs="Times New Roman"/>
          <w:sz w:val="24"/>
          <w:szCs w:val="24"/>
        </w:rPr>
        <w:t>Date</w:t>
      </w:r>
    </w:p>
    <w:p w:rsidR="002123B3" w:rsidRPr="002123B3" w:rsidRDefault="002123B3" w:rsidP="002123B3">
      <w:pPr>
        <w:spacing w:after="0" w:line="240" w:lineRule="auto"/>
        <w:outlineLvl w:val="0"/>
        <w:rPr>
          <w:rFonts w:ascii="Candara" w:eastAsia="Times New Roman" w:hAnsi="Candara" w:cs="Times New Roman"/>
          <w:sz w:val="20"/>
          <w:szCs w:val="27"/>
        </w:rPr>
      </w:pPr>
    </w:p>
    <w:p w:rsidR="002123B3" w:rsidRDefault="002123B3" w:rsidP="00D15636">
      <w:pPr>
        <w:spacing w:after="0" w:line="240" w:lineRule="auto"/>
        <w:outlineLvl w:val="0"/>
        <w:rPr>
          <w:rFonts w:ascii="Candara" w:eastAsia="Times New Roman" w:hAnsi="Candara" w:cs="Times New Roman"/>
          <w:sz w:val="20"/>
          <w:szCs w:val="27"/>
        </w:rPr>
      </w:pPr>
      <w:r w:rsidRPr="002123B3">
        <w:rPr>
          <w:rFonts w:ascii="Candara" w:eastAsia="Times New Roman" w:hAnsi="Candara" w:cs="Times New Roman"/>
          <w:sz w:val="20"/>
          <w:szCs w:val="27"/>
        </w:rPr>
        <w:t>(Signature by organization leader such as clinical he</w:t>
      </w:r>
      <w:r>
        <w:rPr>
          <w:rFonts w:ascii="Candara" w:eastAsia="Times New Roman" w:hAnsi="Candara" w:cs="Times New Roman"/>
          <w:sz w:val="20"/>
          <w:szCs w:val="27"/>
        </w:rPr>
        <w:t>alth director, health director)</w:t>
      </w:r>
    </w:p>
    <w:p w:rsidR="002B0735" w:rsidRDefault="002B0735" w:rsidP="00D15636">
      <w:pPr>
        <w:spacing w:after="0" w:line="240" w:lineRule="auto"/>
        <w:outlineLvl w:val="0"/>
        <w:rPr>
          <w:rFonts w:ascii="Candara" w:eastAsia="Times New Roman" w:hAnsi="Candara" w:cs="Times New Roman"/>
          <w:sz w:val="20"/>
          <w:szCs w:val="27"/>
        </w:rPr>
      </w:pPr>
    </w:p>
    <w:p w:rsidR="002B0735" w:rsidRDefault="002B0735" w:rsidP="00D15636">
      <w:pPr>
        <w:spacing w:after="0" w:line="240" w:lineRule="auto"/>
        <w:outlineLvl w:val="0"/>
        <w:rPr>
          <w:rFonts w:ascii="Candara" w:eastAsia="Times New Roman" w:hAnsi="Candara" w:cs="Times New Roman"/>
          <w:sz w:val="20"/>
          <w:szCs w:val="27"/>
        </w:rPr>
      </w:pPr>
    </w:p>
    <w:p w:rsidR="00904812" w:rsidRDefault="00904812" w:rsidP="00D15636">
      <w:pPr>
        <w:spacing w:after="0" w:line="240" w:lineRule="auto"/>
        <w:outlineLvl w:val="0"/>
        <w:rPr>
          <w:rFonts w:ascii="Candara" w:eastAsia="Times New Roman" w:hAnsi="Candara" w:cs="Times New Roman"/>
          <w:sz w:val="20"/>
          <w:szCs w:val="27"/>
        </w:rPr>
      </w:pPr>
    </w:p>
    <w:p w:rsidR="00FD1394" w:rsidRPr="00FD1394" w:rsidRDefault="00FD1394" w:rsidP="00FD1394">
      <w:pPr>
        <w:spacing w:after="0" w:line="240" w:lineRule="auto"/>
        <w:rPr>
          <w:rFonts w:ascii="Candara" w:eastAsia="Candara" w:hAnsi="Candara" w:cs="Arial"/>
        </w:rPr>
      </w:pPr>
    </w:p>
    <w:p w:rsidR="00FD1394" w:rsidRPr="00FD1394" w:rsidRDefault="00FD1394" w:rsidP="00FD1394">
      <w:pPr>
        <w:tabs>
          <w:tab w:val="left" w:pos="2070"/>
        </w:tabs>
        <w:spacing w:after="0" w:line="240" w:lineRule="auto"/>
        <w:jc w:val="center"/>
        <w:rPr>
          <w:rFonts w:ascii="Candara" w:eastAsia="Candara" w:hAnsi="Candara" w:cs="Arial"/>
          <w:b/>
          <w:sz w:val="20"/>
          <w:szCs w:val="20"/>
        </w:rPr>
      </w:pPr>
      <w:r w:rsidRPr="00FD1394">
        <w:rPr>
          <w:rFonts w:ascii="Candara" w:eastAsia="Candara" w:hAnsi="Candara" w:cs="Times New Roman"/>
          <w:noProof/>
        </w:rPr>
        <mc:AlternateContent>
          <mc:Choice Requires="wps">
            <w:drawing>
              <wp:anchor distT="0" distB="0" distL="114300" distR="114300" simplePos="0" relativeHeight="251686912" behindDoc="1" locked="0" layoutInCell="1" allowOverlap="1" wp14:anchorId="21AF34B2" wp14:editId="598559DE">
                <wp:simplePos x="0" y="0"/>
                <wp:positionH relativeFrom="column">
                  <wp:posOffset>-194945</wp:posOffset>
                </wp:positionH>
                <wp:positionV relativeFrom="paragraph">
                  <wp:posOffset>9744075</wp:posOffset>
                </wp:positionV>
                <wp:extent cx="7803515" cy="330835"/>
                <wp:effectExtent l="0" t="0" r="6985"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3515" cy="330835"/>
                        </a:xfrm>
                        <a:prstGeom prst="rect">
                          <a:avLst/>
                        </a:prstGeom>
                        <a:solidFill>
                          <a:srgbClr val="46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A3F3625" id="Rectangle 18" o:spid="_x0000_s1026" style="position:absolute;margin-left:-15.35pt;margin-top:767.25pt;width:614.45pt;height:26.0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" fillcolor="#460000" stroked="f"/>
            </w:pict>
          </mc:Fallback>
        </mc:AlternateContent>
      </w:r>
      <w:r w:rsidRPr="00FD1394">
        <w:rPr>
          <w:rFonts w:ascii="Candara" w:eastAsia="Candara" w:hAnsi="Candara" w:cs="Times New Roman"/>
          <w:noProof/>
        </w:rPr>
        <mc:AlternateContent>
          <mc:Choice Requires="wps">
            <w:drawing>
              <wp:anchor distT="0" distB="0" distL="114300" distR="114300" simplePos="0" relativeHeight="251685888" behindDoc="1" locked="0" layoutInCell="1" allowOverlap="1" wp14:anchorId="6BD5853E" wp14:editId="7965956E">
                <wp:simplePos x="0" y="0"/>
                <wp:positionH relativeFrom="column">
                  <wp:posOffset>-194945</wp:posOffset>
                </wp:positionH>
                <wp:positionV relativeFrom="paragraph">
                  <wp:posOffset>9744075</wp:posOffset>
                </wp:positionV>
                <wp:extent cx="7803515" cy="330835"/>
                <wp:effectExtent l="0" t="0" r="6985"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3515" cy="330835"/>
                        </a:xfrm>
                        <a:prstGeom prst="rect">
                          <a:avLst/>
                        </a:prstGeom>
                        <a:solidFill>
                          <a:srgbClr val="46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D8C3A4C" id="Rectangle 17" o:spid="_x0000_s1026" style="position:absolute;margin-left:-15.35pt;margin-top:767.25pt;width:614.45pt;height:26.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" fillcolor="#460000" stroked="f"/>
            </w:pict>
          </mc:Fallback>
        </mc:AlternateContent>
      </w:r>
      <w:r w:rsidRPr="00FD1394">
        <w:rPr>
          <w:rFonts w:ascii="Candara" w:eastAsia="Candara" w:hAnsi="Candara" w:cs="Times New Roman"/>
          <w:noProof/>
        </w:rPr>
        <mc:AlternateContent>
          <mc:Choice Requires="wps">
            <w:drawing>
              <wp:anchor distT="0" distB="0" distL="114300" distR="114300" simplePos="0" relativeHeight="251687936" behindDoc="1" locked="0" layoutInCell="1" allowOverlap="1" wp14:anchorId="49228B2E" wp14:editId="4D42450B">
                <wp:simplePos x="0" y="0"/>
                <wp:positionH relativeFrom="column">
                  <wp:posOffset>-194945</wp:posOffset>
                </wp:positionH>
                <wp:positionV relativeFrom="paragraph">
                  <wp:posOffset>9744075</wp:posOffset>
                </wp:positionV>
                <wp:extent cx="7803515" cy="330835"/>
                <wp:effectExtent l="0" t="0" r="6985"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3515" cy="330835"/>
                        </a:xfrm>
                        <a:prstGeom prst="rect">
                          <a:avLst/>
                        </a:prstGeom>
                        <a:solidFill>
                          <a:srgbClr val="46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AD1A763" id="Rectangle 15" o:spid="_x0000_s1026" style="position:absolute;margin-left:-15.35pt;margin-top:767.25pt;width:614.45pt;height:26.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" fillcolor="#460000" stroked="f"/>
            </w:pict>
          </mc:Fallback>
        </mc:AlternateContent>
      </w:r>
      <w:r w:rsidRPr="00FD1394">
        <w:rPr>
          <w:rFonts w:ascii="Candara" w:eastAsia="Candara" w:hAnsi="Candara" w:cs="Times New Roman"/>
          <w:noProof/>
        </w:rPr>
        <mc:AlternateContent>
          <mc:Choice Requires="wps">
            <w:drawing>
              <wp:anchor distT="0" distB="0" distL="114300" distR="114300" simplePos="0" relativeHeight="251688960" behindDoc="1" locked="0" layoutInCell="1" allowOverlap="1" wp14:anchorId="025F8EF7" wp14:editId="26FC56A6">
                <wp:simplePos x="0" y="0"/>
                <wp:positionH relativeFrom="column">
                  <wp:posOffset>-12065</wp:posOffset>
                </wp:positionH>
                <wp:positionV relativeFrom="paragraph">
                  <wp:posOffset>9633585</wp:posOffset>
                </wp:positionV>
                <wp:extent cx="7803515" cy="952500"/>
                <wp:effectExtent l="0" t="0" r="6985"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3515" cy="952500"/>
                        </a:xfrm>
                        <a:prstGeom prst="rect">
                          <a:avLst/>
                        </a:prstGeom>
                        <a:solidFill>
                          <a:srgbClr val="46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0E36B88" id="Rectangle 16" o:spid="_x0000_s1026" style="position:absolute;margin-left:-.95pt;margin-top:758.55pt;width:614.45pt;height: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" fillcolor="#460000" stroked="f"/>
            </w:pict>
          </mc:Fallback>
        </mc:AlternateContent>
      </w:r>
      <w:r w:rsidRPr="00FD1394">
        <w:rPr>
          <w:rFonts w:ascii="Candara" w:eastAsia="Candara" w:hAnsi="Candara" w:cs="Arial"/>
          <w:b/>
          <w:sz w:val="20"/>
          <w:szCs w:val="20"/>
        </w:rPr>
        <w:t>ACKNOWLEDGEMENT FORM FOR CONSULTANT/INDEPENDENT CONTRACTORS</w:t>
      </w:r>
    </w:p>
    <w:p w:rsidR="00FD1394" w:rsidRPr="00FD1394" w:rsidRDefault="00FD1394" w:rsidP="00FD1394">
      <w:pPr>
        <w:spacing w:after="0" w:line="240" w:lineRule="auto"/>
        <w:rPr>
          <w:rFonts w:ascii="Candara" w:eastAsia="Candara" w:hAnsi="Candara" w:cs="Arial"/>
          <w:sz w:val="20"/>
          <w:szCs w:val="20"/>
        </w:rPr>
      </w:pPr>
    </w:p>
    <w:p w:rsidR="00FD1394" w:rsidRPr="00FD1394" w:rsidRDefault="00FD1394" w:rsidP="00FD1394">
      <w:pPr>
        <w:spacing w:after="0" w:line="240" w:lineRule="auto"/>
        <w:rPr>
          <w:rFonts w:ascii="Candara" w:eastAsia="Candara" w:hAnsi="Candara" w:cs="Arial"/>
          <w:sz w:val="20"/>
          <w:szCs w:val="20"/>
        </w:rPr>
      </w:pPr>
      <w:r w:rsidRPr="00FD1394">
        <w:rPr>
          <w:rFonts w:ascii="Candara" w:eastAsia="Candara" w:hAnsi="Candara" w:cs="Arial"/>
          <w:sz w:val="20"/>
          <w:szCs w:val="20"/>
        </w:rPr>
        <w:t>Consultant/Independent Contractor acknowledges that it is not an employee of the Great Plains Tribal Chairmen’s Health Board (“GPTCHB”), but have the following status:</w:t>
      </w:r>
    </w:p>
    <w:p w:rsidR="00FD1394" w:rsidRPr="00FD1394" w:rsidRDefault="00FD1394" w:rsidP="00FD1394">
      <w:pPr>
        <w:spacing w:after="0" w:line="240" w:lineRule="auto"/>
        <w:rPr>
          <w:rFonts w:ascii="Candara" w:eastAsia="Candara" w:hAnsi="Candara" w:cs="Arial"/>
          <w:sz w:val="20"/>
          <w:szCs w:val="20"/>
        </w:rPr>
      </w:pPr>
    </w:p>
    <w:p w:rsidR="00FD1394" w:rsidRPr="00FD1394" w:rsidRDefault="00FD1394" w:rsidP="00FD1394">
      <w:pPr>
        <w:spacing w:after="0" w:line="240" w:lineRule="auto"/>
        <w:rPr>
          <w:rFonts w:ascii="Candara" w:eastAsia="Candara" w:hAnsi="Candara" w:cs="Arial"/>
          <w:sz w:val="20"/>
          <w:szCs w:val="20"/>
        </w:rPr>
      </w:pPr>
      <w:r w:rsidRPr="00FD1394">
        <w:rPr>
          <w:rFonts w:ascii="Candara" w:eastAsia="Candara" w:hAnsi="Candara" w:cs="Arial"/>
          <w:sz w:val="20"/>
          <w:szCs w:val="20"/>
        </w:rPr>
        <w:t>_____</w:t>
      </w:r>
      <w:r w:rsidRPr="00FD1394">
        <w:rPr>
          <w:rFonts w:ascii="Candara" w:eastAsia="Candara" w:hAnsi="Candara" w:cs="Arial"/>
          <w:sz w:val="20"/>
          <w:szCs w:val="20"/>
        </w:rPr>
        <w:tab/>
        <w:t>Employee of:</w:t>
      </w:r>
    </w:p>
    <w:p w:rsidR="00FD1394" w:rsidRPr="00FD1394" w:rsidRDefault="00FD1394" w:rsidP="00FD1394">
      <w:pPr>
        <w:spacing w:after="0" w:line="240" w:lineRule="auto"/>
        <w:rPr>
          <w:rFonts w:ascii="Candara" w:eastAsia="Candara" w:hAnsi="Candara" w:cs="Arial"/>
          <w:sz w:val="20"/>
          <w:szCs w:val="20"/>
        </w:rPr>
      </w:pPr>
    </w:p>
    <w:p w:rsidR="00FD1394" w:rsidRPr="00FD1394" w:rsidRDefault="00FD1394" w:rsidP="00FD1394">
      <w:pPr>
        <w:spacing w:after="0" w:line="240" w:lineRule="auto"/>
        <w:rPr>
          <w:rFonts w:ascii="Candara" w:eastAsia="Candara" w:hAnsi="Candara" w:cs="Arial"/>
          <w:sz w:val="20"/>
          <w:szCs w:val="20"/>
        </w:rPr>
      </w:pPr>
      <w:r w:rsidRPr="00FD1394">
        <w:rPr>
          <w:rFonts w:ascii="Candara" w:eastAsia="Candara" w:hAnsi="Candara" w:cs="Arial"/>
          <w:sz w:val="20"/>
          <w:szCs w:val="20"/>
        </w:rPr>
        <w:t>___</w:t>
      </w:r>
      <w:r>
        <w:rPr>
          <w:rFonts w:ascii="Candara" w:eastAsia="Candara" w:hAnsi="Candara" w:cs="Arial"/>
          <w:sz w:val="20"/>
          <w:szCs w:val="20"/>
        </w:rPr>
        <w:t>X</w:t>
      </w:r>
      <w:r w:rsidRPr="00FD1394">
        <w:rPr>
          <w:rFonts w:ascii="Candara" w:eastAsia="Candara" w:hAnsi="Candara" w:cs="Arial"/>
          <w:sz w:val="20"/>
          <w:szCs w:val="20"/>
        </w:rPr>
        <w:t>__</w:t>
      </w:r>
      <w:r w:rsidRPr="00FD1394">
        <w:rPr>
          <w:rFonts w:ascii="Candara" w:eastAsia="Candara" w:hAnsi="Candara" w:cs="Arial"/>
          <w:sz w:val="20"/>
          <w:szCs w:val="20"/>
        </w:rPr>
        <w:tab/>
        <w:t>Consultant/independent contractor to:</w:t>
      </w:r>
    </w:p>
    <w:p w:rsidR="00FD1394" w:rsidRPr="00FD1394" w:rsidRDefault="00FD1394" w:rsidP="00FD1394">
      <w:pPr>
        <w:spacing w:after="0" w:line="240" w:lineRule="auto"/>
        <w:rPr>
          <w:rFonts w:ascii="Candara" w:eastAsia="Candara" w:hAnsi="Candara" w:cs="Arial"/>
          <w:sz w:val="20"/>
          <w:szCs w:val="20"/>
        </w:rPr>
      </w:pPr>
    </w:p>
    <w:p w:rsidR="00FD1394" w:rsidRPr="00FD1394" w:rsidRDefault="00FD1394" w:rsidP="00FD1394">
      <w:pPr>
        <w:spacing w:after="0" w:line="240" w:lineRule="auto"/>
        <w:rPr>
          <w:rFonts w:ascii="Candara" w:eastAsia="Candara" w:hAnsi="Candara" w:cs="Arial"/>
          <w:sz w:val="20"/>
          <w:szCs w:val="20"/>
        </w:rPr>
      </w:pPr>
      <w:r w:rsidRPr="00FD1394">
        <w:rPr>
          <w:rFonts w:ascii="Candara" w:eastAsia="Candara" w:hAnsi="Candara" w:cs="Arial"/>
          <w:sz w:val="20"/>
          <w:szCs w:val="20"/>
        </w:rPr>
        <w:t>_____</w:t>
      </w:r>
      <w:r w:rsidRPr="00FD1394">
        <w:rPr>
          <w:rFonts w:ascii="Candara" w:eastAsia="Candara" w:hAnsi="Candara" w:cs="Arial"/>
          <w:sz w:val="20"/>
          <w:szCs w:val="20"/>
        </w:rPr>
        <w:tab/>
        <w:t>Self-employed consultant/independent contractor.</w:t>
      </w:r>
    </w:p>
    <w:p w:rsidR="00FD1394" w:rsidRPr="00FD1394" w:rsidRDefault="00FD1394" w:rsidP="00FD1394">
      <w:pPr>
        <w:spacing w:after="0" w:line="240" w:lineRule="auto"/>
        <w:rPr>
          <w:rFonts w:ascii="Candara" w:eastAsia="Candara" w:hAnsi="Candara" w:cs="Arial"/>
          <w:sz w:val="20"/>
          <w:szCs w:val="20"/>
        </w:rPr>
      </w:pPr>
    </w:p>
    <w:p w:rsidR="00FD1394" w:rsidRPr="00FD1394" w:rsidRDefault="00FD1394" w:rsidP="00FD1394">
      <w:pPr>
        <w:spacing w:after="0" w:line="240" w:lineRule="auto"/>
        <w:rPr>
          <w:rFonts w:ascii="Candara" w:eastAsia="Candara" w:hAnsi="Candara" w:cs="Arial"/>
          <w:sz w:val="20"/>
          <w:szCs w:val="20"/>
        </w:rPr>
      </w:pPr>
      <w:r w:rsidRPr="00FD1394">
        <w:rPr>
          <w:rFonts w:ascii="Candara" w:eastAsia="Candara" w:hAnsi="Candara" w:cs="Arial"/>
          <w:sz w:val="20"/>
          <w:szCs w:val="20"/>
        </w:rPr>
        <w:t xml:space="preserve">Consultant/Independent Contractor understand that he/she is </w:t>
      </w:r>
      <w:r w:rsidRPr="00FD1394">
        <w:rPr>
          <w:rFonts w:ascii="Candara" w:eastAsia="Candara" w:hAnsi="Candara" w:cs="Arial"/>
          <w:b/>
          <w:sz w:val="20"/>
          <w:szCs w:val="20"/>
        </w:rPr>
        <w:t>NOT</w:t>
      </w:r>
      <w:r w:rsidRPr="00FD1394">
        <w:rPr>
          <w:rFonts w:ascii="Candara" w:eastAsia="Candara" w:hAnsi="Candara" w:cs="Arial"/>
          <w:sz w:val="20"/>
          <w:szCs w:val="20"/>
        </w:rPr>
        <w:t xml:space="preserve"> an employee of the GPTCHB and that GPTCHB is </w:t>
      </w:r>
      <w:r w:rsidRPr="00FD1394">
        <w:rPr>
          <w:rFonts w:ascii="Candara" w:eastAsia="Candara" w:hAnsi="Candara" w:cs="Arial"/>
          <w:b/>
          <w:sz w:val="20"/>
          <w:szCs w:val="20"/>
        </w:rPr>
        <w:t>NOT</w:t>
      </w:r>
      <w:r w:rsidRPr="00FD1394">
        <w:rPr>
          <w:rFonts w:ascii="Candara" w:eastAsia="Candara" w:hAnsi="Candara" w:cs="Arial"/>
          <w:sz w:val="20"/>
          <w:szCs w:val="20"/>
        </w:rPr>
        <w:t xml:space="preserve"> responsible for paying its salary and withholding appropriate taxes, or paying Social Security, Worker’s Compensation, state disability, unemployment benefits or compensation, or for providing any benefits on its behalf or on behalf of its employees as such, including those that may be legally required under applicable state, federal or tribal laws.  Such obligations are the responsibility of the Consultant/Independent Contractor.</w:t>
      </w:r>
    </w:p>
    <w:p w:rsidR="00FD1394" w:rsidRPr="00FD1394" w:rsidRDefault="00FD1394" w:rsidP="00FD1394">
      <w:pPr>
        <w:spacing w:after="0" w:line="240" w:lineRule="auto"/>
        <w:rPr>
          <w:rFonts w:ascii="Candara" w:eastAsia="Candara" w:hAnsi="Candara" w:cs="Arial"/>
          <w:sz w:val="20"/>
          <w:szCs w:val="20"/>
        </w:rPr>
      </w:pPr>
    </w:p>
    <w:p w:rsidR="00FD1394" w:rsidRPr="00FD1394" w:rsidRDefault="00FD1394" w:rsidP="00FD1394">
      <w:pPr>
        <w:spacing w:after="0" w:line="240" w:lineRule="auto"/>
        <w:rPr>
          <w:rFonts w:ascii="Candara" w:eastAsia="Candara" w:hAnsi="Candara" w:cs="Arial"/>
          <w:sz w:val="20"/>
          <w:szCs w:val="20"/>
        </w:rPr>
      </w:pPr>
      <w:r w:rsidRPr="00FD1394">
        <w:rPr>
          <w:rFonts w:ascii="Candara" w:eastAsia="Candara" w:hAnsi="Candara" w:cs="Arial"/>
          <w:sz w:val="20"/>
          <w:szCs w:val="20"/>
        </w:rPr>
        <w:t xml:space="preserve">Contractor/Independent Contractor also expressly acknowledge and agree that because it is not an employee of GPTCHB, and is not entitled or eligible to participate in any of GPTCHB’s employee benefits program (nor are its employees as such).  </w:t>
      </w:r>
    </w:p>
    <w:p w:rsidR="00FD1394" w:rsidRPr="00FD1394" w:rsidRDefault="00FD1394" w:rsidP="00FD1394">
      <w:pPr>
        <w:spacing w:after="0" w:line="240" w:lineRule="auto"/>
        <w:rPr>
          <w:rFonts w:ascii="Candara" w:eastAsia="Candara" w:hAnsi="Candara" w:cs="Arial"/>
          <w:sz w:val="20"/>
          <w:szCs w:val="20"/>
        </w:rPr>
      </w:pPr>
    </w:p>
    <w:p w:rsidR="00FD1394" w:rsidRPr="00FD1394" w:rsidRDefault="00FD1394" w:rsidP="00FD1394">
      <w:pPr>
        <w:spacing w:after="0" w:line="240" w:lineRule="auto"/>
        <w:jc w:val="both"/>
        <w:rPr>
          <w:rFonts w:ascii="Candara" w:eastAsia="Candara" w:hAnsi="Candara" w:cs="Arial"/>
          <w:sz w:val="20"/>
          <w:szCs w:val="20"/>
        </w:rPr>
      </w:pPr>
      <w:r w:rsidRPr="00FD1394">
        <w:rPr>
          <w:rFonts w:ascii="Candara" w:eastAsia="Candara" w:hAnsi="Candara" w:cs="Arial"/>
          <w:sz w:val="20"/>
          <w:szCs w:val="20"/>
        </w:rPr>
        <w:t>1.  Consultant/Independent Contractor certifies that is has not been paid by any other source for the work to be performed under this Contract.</w:t>
      </w:r>
    </w:p>
    <w:p w:rsidR="00FD1394" w:rsidRPr="00FD1394" w:rsidRDefault="00FD1394" w:rsidP="00FD1394">
      <w:pPr>
        <w:spacing w:after="0" w:line="240" w:lineRule="auto"/>
        <w:jc w:val="both"/>
        <w:rPr>
          <w:rFonts w:ascii="Candara" w:eastAsia="Candara" w:hAnsi="Candara" w:cs="Arial"/>
          <w:sz w:val="20"/>
          <w:szCs w:val="20"/>
        </w:rPr>
      </w:pPr>
    </w:p>
    <w:p w:rsidR="00FD1394" w:rsidRPr="00FD1394" w:rsidRDefault="00FD1394" w:rsidP="00FD1394">
      <w:pPr>
        <w:spacing w:after="0" w:line="240" w:lineRule="auto"/>
        <w:jc w:val="both"/>
        <w:rPr>
          <w:rFonts w:ascii="Candara" w:eastAsia="Candara" w:hAnsi="Candara" w:cs="Arial"/>
          <w:sz w:val="20"/>
          <w:szCs w:val="20"/>
        </w:rPr>
      </w:pPr>
      <w:r w:rsidRPr="00FD1394">
        <w:rPr>
          <w:rFonts w:ascii="Candara" w:eastAsia="Candara" w:hAnsi="Candara" w:cs="Arial"/>
          <w:sz w:val="20"/>
          <w:szCs w:val="20"/>
        </w:rPr>
        <w:t>2.  Consultant/Independent Contractor hereby agrees that at no time will it disclose or make any other use of information about the business methods, operations, costs, proposals, budgets, or any other information of a confidential nature pertaining to the GPTCHB or the work performed under this Contract.  All work products produced under this Contract is the property of GPTCHB and GPTCHB retains all proprietary, trade secret, and other rights in the work product and date produced under this contract.  Consultant/Independent Contractor hereby agrees that it shall not have any rights whatsoever to the use or publication of any work product or data produced under this Contract without the written permission of GPTCHB.</w:t>
      </w:r>
    </w:p>
    <w:p w:rsidR="00FD1394" w:rsidRPr="00FD1394" w:rsidRDefault="00FD1394" w:rsidP="00FD1394">
      <w:pPr>
        <w:spacing w:after="0" w:line="240" w:lineRule="auto"/>
        <w:jc w:val="both"/>
        <w:rPr>
          <w:rFonts w:ascii="Candara" w:eastAsia="Candara" w:hAnsi="Candara" w:cs="Arial"/>
          <w:sz w:val="20"/>
          <w:szCs w:val="20"/>
        </w:rPr>
      </w:pPr>
    </w:p>
    <w:p w:rsidR="00FD1394" w:rsidRPr="00FD1394" w:rsidRDefault="00FD1394" w:rsidP="00FD1394">
      <w:pPr>
        <w:spacing w:after="0" w:line="240" w:lineRule="auto"/>
        <w:jc w:val="both"/>
        <w:rPr>
          <w:rFonts w:ascii="Candara" w:eastAsia="Candara" w:hAnsi="Candara" w:cs="Arial"/>
          <w:sz w:val="20"/>
          <w:szCs w:val="20"/>
        </w:rPr>
      </w:pPr>
      <w:r w:rsidRPr="00FD1394">
        <w:rPr>
          <w:rFonts w:ascii="Candara" w:eastAsia="Candara" w:hAnsi="Candara" w:cs="Arial"/>
          <w:sz w:val="20"/>
          <w:szCs w:val="20"/>
        </w:rPr>
        <w:t>3. This agreement may be terminated at any time, with or without cause, by either party.  The Consultant/Independent Contractor is entitled to reimbursement only for accepted materials, work product, or services performed up to the date of termination of this contract, and only for work product and materials accepted by GPTCHB if GPTCHB terminates for just cause. In the event that the Consultant/Independent Contractor terminates for just cause, it shall be entitled to payment for all work or services performed and expenses incurred up to the date of terminate.  Just cause shall include the negligent performance, or failure to perform in a timely manner under this contract, gross negligence, or violation of any of the terms and conditions of this Contract. Consultant/Independent Contractor is entitled to all incurred costs up to the notice of termination if the contract is terminated for any reason other than cause.</w:t>
      </w:r>
    </w:p>
    <w:p w:rsidR="00FD1394" w:rsidRPr="00FD1394" w:rsidRDefault="00FD1394" w:rsidP="00FD1394">
      <w:pPr>
        <w:spacing w:after="0" w:line="240" w:lineRule="auto"/>
        <w:jc w:val="both"/>
        <w:rPr>
          <w:rFonts w:ascii="Candara" w:eastAsia="Candara" w:hAnsi="Candara" w:cs="Arial"/>
          <w:sz w:val="20"/>
          <w:szCs w:val="20"/>
        </w:rPr>
      </w:pPr>
    </w:p>
    <w:p w:rsidR="00FD1394" w:rsidRPr="00FD1394" w:rsidRDefault="00FD1394" w:rsidP="00FD1394">
      <w:pPr>
        <w:spacing w:after="0" w:line="240" w:lineRule="auto"/>
        <w:jc w:val="both"/>
        <w:rPr>
          <w:rFonts w:ascii="Candara" w:eastAsia="Candara" w:hAnsi="Candara" w:cs="Arial"/>
          <w:sz w:val="20"/>
          <w:szCs w:val="20"/>
        </w:rPr>
      </w:pPr>
      <w:r w:rsidRPr="00FD1394">
        <w:rPr>
          <w:rFonts w:ascii="Candara" w:eastAsia="Candara" w:hAnsi="Candara" w:cs="Arial"/>
          <w:sz w:val="20"/>
          <w:szCs w:val="20"/>
        </w:rPr>
        <w:t xml:space="preserve">4. Upon termination of his/her services, the Consultant/Independent Contractor agrees to return all written and other materials, data, work product, and/or equipment furnished to him/her by GPTCHB or produced under this Contract. All reports submitted by Consultant/Independent Contractor connected with his/her services to the project shall become and remain the sole property of GPTCHB. </w:t>
      </w:r>
    </w:p>
    <w:p w:rsidR="00FD1394" w:rsidRPr="00FD1394" w:rsidRDefault="00FD1394" w:rsidP="00FD1394">
      <w:pPr>
        <w:spacing w:after="0" w:line="240" w:lineRule="auto"/>
        <w:jc w:val="both"/>
        <w:rPr>
          <w:rFonts w:ascii="Candara" w:eastAsia="Candara" w:hAnsi="Candara" w:cs="Arial"/>
          <w:sz w:val="20"/>
          <w:szCs w:val="20"/>
        </w:rPr>
      </w:pPr>
    </w:p>
    <w:p w:rsidR="00FD1394" w:rsidRPr="00FD1394" w:rsidRDefault="00FD1394" w:rsidP="00FD1394">
      <w:pPr>
        <w:spacing w:after="0" w:line="240" w:lineRule="auto"/>
        <w:jc w:val="both"/>
        <w:rPr>
          <w:rFonts w:ascii="Candara" w:eastAsia="Candara" w:hAnsi="Candara" w:cs="Arial"/>
          <w:sz w:val="20"/>
          <w:szCs w:val="20"/>
        </w:rPr>
      </w:pPr>
      <w:r w:rsidRPr="00FD1394">
        <w:rPr>
          <w:rFonts w:ascii="Candara" w:eastAsia="Candara" w:hAnsi="Candara" w:cs="Arial"/>
          <w:sz w:val="20"/>
          <w:szCs w:val="20"/>
        </w:rPr>
        <w:lastRenderedPageBreak/>
        <w:t>5.  Consultant/Independent Contractor shall submit a final report pertaining to the performance of services rendered to GPTCHB in conformance with GPTCHB Accounting Policies/Procedures Manual.  Consultant/Independent Contractor shall not be entitled to payment of Consultant/Independent Contractor fees unless he/she has provided the aforementioned information with respect thereto, in form and substance acceptable to GPTCHB or its authorized agent.</w:t>
      </w:r>
    </w:p>
    <w:p w:rsidR="00FD1394" w:rsidRPr="00FD1394" w:rsidRDefault="00FD1394" w:rsidP="00FD1394">
      <w:pPr>
        <w:spacing w:after="0" w:line="240" w:lineRule="auto"/>
        <w:jc w:val="both"/>
        <w:rPr>
          <w:rFonts w:ascii="Candara" w:eastAsia="Candara" w:hAnsi="Candara" w:cs="Arial"/>
          <w:sz w:val="20"/>
          <w:szCs w:val="20"/>
        </w:rPr>
      </w:pPr>
      <w:r w:rsidRPr="00FD1394">
        <w:rPr>
          <w:rFonts w:ascii="Candara" w:eastAsia="Candara" w:hAnsi="Candara" w:cs="Arial"/>
          <w:sz w:val="20"/>
          <w:szCs w:val="20"/>
        </w:rPr>
        <w:t>6. This agreement constitutes the entire understanding between the parties and no amendment or modification hereof shall be effective unless reduced to writing and executed by both parties.</w:t>
      </w:r>
    </w:p>
    <w:p w:rsidR="00FD1394" w:rsidRPr="00FD1394" w:rsidRDefault="00FD1394" w:rsidP="00FD1394">
      <w:pPr>
        <w:spacing w:after="0" w:line="240" w:lineRule="auto"/>
        <w:jc w:val="both"/>
        <w:rPr>
          <w:rFonts w:ascii="Candara" w:eastAsia="Candara" w:hAnsi="Candara" w:cs="Arial"/>
          <w:sz w:val="20"/>
          <w:szCs w:val="20"/>
        </w:rPr>
      </w:pPr>
    </w:p>
    <w:p w:rsidR="00FD1394" w:rsidRPr="00FD1394" w:rsidRDefault="00FD1394" w:rsidP="00FD1394">
      <w:pPr>
        <w:spacing w:after="0" w:line="240" w:lineRule="auto"/>
        <w:jc w:val="both"/>
        <w:rPr>
          <w:rFonts w:ascii="Candara" w:eastAsia="Candara" w:hAnsi="Candara" w:cs="Arial"/>
          <w:sz w:val="20"/>
          <w:szCs w:val="20"/>
        </w:rPr>
      </w:pPr>
      <w:r w:rsidRPr="00FD1394">
        <w:rPr>
          <w:rFonts w:ascii="Candara" w:eastAsia="Candara" w:hAnsi="Candara" w:cs="Arial"/>
          <w:sz w:val="20"/>
          <w:szCs w:val="20"/>
        </w:rPr>
        <w:t>7. Consultant/Independent Contractor agrees that all materials furnished belong to and rights retained by GPTCHB.</w:t>
      </w:r>
    </w:p>
    <w:p w:rsidR="00FD1394" w:rsidRPr="00FD1394" w:rsidRDefault="00FD1394" w:rsidP="00FD1394">
      <w:pPr>
        <w:spacing w:after="0" w:line="240" w:lineRule="auto"/>
        <w:jc w:val="both"/>
        <w:rPr>
          <w:rFonts w:ascii="Candara" w:eastAsia="Candara" w:hAnsi="Candara" w:cs="Arial"/>
          <w:sz w:val="20"/>
          <w:szCs w:val="20"/>
        </w:rPr>
      </w:pPr>
    </w:p>
    <w:p w:rsidR="00FD1394" w:rsidRPr="00FD1394" w:rsidRDefault="00FD1394" w:rsidP="00FD1394">
      <w:pPr>
        <w:spacing w:after="0" w:line="240" w:lineRule="auto"/>
        <w:jc w:val="both"/>
        <w:rPr>
          <w:rFonts w:ascii="Candara" w:eastAsia="Candara" w:hAnsi="Candara" w:cs="Arial"/>
          <w:sz w:val="20"/>
          <w:szCs w:val="20"/>
        </w:rPr>
      </w:pPr>
      <w:r w:rsidRPr="00FD1394">
        <w:rPr>
          <w:rFonts w:ascii="Candara" w:eastAsia="Candara" w:hAnsi="Candara" w:cs="Arial"/>
          <w:sz w:val="20"/>
          <w:szCs w:val="20"/>
        </w:rPr>
        <w:t>8. GPTCHB agrees that all information provided by the Consultant/Independent Contractor shall be   considered propriety and confidential.</w:t>
      </w:r>
    </w:p>
    <w:p w:rsidR="00FD1394" w:rsidRPr="00FD1394" w:rsidRDefault="00FD1394" w:rsidP="00FD1394">
      <w:pPr>
        <w:spacing w:after="0" w:line="240" w:lineRule="auto"/>
        <w:jc w:val="both"/>
        <w:rPr>
          <w:rFonts w:ascii="Candara" w:eastAsia="Candara" w:hAnsi="Candara" w:cs="Arial"/>
          <w:sz w:val="20"/>
          <w:szCs w:val="20"/>
        </w:rPr>
      </w:pPr>
    </w:p>
    <w:p w:rsidR="00FD1394" w:rsidRPr="00FD1394" w:rsidRDefault="00FD1394" w:rsidP="00FD1394">
      <w:pPr>
        <w:spacing w:after="0" w:line="240" w:lineRule="auto"/>
        <w:jc w:val="both"/>
        <w:rPr>
          <w:rFonts w:ascii="Candara" w:eastAsia="Candara" w:hAnsi="Candara" w:cs="Arial"/>
          <w:sz w:val="20"/>
          <w:szCs w:val="20"/>
        </w:rPr>
      </w:pPr>
      <w:r w:rsidRPr="00FD1394">
        <w:rPr>
          <w:rFonts w:ascii="Candara" w:eastAsia="Candara" w:hAnsi="Candara" w:cs="Arial"/>
          <w:sz w:val="20"/>
          <w:szCs w:val="20"/>
        </w:rPr>
        <w:t>9. Consultant/Independent Contractor agrees to comply with records retention requirements and access to records by GPTCHB.</w:t>
      </w:r>
    </w:p>
    <w:p w:rsidR="00FD1394" w:rsidRPr="00FD1394" w:rsidRDefault="00FD1394" w:rsidP="00FD1394">
      <w:pPr>
        <w:spacing w:after="0" w:line="240" w:lineRule="auto"/>
        <w:jc w:val="both"/>
        <w:rPr>
          <w:rFonts w:ascii="Candara" w:eastAsia="Candara" w:hAnsi="Candara" w:cs="Arial"/>
          <w:sz w:val="20"/>
          <w:szCs w:val="20"/>
        </w:rPr>
      </w:pPr>
    </w:p>
    <w:p w:rsidR="00FD1394" w:rsidRPr="00FD1394" w:rsidRDefault="00FD1394" w:rsidP="00FD1394">
      <w:pPr>
        <w:spacing w:after="0" w:line="240" w:lineRule="auto"/>
        <w:jc w:val="both"/>
        <w:rPr>
          <w:rFonts w:ascii="Candara" w:eastAsia="Candara" w:hAnsi="Candara" w:cs="Arial"/>
          <w:sz w:val="20"/>
          <w:szCs w:val="20"/>
        </w:rPr>
      </w:pPr>
      <w:r w:rsidRPr="00FD1394">
        <w:rPr>
          <w:rFonts w:ascii="Candara" w:eastAsia="Candara" w:hAnsi="Candara" w:cs="Arial"/>
          <w:sz w:val="20"/>
          <w:szCs w:val="20"/>
        </w:rPr>
        <w:t>10. Consultant/Independent Contractor is subject to the Great Plains Tribal Chairmen’s Health Board Accounting Policies and Procedures Manual for Travel, Mileage, and Per Diem Costs.</w:t>
      </w:r>
    </w:p>
    <w:p w:rsidR="00FD1394" w:rsidRPr="00FD1394" w:rsidRDefault="00FD1394" w:rsidP="00FD1394">
      <w:pPr>
        <w:spacing w:after="0" w:line="240" w:lineRule="auto"/>
        <w:jc w:val="both"/>
        <w:rPr>
          <w:rFonts w:ascii="Candara" w:eastAsia="Candara" w:hAnsi="Candara" w:cs="Arial"/>
          <w:sz w:val="20"/>
          <w:szCs w:val="20"/>
        </w:rPr>
      </w:pPr>
    </w:p>
    <w:p w:rsidR="00FD1394" w:rsidRPr="00FD1394" w:rsidRDefault="00FD1394" w:rsidP="00FD1394">
      <w:pPr>
        <w:spacing w:after="0" w:line="240" w:lineRule="auto"/>
        <w:jc w:val="both"/>
        <w:rPr>
          <w:rFonts w:ascii="Candara" w:eastAsia="Candara" w:hAnsi="Candara" w:cs="Arial"/>
          <w:sz w:val="20"/>
          <w:szCs w:val="20"/>
        </w:rPr>
      </w:pPr>
      <w:r w:rsidRPr="00FD1394">
        <w:rPr>
          <w:rFonts w:ascii="Candara" w:eastAsia="Candara" w:hAnsi="Candara" w:cs="Arial"/>
          <w:sz w:val="20"/>
          <w:szCs w:val="20"/>
        </w:rPr>
        <w:t>11. Consultant/Independent Contractor agrees this agreement will not be valid and binding and shall automatically terminate, if the employee vs. independent contractor test is performed and not met.</w:t>
      </w:r>
    </w:p>
    <w:p w:rsidR="00FD1394" w:rsidRPr="00FD1394" w:rsidRDefault="00FD1394" w:rsidP="00FD1394">
      <w:pPr>
        <w:spacing w:after="0" w:line="240" w:lineRule="auto"/>
        <w:jc w:val="both"/>
        <w:rPr>
          <w:rFonts w:ascii="Candara" w:eastAsia="Candara" w:hAnsi="Candara" w:cs="Arial"/>
          <w:sz w:val="20"/>
          <w:szCs w:val="20"/>
        </w:rPr>
      </w:pPr>
    </w:p>
    <w:p w:rsidR="00FD1394" w:rsidRPr="00FD1394" w:rsidRDefault="00FD1394" w:rsidP="00FD1394">
      <w:pPr>
        <w:spacing w:after="0" w:line="240" w:lineRule="auto"/>
        <w:jc w:val="both"/>
        <w:rPr>
          <w:rFonts w:ascii="Candara" w:eastAsia="Candara" w:hAnsi="Candara" w:cs="Arial"/>
          <w:sz w:val="20"/>
          <w:szCs w:val="20"/>
        </w:rPr>
      </w:pPr>
      <w:r w:rsidRPr="00FD1394">
        <w:rPr>
          <w:rFonts w:ascii="Candara" w:eastAsia="Candara" w:hAnsi="Candara" w:cs="Arial"/>
          <w:sz w:val="20"/>
          <w:szCs w:val="20"/>
        </w:rPr>
        <w:t>12. In the case of any dispute, Consultant/Independent Contractor agrees to submit any such dispute to the Executive Committee for resolution prior to the filing of any litigation in any court related to this Contract.  Consultant/Independent Contractor further agrees that this Contract shall be construed in accordance with the laws of the location where the work is performed, and any dispute arising between the parties hereto shall be brought in the court with jurisdiction over the place where the work is performed.  The parties agree that no punitive or exemplary damages against the other party are available, and the parties hereby agree to indemnify and hold harmless each other against any claim of any third party of any nature arising out of the performance of this contract at the sole expense of the indemnifying party.</w:t>
      </w:r>
    </w:p>
    <w:p w:rsidR="00FD1394" w:rsidRPr="00FD1394" w:rsidRDefault="00FD1394" w:rsidP="00FD1394">
      <w:pPr>
        <w:spacing w:after="0" w:line="240" w:lineRule="auto"/>
        <w:jc w:val="both"/>
        <w:rPr>
          <w:rFonts w:ascii="Candara" w:eastAsia="Candara" w:hAnsi="Candara" w:cs="Arial"/>
          <w:sz w:val="20"/>
          <w:szCs w:val="20"/>
        </w:rPr>
      </w:pPr>
    </w:p>
    <w:p w:rsidR="00FD1394" w:rsidRPr="00FD1394" w:rsidRDefault="00FD1394" w:rsidP="00FD1394">
      <w:pPr>
        <w:spacing w:after="0" w:line="240" w:lineRule="auto"/>
        <w:jc w:val="both"/>
        <w:rPr>
          <w:rFonts w:ascii="Candara" w:eastAsia="Candara" w:hAnsi="Candara" w:cs="Arial"/>
          <w:sz w:val="20"/>
          <w:szCs w:val="20"/>
        </w:rPr>
      </w:pPr>
      <w:r w:rsidRPr="00FD1394">
        <w:rPr>
          <w:rFonts w:ascii="Candara" w:eastAsia="Candara" w:hAnsi="Candara" w:cs="Arial"/>
          <w:sz w:val="20"/>
          <w:szCs w:val="20"/>
        </w:rPr>
        <w:t>13. Notwithstanding anything to the contrary herein, information concerning patients of the Consultant/Independent Contractor are the property of the patient and are confidential and protected by applicable privacy laws. Information in health patient records may not be disclosed except with the patient’s signed consent in accordance with the provisions of the Privacy Act of 1974 and the Health Insurance Portability and Accountability Act of 1996 (“HIPAA”) or, if not governed thereby, with a signed authorization by the patient. In the event that a Federal Tort Claims Act (“FTCA”) case has been initiated involving a patient, no information, except for the purpose of continuity of care, from the patient’s medical record may be released until clearance is obtained from the Public Health Service Claims Office.</w:t>
      </w:r>
    </w:p>
    <w:p w:rsidR="00FD1394" w:rsidRPr="00FD1394" w:rsidRDefault="00FD1394" w:rsidP="00FD1394">
      <w:pPr>
        <w:spacing w:after="0" w:line="240" w:lineRule="auto"/>
        <w:jc w:val="both"/>
        <w:rPr>
          <w:rFonts w:ascii="Candara" w:eastAsia="Candara" w:hAnsi="Candara" w:cs="Arial"/>
          <w:sz w:val="20"/>
          <w:szCs w:val="20"/>
        </w:rPr>
      </w:pPr>
    </w:p>
    <w:p w:rsidR="00FD1394" w:rsidRPr="00FD1394" w:rsidRDefault="00FD1394" w:rsidP="00FD1394">
      <w:pPr>
        <w:spacing w:after="0" w:line="240" w:lineRule="auto"/>
        <w:jc w:val="both"/>
        <w:rPr>
          <w:rFonts w:ascii="Candara" w:eastAsia="Candara" w:hAnsi="Candara" w:cs="Arial"/>
          <w:sz w:val="20"/>
          <w:szCs w:val="20"/>
        </w:rPr>
      </w:pPr>
      <w:r w:rsidRPr="00FD1394">
        <w:rPr>
          <w:rFonts w:ascii="Candara" w:eastAsia="Candara" w:hAnsi="Candara" w:cs="Arial"/>
          <w:sz w:val="20"/>
          <w:szCs w:val="20"/>
        </w:rPr>
        <w:t xml:space="preserve">14. Notwithstanding anything to the contrary herein, the Consultant/Independent Contractor’s performance under this Contract must be in accordance with the applicable provisions of (1) the policies, rules and regulations of </w:t>
      </w:r>
      <w:r w:rsidRPr="0053375C">
        <w:rPr>
          <w:rFonts w:ascii="Candara" w:eastAsia="Candara" w:hAnsi="Candara" w:cs="Arial"/>
          <w:sz w:val="20"/>
          <w:szCs w:val="20"/>
        </w:rPr>
        <w:t>business name/Tribe,</w:t>
      </w:r>
      <w:r w:rsidRPr="00FD1394">
        <w:rPr>
          <w:rFonts w:ascii="Candara" w:eastAsia="Candara" w:hAnsi="Candara" w:cs="Arial"/>
          <w:sz w:val="20"/>
          <w:szCs w:val="20"/>
        </w:rPr>
        <w:t xml:space="preserve"> (2) applicable provisions of the Manual of the Indian Health Service, (3) the standards of the Accreditation Association for Ambulatory Health Care (“AAAHC”), (4) the conditions of participation of the Health Care Financing Administration (“HCFA”, now known as the “Centers for Medicare and Medicaid Services”), (5) the American Health Information Management Association standards for medical records, and (6) the standards of the American Society of Health Systems Pharmacists for pharmaceutical-related performance. Any standards of performance in this Contract shall be considered supplemental to and not to supersede or contraverse such laws and standards which Consultant/Independent Contractor is required to comply with as part of its funding from the United States Department of Health and Human Services pursuant to 25 U.S.C. </w:t>
      </w:r>
      <w:r w:rsidRPr="00FD1394">
        <w:rPr>
          <w:rFonts w:ascii="Candara" w:eastAsia="Candara" w:hAnsi="Candara" w:cs="Trebuchet MS"/>
          <w:sz w:val="20"/>
          <w:szCs w:val="20"/>
        </w:rPr>
        <w:t xml:space="preserve">§ 450 </w:t>
      </w:r>
      <w:r w:rsidRPr="00FD1394">
        <w:rPr>
          <w:rFonts w:ascii="Candara" w:eastAsia="Candara" w:hAnsi="Candara" w:cs="Trebuchet MS"/>
          <w:i/>
          <w:sz w:val="20"/>
          <w:szCs w:val="20"/>
        </w:rPr>
        <w:t>et seq</w:t>
      </w:r>
      <w:r w:rsidRPr="00FD1394">
        <w:rPr>
          <w:rFonts w:ascii="Candara" w:eastAsia="Candara" w:hAnsi="Candara" w:cs="Trebuchet MS"/>
          <w:sz w:val="20"/>
          <w:szCs w:val="20"/>
        </w:rPr>
        <w:t xml:space="preserve">. </w:t>
      </w:r>
    </w:p>
    <w:p w:rsidR="00FD1394" w:rsidRPr="00FD1394" w:rsidRDefault="00FD1394" w:rsidP="00FD1394">
      <w:pPr>
        <w:spacing w:after="0" w:line="240" w:lineRule="auto"/>
        <w:jc w:val="both"/>
        <w:rPr>
          <w:rFonts w:ascii="Candara" w:eastAsia="Candara" w:hAnsi="Candara" w:cs="Arial"/>
          <w:sz w:val="20"/>
          <w:szCs w:val="20"/>
        </w:rPr>
      </w:pPr>
    </w:p>
    <w:p w:rsidR="00FD1394" w:rsidRPr="00FD1394" w:rsidRDefault="00FD1394" w:rsidP="00FD1394">
      <w:pPr>
        <w:spacing w:after="0" w:line="240" w:lineRule="auto"/>
        <w:jc w:val="both"/>
        <w:rPr>
          <w:rFonts w:ascii="Candara" w:eastAsia="Candara" w:hAnsi="Candara" w:cs="Arial"/>
          <w:sz w:val="20"/>
          <w:szCs w:val="20"/>
        </w:rPr>
      </w:pPr>
      <w:r w:rsidRPr="00FD1394">
        <w:rPr>
          <w:rFonts w:ascii="Candara" w:eastAsia="Candara" w:hAnsi="Candara" w:cs="Arial"/>
          <w:sz w:val="20"/>
          <w:szCs w:val="20"/>
        </w:rPr>
        <w:lastRenderedPageBreak/>
        <w:t xml:space="preserve">15. The GPTCHB and/or Tribe retain the rights of final ownership of all data produced in the performance of this Contract, which becomes the sole property of GPTCHB and/or Tribe and will not be disseminated, published or reused without the written authorization of the GPTCHB and/or Tribe. Both parties agree that </w:t>
      </w:r>
      <w:r w:rsidRPr="0053375C">
        <w:rPr>
          <w:rFonts w:ascii="Candara" w:eastAsia="Candara" w:hAnsi="Candara" w:cs="Arial"/>
          <w:sz w:val="20"/>
          <w:szCs w:val="20"/>
        </w:rPr>
        <w:t>Tribe</w:t>
      </w:r>
      <w:r w:rsidRPr="00FD1394">
        <w:rPr>
          <w:rFonts w:ascii="Candara" w:eastAsia="Candara" w:hAnsi="Candara" w:cs="Arial"/>
          <w:sz w:val="20"/>
          <w:szCs w:val="20"/>
        </w:rPr>
        <w:t xml:space="preserve"> will serve as the recipient of raw data collected in performance of this contract for the purpose of analysis. All finalized data and derivative products will be shared with GPTCHB – and with the </w:t>
      </w:r>
      <w:r w:rsidRPr="0053375C">
        <w:rPr>
          <w:rFonts w:ascii="Candara" w:eastAsia="Candara" w:hAnsi="Candara" w:cs="Arial"/>
          <w:sz w:val="20"/>
          <w:szCs w:val="20"/>
        </w:rPr>
        <w:t>Tribe</w:t>
      </w:r>
      <w:r w:rsidRPr="00FD1394">
        <w:rPr>
          <w:rFonts w:ascii="Candara" w:eastAsia="Candara" w:hAnsi="Candara" w:cs="Arial"/>
          <w:sz w:val="20"/>
          <w:szCs w:val="20"/>
        </w:rPr>
        <w:t xml:space="preserve"> upon request – for secure storage, in accordance with protocol established in all associated IRB and informed consent documentation, in its data repository.  GPTCHB will not reproduce or disseminate this data without the expressed permission of </w:t>
      </w:r>
      <w:r w:rsidRPr="0053375C">
        <w:rPr>
          <w:rFonts w:ascii="Candara" w:eastAsia="Candara" w:hAnsi="Candara" w:cs="Arial"/>
          <w:sz w:val="20"/>
          <w:szCs w:val="20"/>
        </w:rPr>
        <w:t>Tribe.</w:t>
      </w:r>
    </w:p>
    <w:p w:rsidR="00FD1394" w:rsidRPr="00FD1394" w:rsidRDefault="00FD1394" w:rsidP="00FD1394">
      <w:pPr>
        <w:spacing w:after="0" w:line="240" w:lineRule="auto"/>
        <w:jc w:val="both"/>
        <w:rPr>
          <w:rFonts w:ascii="Arial" w:eastAsia="Candara" w:hAnsi="Arial" w:cs="Arial"/>
          <w:sz w:val="20"/>
          <w:szCs w:val="20"/>
        </w:rPr>
      </w:pPr>
    </w:p>
    <w:p w:rsidR="00FD1394" w:rsidRPr="00FD1394" w:rsidRDefault="00FD1394" w:rsidP="00FD1394">
      <w:pPr>
        <w:spacing w:after="0" w:line="240" w:lineRule="auto"/>
        <w:jc w:val="both"/>
        <w:rPr>
          <w:rFonts w:ascii="Arial" w:eastAsia="Candara" w:hAnsi="Arial" w:cs="Arial"/>
          <w:sz w:val="20"/>
          <w:szCs w:val="20"/>
        </w:rPr>
      </w:pPr>
    </w:p>
    <w:p w:rsidR="00FD1394" w:rsidRPr="00FD1394" w:rsidRDefault="00FD1394" w:rsidP="00FD1394">
      <w:pPr>
        <w:spacing w:after="0" w:line="240" w:lineRule="auto"/>
        <w:rPr>
          <w:rFonts w:ascii="Candara" w:eastAsia="Candara" w:hAnsi="Candara" w:cs="Arial"/>
          <w:b/>
          <w:sz w:val="20"/>
          <w:szCs w:val="20"/>
        </w:rPr>
      </w:pPr>
      <w:r w:rsidRPr="00FD1394">
        <w:rPr>
          <w:rFonts w:ascii="Candara" w:eastAsia="Candara" w:hAnsi="Candara" w:cs="Arial"/>
          <w:b/>
          <w:sz w:val="20"/>
          <w:szCs w:val="20"/>
        </w:rPr>
        <w:t>IN WITNESS HEREOF, THE PARTIES HERETO HAVE EXECUTED THIS AGREEMENT AS OF THE DATE FIRST BELOW WRITTEN:</w:t>
      </w:r>
    </w:p>
    <w:p w:rsidR="00FD1394" w:rsidRPr="00FD1394" w:rsidRDefault="00FD1394" w:rsidP="00FD1394">
      <w:pPr>
        <w:spacing w:after="0" w:line="240" w:lineRule="auto"/>
        <w:rPr>
          <w:rFonts w:ascii="Candara" w:eastAsia="Candara" w:hAnsi="Candara" w:cs="Arial"/>
          <w:b/>
          <w:sz w:val="20"/>
          <w:szCs w:val="20"/>
        </w:rPr>
      </w:pPr>
    </w:p>
    <w:p w:rsidR="00FD1394" w:rsidRPr="00FD1394" w:rsidRDefault="00FD1394" w:rsidP="00FD1394">
      <w:pPr>
        <w:spacing w:after="0" w:line="240" w:lineRule="auto"/>
        <w:rPr>
          <w:rFonts w:ascii="Candara" w:eastAsia="Candara" w:hAnsi="Candara" w:cs="Arial"/>
          <w:sz w:val="20"/>
          <w:szCs w:val="20"/>
        </w:rPr>
      </w:pPr>
      <w:r w:rsidRPr="00FD1394">
        <w:rPr>
          <w:rFonts w:ascii="Candara" w:eastAsia="Candara" w:hAnsi="Candara" w:cs="Arial"/>
          <w:b/>
          <w:sz w:val="20"/>
          <w:szCs w:val="20"/>
        </w:rPr>
        <w:t>APPROVED:</w:t>
      </w:r>
      <w:r w:rsidRPr="00FD1394">
        <w:rPr>
          <w:rFonts w:ascii="Candara" w:eastAsia="Candara" w:hAnsi="Candara" w:cs="Arial"/>
          <w:b/>
          <w:sz w:val="20"/>
          <w:szCs w:val="20"/>
        </w:rPr>
        <w:tab/>
      </w:r>
      <w:r w:rsidRPr="00FD1394">
        <w:rPr>
          <w:rFonts w:ascii="Candara" w:eastAsia="Candara" w:hAnsi="Candara" w:cs="Arial"/>
          <w:b/>
          <w:sz w:val="20"/>
          <w:szCs w:val="20"/>
        </w:rPr>
        <w:tab/>
      </w:r>
      <w:r w:rsidRPr="00FD1394">
        <w:rPr>
          <w:rFonts w:ascii="Candara" w:eastAsia="Candara" w:hAnsi="Candara" w:cs="Arial"/>
          <w:b/>
          <w:sz w:val="20"/>
          <w:szCs w:val="20"/>
        </w:rPr>
        <w:tab/>
      </w:r>
      <w:r w:rsidRPr="00FD1394">
        <w:rPr>
          <w:rFonts w:ascii="Candara" w:eastAsia="Candara" w:hAnsi="Candara" w:cs="Arial"/>
          <w:b/>
          <w:sz w:val="20"/>
          <w:szCs w:val="20"/>
        </w:rPr>
        <w:tab/>
      </w:r>
      <w:r w:rsidRPr="00FD1394">
        <w:rPr>
          <w:rFonts w:ascii="Candara" w:eastAsia="Candara" w:hAnsi="Candara" w:cs="Arial"/>
          <w:b/>
          <w:sz w:val="20"/>
          <w:szCs w:val="20"/>
        </w:rPr>
        <w:tab/>
      </w:r>
      <w:r w:rsidRPr="00FD1394">
        <w:rPr>
          <w:rFonts w:ascii="Candara" w:eastAsia="Candara" w:hAnsi="Candara" w:cs="Arial"/>
          <w:b/>
          <w:sz w:val="20"/>
          <w:szCs w:val="20"/>
        </w:rPr>
        <w:tab/>
      </w:r>
    </w:p>
    <w:p w:rsidR="00FD1394" w:rsidRDefault="00FD1394" w:rsidP="00FD1394">
      <w:pPr>
        <w:spacing w:after="0" w:line="240" w:lineRule="auto"/>
        <w:rPr>
          <w:rFonts w:ascii="Candara" w:eastAsia="Candara" w:hAnsi="Candara" w:cs="Arial"/>
          <w:sz w:val="20"/>
          <w:szCs w:val="20"/>
        </w:rPr>
      </w:pPr>
    </w:p>
    <w:p w:rsidR="00FD1394" w:rsidRDefault="00FD1394" w:rsidP="00FD1394">
      <w:pPr>
        <w:spacing w:after="0" w:line="240" w:lineRule="auto"/>
        <w:rPr>
          <w:rFonts w:ascii="Candara" w:eastAsia="Candara" w:hAnsi="Candara" w:cs="Arial"/>
          <w:sz w:val="20"/>
          <w:szCs w:val="20"/>
        </w:rPr>
      </w:pPr>
    </w:p>
    <w:p w:rsidR="00FD1394" w:rsidRDefault="00FD1394" w:rsidP="00FD1394">
      <w:pPr>
        <w:spacing w:after="0" w:line="240" w:lineRule="auto"/>
        <w:rPr>
          <w:rFonts w:ascii="Candara" w:eastAsia="Candara" w:hAnsi="Candara" w:cs="Arial"/>
          <w:sz w:val="20"/>
          <w:szCs w:val="20"/>
        </w:rPr>
      </w:pPr>
      <w:r w:rsidRPr="00FD1394">
        <w:rPr>
          <w:rFonts w:ascii="Candara" w:eastAsia="Candara" w:hAnsi="Candara" w:cs="Arial"/>
          <w:sz w:val="20"/>
          <w:szCs w:val="20"/>
        </w:rPr>
        <w:t>___________________________________</w:t>
      </w:r>
      <w:r w:rsidRPr="00FD1394">
        <w:rPr>
          <w:rFonts w:ascii="Candara" w:eastAsia="Candara" w:hAnsi="Candara" w:cs="Arial"/>
          <w:sz w:val="20"/>
          <w:szCs w:val="20"/>
        </w:rPr>
        <w:tab/>
      </w:r>
      <w:r>
        <w:rPr>
          <w:rFonts w:ascii="Candara" w:eastAsia="Candara" w:hAnsi="Candara" w:cs="Arial"/>
          <w:sz w:val="20"/>
          <w:szCs w:val="20"/>
        </w:rPr>
        <w:tab/>
      </w:r>
      <w:r>
        <w:rPr>
          <w:rFonts w:ascii="Candara" w:eastAsia="Candara" w:hAnsi="Candara" w:cs="Arial"/>
          <w:sz w:val="20"/>
          <w:szCs w:val="20"/>
        </w:rPr>
        <w:tab/>
      </w:r>
    </w:p>
    <w:p w:rsidR="00FD1394" w:rsidRPr="00FD1394" w:rsidRDefault="00FD1394" w:rsidP="00FD1394">
      <w:pPr>
        <w:spacing w:after="0" w:line="240" w:lineRule="auto"/>
        <w:rPr>
          <w:rFonts w:ascii="Candara" w:eastAsia="Candara" w:hAnsi="Candara" w:cs="Arial"/>
          <w:sz w:val="20"/>
          <w:szCs w:val="20"/>
        </w:rPr>
      </w:pPr>
      <w:r w:rsidRPr="0053375C">
        <w:rPr>
          <w:rFonts w:ascii="Candara" w:eastAsia="Candara" w:hAnsi="Candara" w:cs="Arial"/>
          <w:sz w:val="20"/>
          <w:szCs w:val="20"/>
        </w:rPr>
        <w:t>Consultant/Independent Contractor     Date</w:t>
      </w:r>
      <w:r>
        <w:rPr>
          <w:rFonts w:ascii="Candara" w:eastAsia="Candara" w:hAnsi="Candara" w:cs="Arial"/>
          <w:sz w:val="20"/>
          <w:szCs w:val="20"/>
        </w:rPr>
        <w:tab/>
      </w:r>
      <w:r>
        <w:rPr>
          <w:rFonts w:ascii="Candara" w:eastAsia="Candara" w:hAnsi="Candara" w:cs="Arial"/>
          <w:sz w:val="20"/>
          <w:szCs w:val="20"/>
        </w:rPr>
        <w:tab/>
      </w:r>
    </w:p>
    <w:p w:rsidR="00FD1394" w:rsidRPr="00FD1394" w:rsidRDefault="00FD1394" w:rsidP="00FD1394">
      <w:pPr>
        <w:spacing w:after="0" w:line="240" w:lineRule="auto"/>
        <w:rPr>
          <w:rFonts w:ascii="Candara" w:eastAsia="Candara" w:hAnsi="Candara" w:cs="Arial"/>
          <w:sz w:val="20"/>
          <w:szCs w:val="20"/>
        </w:rPr>
      </w:pPr>
    </w:p>
    <w:p w:rsidR="00FD1394" w:rsidRPr="00FD1394" w:rsidRDefault="00FD1394" w:rsidP="00FD1394">
      <w:pPr>
        <w:spacing w:after="0" w:line="240" w:lineRule="auto"/>
        <w:rPr>
          <w:rFonts w:ascii="Candara" w:eastAsia="Candara" w:hAnsi="Candara" w:cs="Arial"/>
          <w:sz w:val="20"/>
          <w:szCs w:val="20"/>
        </w:rPr>
      </w:pPr>
    </w:p>
    <w:p w:rsidR="00C968CA" w:rsidRPr="00FD1394" w:rsidRDefault="00C968CA" w:rsidP="00C968CA">
      <w:pPr>
        <w:spacing w:after="0" w:line="240" w:lineRule="auto"/>
        <w:rPr>
          <w:rFonts w:ascii="Candara" w:eastAsia="Candara" w:hAnsi="Candara" w:cs="Arial"/>
          <w:sz w:val="20"/>
          <w:szCs w:val="20"/>
        </w:rPr>
      </w:pPr>
      <w:r w:rsidRPr="00FD1394">
        <w:rPr>
          <w:rFonts w:ascii="Candara" w:eastAsia="Candara" w:hAnsi="Candara" w:cs="Arial"/>
          <w:sz w:val="20"/>
          <w:szCs w:val="20"/>
        </w:rPr>
        <w:t>______________________________________</w:t>
      </w:r>
      <w:r>
        <w:rPr>
          <w:rFonts w:ascii="Candara" w:eastAsia="Candara" w:hAnsi="Candara" w:cs="Arial"/>
          <w:sz w:val="20"/>
          <w:szCs w:val="20"/>
        </w:rPr>
        <w:t>_</w:t>
      </w:r>
    </w:p>
    <w:p w:rsidR="00C968CA" w:rsidRDefault="00C968CA" w:rsidP="00C968CA">
      <w:pPr>
        <w:spacing w:after="0" w:line="240" w:lineRule="auto"/>
        <w:rPr>
          <w:rFonts w:ascii="Candara" w:eastAsia="Candara" w:hAnsi="Candara" w:cs="Arial"/>
          <w:sz w:val="20"/>
          <w:szCs w:val="20"/>
        </w:rPr>
      </w:pPr>
      <w:r w:rsidRPr="00FD1394">
        <w:rPr>
          <w:rFonts w:ascii="Candara" w:eastAsia="Candara" w:hAnsi="Candara" w:cs="Arial"/>
          <w:sz w:val="20"/>
          <w:szCs w:val="20"/>
        </w:rPr>
        <w:t>C</w:t>
      </w:r>
      <w:r>
        <w:rPr>
          <w:rFonts w:ascii="Candara" w:eastAsia="Candara" w:hAnsi="Candara" w:cs="Arial"/>
          <w:sz w:val="20"/>
          <w:szCs w:val="20"/>
        </w:rPr>
        <w:t xml:space="preserve">hief Executive Officer </w:t>
      </w:r>
      <w:r>
        <w:rPr>
          <w:rFonts w:ascii="Candara" w:eastAsia="Candara" w:hAnsi="Candara" w:cs="Arial"/>
          <w:sz w:val="20"/>
          <w:szCs w:val="20"/>
        </w:rPr>
        <w:tab/>
      </w:r>
      <w:r>
        <w:rPr>
          <w:rFonts w:ascii="Candara" w:eastAsia="Candara" w:hAnsi="Candara" w:cs="Arial"/>
          <w:sz w:val="20"/>
          <w:szCs w:val="20"/>
        </w:rPr>
        <w:tab/>
      </w:r>
      <w:r>
        <w:rPr>
          <w:rFonts w:ascii="Candara" w:eastAsia="Candara" w:hAnsi="Candara" w:cs="Arial"/>
          <w:sz w:val="20"/>
          <w:szCs w:val="20"/>
        </w:rPr>
        <w:tab/>
      </w:r>
      <w:r w:rsidRPr="00FD1394">
        <w:rPr>
          <w:rFonts w:ascii="Candara" w:eastAsia="Candara" w:hAnsi="Candara" w:cs="Arial"/>
          <w:sz w:val="20"/>
          <w:szCs w:val="20"/>
        </w:rPr>
        <w:t>Date</w:t>
      </w:r>
    </w:p>
    <w:p w:rsidR="00C968CA" w:rsidRDefault="00C968CA" w:rsidP="00C968CA">
      <w:pPr>
        <w:spacing w:after="0" w:line="240" w:lineRule="auto"/>
        <w:rPr>
          <w:rFonts w:ascii="Candara" w:eastAsia="Candara" w:hAnsi="Candara" w:cs="Arial"/>
          <w:sz w:val="20"/>
          <w:szCs w:val="20"/>
        </w:rPr>
      </w:pPr>
      <w:r w:rsidRPr="0053375C">
        <w:rPr>
          <w:rFonts w:ascii="Candara" w:eastAsia="Candara" w:hAnsi="Candara" w:cs="Arial"/>
          <w:sz w:val="20"/>
          <w:szCs w:val="20"/>
        </w:rPr>
        <w:t>Great Plains Tribal Chairmen’s Health Board</w:t>
      </w:r>
    </w:p>
    <w:p w:rsidR="00EC45AC" w:rsidRDefault="00EC45AC" w:rsidP="00FD1394">
      <w:pPr>
        <w:spacing w:after="0" w:line="240" w:lineRule="auto"/>
        <w:rPr>
          <w:rFonts w:ascii="Candara" w:eastAsia="Candara" w:hAnsi="Candara" w:cs="Arial"/>
          <w:sz w:val="20"/>
          <w:szCs w:val="20"/>
        </w:rPr>
      </w:pPr>
    </w:p>
    <w:p w:rsidR="00EC45AC" w:rsidRDefault="00EC45AC" w:rsidP="00FD1394">
      <w:pPr>
        <w:spacing w:after="0" w:line="240" w:lineRule="auto"/>
        <w:rPr>
          <w:rFonts w:ascii="Candara" w:eastAsia="Candara" w:hAnsi="Candara" w:cs="Arial"/>
          <w:sz w:val="20"/>
          <w:szCs w:val="20"/>
        </w:rPr>
      </w:pPr>
    </w:p>
    <w:p w:rsidR="00EC45AC" w:rsidRDefault="00EC45AC" w:rsidP="00FD1394">
      <w:pPr>
        <w:spacing w:after="0" w:line="240" w:lineRule="auto"/>
        <w:rPr>
          <w:rFonts w:ascii="Candara" w:eastAsia="Candara" w:hAnsi="Candara" w:cs="Arial"/>
          <w:sz w:val="20"/>
          <w:szCs w:val="20"/>
        </w:rPr>
      </w:pPr>
    </w:p>
    <w:p w:rsidR="00EC45AC" w:rsidRDefault="00EC45AC" w:rsidP="00FD1394">
      <w:pPr>
        <w:spacing w:after="0" w:line="240" w:lineRule="auto"/>
        <w:rPr>
          <w:rFonts w:ascii="Candara" w:eastAsia="Candara" w:hAnsi="Candara" w:cs="Arial"/>
          <w:sz w:val="20"/>
          <w:szCs w:val="20"/>
        </w:rPr>
      </w:pPr>
    </w:p>
    <w:p w:rsidR="00EC45AC" w:rsidRPr="00FD1394" w:rsidRDefault="00EC45AC" w:rsidP="00FD1394">
      <w:pPr>
        <w:spacing w:after="0" w:line="240" w:lineRule="auto"/>
        <w:rPr>
          <w:rFonts w:ascii="Candara" w:eastAsia="Candara" w:hAnsi="Candara" w:cs="Arial"/>
          <w:sz w:val="20"/>
          <w:szCs w:val="20"/>
        </w:rPr>
      </w:pPr>
    </w:p>
    <w:p w:rsidR="00FD1394" w:rsidRPr="00FD1394" w:rsidRDefault="00FD1394" w:rsidP="00FD1394">
      <w:pPr>
        <w:spacing w:after="0" w:line="240" w:lineRule="auto"/>
        <w:rPr>
          <w:rFonts w:ascii="Candara" w:eastAsia="Candara" w:hAnsi="Candara" w:cs="Arial"/>
          <w:sz w:val="20"/>
          <w:szCs w:val="20"/>
        </w:rPr>
      </w:pPr>
      <w:r w:rsidRPr="00FD1394">
        <w:rPr>
          <w:rFonts w:ascii="Candara" w:eastAsia="Candara" w:hAnsi="Candara" w:cs="Arial"/>
          <w:sz w:val="20"/>
          <w:szCs w:val="20"/>
        </w:rPr>
        <w:tab/>
      </w:r>
    </w:p>
    <w:p w:rsidR="00FD1394" w:rsidRPr="00FD1394" w:rsidRDefault="00FD1394" w:rsidP="00FD1394">
      <w:pPr>
        <w:spacing w:after="0" w:line="240" w:lineRule="auto"/>
        <w:rPr>
          <w:rFonts w:ascii="Arial" w:eastAsia="Candara" w:hAnsi="Arial" w:cs="Arial"/>
          <w:sz w:val="20"/>
          <w:szCs w:val="20"/>
        </w:rPr>
      </w:pPr>
      <w:r w:rsidRPr="00FD1394">
        <w:rPr>
          <w:rFonts w:ascii="Arial" w:eastAsia="Candara" w:hAnsi="Arial" w:cs="Arial"/>
          <w:sz w:val="20"/>
          <w:szCs w:val="20"/>
        </w:rPr>
        <w:tab/>
      </w:r>
      <w:r w:rsidRPr="00FD1394">
        <w:rPr>
          <w:rFonts w:ascii="Arial" w:eastAsia="Candara" w:hAnsi="Arial" w:cs="Arial"/>
          <w:sz w:val="20"/>
          <w:szCs w:val="20"/>
        </w:rPr>
        <w:tab/>
      </w:r>
      <w:r w:rsidRPr="00FD1394">
        <w:rPr>
          <w:rFonts w:ascii="Arial" w:eastAsia="Candara" w:hAnsi="Arial" w:cs="Arial"/>
          <w:sz w:val="20"/>
          <w:szCs w:val="20"/>
        </w:rPr>
        <w:tab/>
      </w:r>
      <w:r w:rsidRPr="00FD1394">
        <w:rPr>
          <w:rFonts w:ascii="Arial" w:eastAsia="Candara" w:hAnsi="Arial" w:cs="Arial"/>
          <w:sz w:val="20"/>
          <w:szCs w:val="20"/>
        </w:rPr>
        <w:tab/>
      </w:r>
      <w:r w:rsidRPr="00FD1394">
        <w:rPr>
          <w:rFonts w:ascii="Arial" w:eastAsia="Candara" w:hAnsi="Arial" w:cs="Arial"/>
          <w:sz w:val="20"/>
          <w:szCs w:val="20"/>
        </w:rPr>
        <w:tab/>
      </w:r>
      <w:r w:rsidRPr="00FD1394">
        <w:rPr>
          <w:rFonts w:ascii="Arial" w:eastAsia="Candara" w:hAnsi="Arial" w:cs="Arial"/>
          <w:sz w:val="20"/>
          <w:szCs w:val="20"/>
        </w:rPr>
        <w:tab/>
      </w:r>
      <w:r w:rsidRPr="00FD1394">
        <w:rPr>
          <w:rFonts w:ascii="Arial" w:eastAsia="Candara" w:hAnsi="Arial" w:cs="Arial"/>
          <w:sz w:val="20"/>
          <w:szCs w:val="20"/>
        </w:rPr>
        <w:tab/>
      </w:r>
      <w:r w:rsidRPr="00FD1394">
        <w:rPr>
          <w:rFonts w:ascii="Arial" w:eastAsia="Candara" w:hAnsi="Arial" w:cs="Arial"/>
          <w:sz w:val="20"/>
          <w:szCs w:val="20"/>
        </w:rPr>
        <w:tab/>
      </w:r>
    </w:p>
    <w:p w:rsidR="00FD1394" w:rsidRPr="00FD1394" w:rsidRDefault="00FD1394" w:rsidP="00FD1394">
      <w:pPr>
        <w:spacing w:after="0" w:line="240" w:lineRule="auto"/>
        <w:rPr>
          <w:rFonts w:ascii="Arial" w:eastAsia="Candara" w:hAnsi="Arial" w:cs="Arial"/>
          <w:sz w:val="20"/>
          <w:szCs w:val="20"/>
        </w:rPr>
      </w:pPr>
    </w:p>
    <w:p w:rsidR="00FD1394" w:rsidRPr="00FD1394" w:rsidRDefault="00FD1394" w:rsidP="00FD1394">
      <w:pPr>
        <w:spacing w:after="0" w:line="240" w:lineRule="auto"/>
        <w:rPr>
          <w:rFonts w:ascii="Arial" w:eastAsia="Candara" w:hAnsi="Arial" w:cs="Arial"/>
          <w:sz w:val="20"/>
          <w:szCs w:val="20"/>
        </w:rPr>
      </w:pPr>
    </w:p>
    <w:p w:rsidR="00FD1394" w:rsidRPr="00FD1394" w:rsidRDefault="00FD1394" w:rsidP="00FD1394">
      <w:pPr>
        <w:spacing w:after="0" w:line="240" w:lineRule="auto"/>
        <w:rPr>
          <w:rFonts w:ascii="Arial" w:eastAsia="Candara" w:hAnsi="Arial" w:cs="Arial"/>
          <w:sz w:val="20"/>
          <w:szCs w:val="20"/>
        </w:rPr>
      </w:pPr>
    </w:p>
    <w:p w:rsidR="00307E68" w:rsidRPr="00FD1394" w:rsidRDefault="008F103F" w:rsidP="00FD1394">
      <w:pPr>
        <w:spacing w:after="0" w:line="240" w:lineRule="auto"/>
        <w:rPr>
          <w:rFonts w:ascii="Candara" w:eastAsia="Candara" w:hAnsi="Candara" w:cs="Times New Roman"/>
        </w:rPr>
      </w:pPr>
      <w:r>
        <w:rPr>
          <w:rFonts w:ascii="Candara" w:eastAsia="Candara" w:hAnsi="Candara" w:cs="Times New Roman"/>
          <w:noProof/>
        </w:rPr>
        <w:lastRenderedPageBreak/>
        <w:drawing>
          <wp:inline distT="0" distB="0" distL="0" distR="0">
            <wp:extent cx="5943600" cy="7693777"/>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tbl>
      <w:tblPr>
        <w:tblpPr w:leftFromText="180" w:rightFromText="180" w:vertAnchor="page" w:horzAnchor="margin" w:tblpXSpec="center" w:tblpY="1381"/>
        <w:tblW w:w="10998" w:type="dxa"/>
        <w:tblLook w:val="0000" w:firstRow="0" w:lastRow="0" w:firstColumn="0" w:lastColumn="0" w:noHBand="0" w:noVBand="0"/>
      </w:tblPr>
      <w:tblGrid>
        <w:gridCol w:w="5412"/>
        <w:gridCol w:w="5586"/>
      </w:tblGrid>
      <w:tr w:rsidR="00307E68" w:rsidRPr="00307E68" w:rsidTr="00307E68">
        <w:trPr>
          <w:trHeight w:val="795"/>
        </w:trPr>
        <w:tc>
          <w:tcPr>
            <w:tcW w:w="5412" w:type="dxa"/>
            <w:vMerge w:val="restart"/>
          </w:tcPr>
          <w:p w:rsidR="00307E68" w:rsidRPr="0021346F" w:rsidRDefault="00307E68" w:rsidP="00307E68">
            <w:pPr>
              <w:spacing w:before="140" w:after="0" w:line="264" w:lineRule="auto"/>
              <w:rPr>
                <w:rFonts w:ascii="Tahoma" w:eastAsia="Times New Roman" w:hAnsi="Tahoma" w:cs="Times New Roman"/>
                <w:spacing w:val="4"/>
                <w:sz w:val="18"/>
                <w:szCs w:val="18"/>
              </w:rPr>
            </w:pPr>
            <w:r w:rsidRPr="00307E68">
              <w:rPr>
                <w:rFonts w:ascii="Tahoma" w:eastAsia="Times New Roman" w:hAnsi="Tahoma" w:cs="Times New Roman"/>
                <w:b/>
                <w:spacing w:val="4"/>
                <w:sz w:val="18"/>
                <w:szCs w:val="18"/>
              </w:rPr>
              <w:lastRenderedPageBreak/>
              <w:t xml:space="preserve">Name: </w:t>
            </w:r>
          </w:p>
          <w:p w:rsidR="00307E68" w:rsidRPr="00307E68" w:rsidRDefault="00307E68" w:rsidP="00307E68">
            <w:pPr>
              <w:spacing w:before="140" w:after="0" w:line="264" w:lineRule="auto"/>
              <w:rPr>
                <w:rFonts w:ascii="Tahoma" w:eastAsia="Times New Roman" w:hAnsi="Tahoma" w:cs="Times New Roman"/>
                <w:b/>
                <w:spacing w:val="4"/>
                <w:sz w:val="18"/>
                <w:szCs w:val="18"/>
              </w:rPr>
            </w:pPr>
          </w:p>
          <w:p w:rsidR="00307E68" w:rsidRPr="0021346F" w:rsidRDefault="00307E68" w:rsidP="00307E68">
            <w:pPr>
              <w:spacing w:after="0" w:line="264" w:lineRule="auto"/>
              <w:rPr>
                <w:rFonts w:ascii="Tahoma" w:eastAsia="Times New Roman" w:hAnsi="Tahoma" w:cs="Times New Roman"/>
                <w:spacing w:val="4"/>
                <w:sz w:val="18"/>
                <w:szCs w:val="18"/>
              </w:rPr>
            </w:pPr>
            <w:r w:rsidRPr="00307E68">
              <w:rPr>
                <w:rFonts w:ascii="Tahoma" w:eastAsia="Times New Roman" w:hAnsi="Tahoma" w:cs="Times New Roman"/>
                <w:b/>
                <w:spacing w:val="4"/>
                <w:sz w:val="18"/>
                <w:szCs w:val="18"/>
              </w:rPr>
              <w:t xml:space="preserve">Address: </w:t>
            </w:r>
          </w:p>
          <w:p w:rsidR="0021346F" w:rsidRPr="00307E68" w:rsidRDefault="0021346F" w:rsidP="00307E68">
            <w:pPr>
              <w:spacing w:after="0" w:line="264" w:lineRule="auto"/>
              <w:rPr>
                <w:rFonts w:ascii="Tahoma" w:eastAsia="Times New Roman" w:hAnsi="Tahoma" w:cs="Times New Roman"/>
                <w:b/>
                <w:spacing w:val="4"/>
                <w:sz w:val="17"/>
                <w:szCs w:val="18"/>
              </w:rPr>
            </w:pPr>
            <w:r w:rsidRPr="0021346F">
              <w:rPr>
                <w:rFonts w:ascii="Tahoma" w:eastAsia="Times New Roman" w:hAnsi="Tahoma" w:cs="Times New Roman"/>
                <w:spacing w:val="4"/>
                <w:sz w:val="17"/>
                <w:szCs w:val="18"/>
              </w:rPr>
              <w:t xml:space="preserve">                </w:t>
            </w:r>
          </w:p>
          <w:p w:rsidR="00307E68" w:rsidRPr="00307E68" w:rsidRDefault="00307E68" w:rsidP="00307E68">
            <w:pPr>
              <w:spacing w:after="0" w:line="264" w:lineRule="auto"/>
              <w:rPr>
                <w:rFonts w:ascii="Tahoma" w:eastAsia="Times New Roman" w:hAnsi="Tahoma" w:cs="Times New Roman"/>
                <w:b/>
                <w:spacing w:val="4"/>
                <w:sz w:val="17"/>
                <w:szCs w:val="18"/>
              </w:rPr>
            </w:pPr>
          </w:p>
        </w:tc>
        <w:tc>
          <w:tcPr>
            <w:tcW w:w="5586" w:type="dxa"/>
          </w:tcPr>
          <w:p w:rsidR="00307E68" w:rsidRPr="00307E68" w:rsidRDefault="00307E68" w:rsidP="00307E68">
            <w:pPr>
              <w:spacing w:after="0" w:line="264" w:lineRule="auto"/>
              <w:jc w:val="right"/>
              <w:rPr>
                <w:rFonts w:ascii="Freestyle Script" w:eastAsia="Times New Roman" w:hAnsi="Freestyle Script" w:cs="Times New Roman"/>
                <w:spacing w:val="4"/>
                <w:sz w:val="110"/>
                <w:szCs w:val="110"/>
              </w:rPr>
            </w:pPr>
            <w:r w:rsidRPr="00307E68">
              <w:rPr>
                <w:rFonts w:ascii="Freestyle Script" w:eastAsia="Times New Roman" w:hAnsi="Freestyle Script" w:cs="Times New Roman"/>
                <w:spacing w:val="4"/>
                <w:sz w:val="110"/>
                <w:szCs w:val="110"/>
              </w:rPr>
              <w:t>Invoice</w:t>
            </w:r>
          </w:p>
        </w:tc>
      </w:tr>
      <w:tr w:rsidR="00307E68" w:rsidRPr="00307E68" w:rsidTr="00307E68">
        <w:trPr>
          <w:trHeight w:val="795"/>
        </w:trPr>
        <w:tc>
          <w:tcPr>
            <w:tcW w:w="5412" w:type="dxa"/>
            <w:vMerge/>
          </w:tcPr>
          <w:p w:rsidR="00307E68" w:rsidRPr="00307E68" w:rsidRDefault="00307E68" w:rsidP="00307E68">
            <w:pPr>
              <w:spacing w:after="0" w:line="264" w:lineRule="auto"/>
              <w:outlineLvl w:val="1"/>
              <w:rPr>
                <w:rFonts w:ascii="Tahoma" w:eastAsia="Times New Roman" w:hAnsi="Tahoma" w:cs="Times New Roman"/>
                <w:b/>
                <w:caps/>
                <w:spacing w:val="4"/>
                <w:sz w:val="16"/>
                <w:szCs w:val="16"/>
              </w:rPr>
            </w:pPr>
          </w:p>
        </w:tc>
        <w:tc>
          <w:tcPr>
            <w:tcW w:w="5586" w:type="dxa"/>
            <w:vAlign w:val="bottom"/>
          </w:tcPr>
          <w:p w:rsidR="00307E68" w:rsidRPr="00307E68" w:rsidRDefault="00307E68" w:rsidP="00307E68">
            <w:pPr>
              <w:spacing w:after="0" w:line="264" w:lineRule="auto"/>
              <w:jc w:val="center"/>
              <w:rPr>
                <w:rFonts w:ascii="Tahoma" w:eastAsia="Times New Roman" w:hAnsi="Tahoma" w:cs="Times New Roman"/>
                <w:i/>
                <w:caps/>
                <w:color w:val="00B0F0"/>
                <w:spacing w:val="4"/>
                <w:sz w:val="16"/>
                <w:szCs w:val="16"/>
              </w:rPr>
            </w:pPr>
            <w:r w:rsidRPr="00307E68">
              <w:rPr>
                <w:rFonts w:ascii="Tahoma" w:eastAsia="Times New Roman" w:hAnsi="Tahoma" w:cs="Times New Roman"/>
                <w:caps/>
                <w:spacing w:val="4"/>
                <w:sz w:val="16"/>
                <w:szCs w:val="16"/>
              </w:rPr>
              <w:t xml:space="preserve">                                            </w:t>
            </w:r>
          </w:p>
          <w:p w:rsidR="00307E68" w:rsidRPr="00307E68" w:rsidRDefault="00307E68" w:rsidP="00307E68">
            <w:pPr>
              <w:spacing w:after="0" w:line="264" w:lineRule="auto"/>
              <w:jc w:val="center"/>
              <w:rPr>
                <w:rFonts w:ascii="Tahoma" w:eastAsia="Times New Roman" w:hAnsi="Tahoma" w:cs="Times New Roman"/>
                <w:caps/>
                <w:spacing w:val="4"/>
                <w:sz w:val="16"/>
                <w:szCs w:val="16"/>
              </w:rPr>
            </w:pPr>
            <w:r w:rsidRPr="00307E68">
              <w:rPr>
                <w:rFonts w:ascii="Tahoma" w:eastAsia="Times New Roman" w:hAnsi="Tahoma" w:cs="Times New Roman"/>
                <w:caps/>
                <w:spacing w:val="4"/>
                <w:sz w:val="16"/>
                <w:szCs w:val="16"/>
              </w:rPr>
              <w:t xml:space="preserve">                                        </w:t>
            </w:r>
          </w:p>
          <w:p w:rsidR="00307E68" w:rsidRPr="00307E68" w:rsidRDefault="00307E68" w:rsidP="00DB5A05">
            <w:pPr>
              <w:spacing w:after="0" w:line="264" w:lineRule="auto"/>
              <w:jc w:val="center"/>
              <w:rPr>
                <w:rFonts w:ascii="Tahoma" w:eastAsia="Times New Roman" w:hAnsi="Tahoma" w:cs="Times New Roman"/>
                <w:b/>
                <w:bCs/>
                <w:caps/>
                <w:spacing w:val="4"/>
                <w:sz w:val="16"/>
                <w:szCs w:val="16"/>
              </w:rPr>
            </w:pPr>
            <w:r w:rsidRPr="00307E68">
              <w:rPr>
                <w:rFonts w:ascii="Tahoma" w:eastAsia="Times New Roman" w:hAnsi="Tahoma" w:cs="Times New Roman"/>
                <w:caps/>
                <w:spacing w:val="4"/>
                <w:sz w:val="16"/>
                <w:szCs w:val="16"/>
              </w:rPr>
              <w:t>Date</w:t>
            </w:r>
            <w:r w:rsidR="0021346F">
              <w:rPr>
                <w:rFonts w:ascii="Tahoma" w:eastAsia="Times New Roman" w:hAnsi="Tahoma" w:cs="Times New Roman"/>
                <w:caps/>
                <w:spacing w:val="4"/>
                <w:sz w:val="16"/>
                <w:szCs w:val="16"/>
              </w:rPr>
              <w:t xml:space="preserve">:  </w:t>
            </w:r>
          </w:p>
        </w:tc>
      </w:tr>
    </w:tbl>
    <w:p w:rsidR="00307E68" w:rsidRPr="00307E68" w:rsidRDefault="00307E68" w:rsidP="00307E68">
      <w:pPr>
        <w:spacing w:after="0" w:line="264" w:lineRule="auto"/>
        <w:rPr>
          <w:rFonts w:ascii="Tahoma" w:eastAsia="Times New Roman" w:hAnsi="Tahoma" w:cs="Times New Roman"/>
          <w:spacing w:val="4"/>
          <w:sz w:val="17"/>
          <w:szCs w:val="18"/>
        </w:rPr>
      </w:pPr>
    </w:p>
    <w:tbl>
      <w:tblPr>
        <w:tblW w:w="10908" w:type="dxa"/>
        <w:jc w:val="center"/>
        <w:tblLook w:val="0000" w:firstRow="0" w:lastRow="0" w:firstColumn="0" w:lastColumn="0" w:noHBand="0" w:noVBand="0"/>
      </w:tblPr>
      <w:tblGrid>
        <w:gridCol w:w="5346"/>
        <w:gridCol w:w="5562"/>
      </w:tblGrid>
      <w:tr w:rsidR="00307E68" w:rsidRPr="00307E68" w:rsidTr="00255DEF">
        <w:trPr>
          <w:trHeight w:val="1440"/>
          <w:jc w:val="center"/>
        </w:trPr>
        <w:tc>
          <w:tcPr>
            <w:tcW w:w="5346" w:type="dxa"/>
          </w:tcPr>
          <w:p w:rsidR="00307E68" w:rsidRPr="00307E68" w:rsidRDefault="00307E68" w:rsidP="00307E68">
            <w:pPr>
              <w:spacing w:after="0" w:line="264" w:lineRule="auto"/>
              <w:outlineLvl w:val="1"/>
              <w:rPr>
                <w:rFonts w:ascii="Tahoma" w:eastAsia="Times New Roman" w:hAnsi="Tahoma" w:cs="Times New Roman"/>
                <w:b/>
                <w:caps/>
                <w:spacing w:val="4"/>
                <w:sz w:val="16"/>
                <w:szCs w:val="16"/>
              </w:rPr>
            </w:pPr>
            <w:r w:rsidRPr="00307E68">
              <w:rPr>
                <w:rFonts w:ascii="Tahoma" w:eastAsia="Times New Roman" w:hAnsi="Tahoma" w:cs="Times New Roman"/>
                <w:b/>
                <w:caps/>
                <w:spacing w:val="4"/>
                <w:sz w:val="16"/>
                <w:szCs w:val="16"/>
              </w:rPr>
              <w:t>To: Great Plains Tribal Chairmen’s health board</w:t>
            </w:r>
          </w:p>
          <w:p w:rsidR="00307E68" w:rsidRPr="00307E68" w:rsidRDefault="00307E68" w:rsidP="00307E68">
            <w:pPr>
              <w:spacing w:after="0" w:line="264" w:lineRule="auto"/>
              <w:rPr>
                <w:rFonts w:ascii="Tahoma" w:eastAsia="Times New Roman" w:hAnsi="Tahoma" w:cs="Times New Roman"/>
                <w:spacing w:val="4"/>
                <w:sz w:val="17"/>
                <w:szCs w:val="18"/>
              </w:rPr>
            </w:pPr>
          </w:p>
          <w:p w:rsidR="00307E68" w:rsidRPr="00307E68" w:rsidRDefault="00307E68" w:rsidP="00307E68">
            <w:pPr>
              <w:spacing w:after="0" w:line="264" w:lineRule="auto"/>
              <w:rPr>
                <w:rFonts w:ascii="Tahoma" w:eastAsia="Times New Roman" w:hAnsi="Tahoma" w:cs="Times New Roman"/>
                <w:spacing w:val="4"/>
                <w:sz w:val="17"/>
                <w:szCs w:val="18"/>
              </w:rPr>
            </w:pPr>
          </w:p>
        </w:tc>
        <w:tc>
          <w:tcPr>
            <w:tcW w:w="5562" w:type="dxa"/>
          </w:tcPr>
          <w:p w:rsidR="00307E68" w:rsidRPr="00307E68" w:rsidRDefault="00307E68" w:rsidP="00307E68">
            <w:pPr>
              <w:spacing w:after="0" w:line="264" w:lineRule="auto"/>
              <w:rPr>
                <w:rFonts w:ascii="Tahoma" w:eastAsia="Times New Roman" w:hAnsi="Tahoma" w:cs="Times New Roman"/>
                <w:spacing w:val="4"/>
                <w:sz w:val="17"/>
                <w:szCs w:val="18"/>
              </w:rPr>
            </w:pPr>
          </w:p>
          <w:p w:rsidR="00307E68" w:rsidRPr="00307E68" w:rsidRDefault="00307E68" w:rsidP="00307E68">
            <w:pPr>
              <w:spacing w:after="0" w:line="264" w:lineRule="auto"/>
              <w:rPr>
                <w:rFonts w:ascii="Tahoma" w:eastAsia="Times New Roman" w:hAnsi="Tahoma" w:cs="Times New Roman"/>
                <w:spacing w:val="4"/>
                <w:sz w:val="17"/>
                <w:szCs w:val="18"/>
              </w:rPr>
            </w:pPr>
          </w:p>
        </w:tc>
      </w:tr>
    </w:tbl>
    <w:p w:rsidR="00307E68" w:rsidRPr="00307E68" w:rsidRDefault="00307E68" w:rsidP="00307E68">
      <w:pPr>
        <w:spacing w:after="0" w:line="264" w:lineRule="auto"/>
        <w:rPr>
          <w:rFonts w:ascii="Tahoma" w:eastAsia="Times New Roman" w:hAnsi="Tahoma" w:cs="Times New Roman"/>
          <w:spacing w:val="4"/>
          <w:sz w:val="17"/>
          <w:szCs w:val="18"/>
        </w:rPr>
      </w:pPr>
    </w:p>
    <w:p w:rsidR="00307E68" w:rsidRPr="00307E68" w:rsidRDefault="00307E68" w:rsidP="00307E68">
      <w:pPr>
        <w:spacing w:after="0" w:line="264" w:lineRule="auto"/>
        <w:rPr>
          <w:rFonts w:ascii="Tahoma" w:eastAsia="Times New Roman" w:hAnsi="Tahoma" w:cs="Times New Roman"/>
          <w:spacing w:val="4"/>
          <w:sz w:val="17"/>
          <w:szCs w:val="18"/>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000" w:firstRow="0" w:lastRow="0" w:firstColumn="0" w:lastColumn="0" w:noHBand="0" w:noVBand="0"/>
      </w:tblPr>
      <w:tblGrid>
        <w:gridCol w:w="7740"/>
        <w:gridCol w:w="3060"/>
      </w:tblGrid>
      <w:tr w:rsidR="00307E68" w:rsidRPr="00307E68" w:rsidTr="00255DEF">
        <w:trPr>
          <w:cantSplit/>
          <w:trHeight w:val="288"/>
          <w:jc w:val="center"/>
        </w:trPr>
        <w:tc>
          <w:tcPr>
            <w:tcW w:w="7740" w:type="dxa"/>
            <w:tcBorders>
              <w:top w:val="single" w:sz="12" w:space="0" w:color="auto"/>
              <w:bottom w:val="single" w:sz="4" w:space="0" w:color="auto"/>
            </w:tcBorders>
            <w:vAlign w:val="center"/>
          </w:tcPr>
          <w:p w:rsidR="00307E68" w:rsidRPr="00307E68" w:rsidRDefault="00307E68" w:rsidP="00307E68">
            <w:pPr>
              <w:spacing w:after="0" w:line="264" w:lineRule="auto"/>
              <w:jc w:val="center"/>
              <w:rPr>
                <w:rFonts w:ascii="Tahoma" w:eastAsia="Times New Roman" w:hAnsi="Tahoma" w:cs="Times New Roman"/>
                <w:b/>
                <w:spacing w:val="4"/>
                <w:sz w:val="16"/>
                <w:szCs w:val="18"/>
              </w:rPr>
            </w:pPr>
            <w:r w:rsidRPr="00307E68">
              <w:rPr>
                <w:rFonts w:ascii="Tahoma" w:eastAsia="Times New Roman" w:hAnsi="Tahoma" w:cs="Times New Roman"/>
                <w:b/>
                <w:spacing w:val="4"/>
                <w:sz w:val="16"/>
                <w:szCs w:val="18"/>
              </w:rPr>
              <w:t>DESCRIPTION</w:t>
            </w:r>
          </w:p>
        </w:tc>
        <w:tc>
          <w:tcPr>
            <w:tcW w:w="3060" w:type="dxa"/>
            <w:tcBorders>
              <w:top w:val="single" w:sz="12" w:space="0" w:color="auto"/>
              <w:bottom w:val="single" w:sz="4" w:space="0" w:color="auto"/>
            </w:tcBorders>
            <w:vAlign w:val="center"/>
          </w:tcPr>
          <w:p w:rsidR="00307E68" w:rsidRPr="00307E68" w:rsidRDefault="00307E68" w:rsidP="00307E68">
            <w:pPr>
              <w:spacing w:after="0" w:line="264" w:lineRule="auto"/>
              <w:jc w:val="center"/>
              <w:rPr>
                <w:rFonts w:ascii="Tahoma" w:eastAsia="Times New Roman" w:hAnsi="Tahoma" w:cs="Times New Roman"/>
                <w:b/>
                <w:spacing w:val="4"/>
                <w:sz w:val="16"/>
                <w:szCs w:val="18"/>
              </w:rPr>
            </w:pPr>
            <w:r w:rsidRPr="00307E68">
              <w:rPr>
                <w:rFonts w:ascii="Tahoma" w:eastAsia="Times New Roman" w:hAnsi="Tahoma" w:cs="Times New Roman"/>
                <w:b/>
                <w:spacing w:val="4"/>
                <w:sz w:val="16"/>
                <w:szCs w:val="18"/>
              </w:rPr>
              <w:t>AMOUNT</w:t>
            </w:r>
          </w:p>
        </w:tc>
      </w:tr>
      <w:tr w:rsidR="00307E68" w:rsidRPr="00307E68" w:rsidTr="00255DEF">
        <w:trPr>
          <w:cantSplit/>
          <w:trHeight w:val="288"/>
          <w:jc w:val="center"/>
        </w:trPr>
        <w:tc>
          <w:tcPr>
            <w:tcW w:w="7740" w:type="dxa"/>
            <w:tcBorders>
              <w:top w:val="single" w:sz="4" w:space="0" w:color="auto"/>
              <w:left w:val="single" w:sz="4" w:space="0" w:color="auto"/>
              <w:bottom w:val="nil"/>
              <w:right w:val="single" w:sz="4" w:space="0" w:color="auto"/>
            </w:tcBorders>
            <w:shd w:val="clear" w:color="auto" w:fill="auto"/>
            <w:vAlign w:val="center"/>
          </w:tcPr>
          <w:p w:rsidR="00307E68" w:rsidRPr="00307E68" w:rsidRDefault="00307E68" w:rsidP="00307E68">
            <w:pPr>
              <w:spacing w:after="0" w:line="264" w:lineRule="auto"/>
              <w:rPr>
                <w:rFonts w:ascii="Tahoma" w:eastAsia="Times New Roman" w:hAnsi="Tahoma" w:cs="Times New Roman"/>
                <w:spacing w:val="4"/>
                <w:sz w:val="17"/>
                <w:szCs w:val="18"/>
              </w:rPr>
            </w:pPr>
          </w:p>
        </w:tc>
        <w:tc>
          <w:tcPr>
            <w:tcW w:w="3060" w:type="dxa"/>
            <w:tcBorders>
              <w:top w:val="single" w:sz="4" w:space="0" w:color="auto"/>
              <w:left w:val="single" w:sz="4" w:space="0" w:color="auto"/>
              <w:bottom w:val="nil"/>
              <w:right w:val="single" w:sz="4" w:space="0" w:color="auto"/>
            </w:tcBorders>
            <w:shd w:val="clear" w:color="auto" w:fill="auto"/>
            <w:tcMar>
              <w:left w:w="216" w:type="dxa"/>
              <w:right w:w="216" w:type="dxa"/>
            </w:tcMar>
            <w:vAlign w:val="center"/>
          </w:tcPr>
          <w:p w:rsidR="00307E68" w:rsidRPr="00307E68" w:rsidRDefault="00307E68" w:rsidP="00307E68">
            <w:pPr>
              <w:spacing w:after="0" w:line="264" w:lineRule="auto"/>
              <w:jc w:val="right"/>
              <w:rPr>
                <w:rFonts w:ascii="Tahoma" w:eastAsia="Times New Roman" w:hAnsi="Tahoma" w:cs="Times New Roman"/>
                <w:spacing w:val="4"/>
                <w:sz w:val="17"/>
                <w:szCs w:val="20"/>
              </w:rPr>
            </w:pPr>
          </w:p>
        </w:tc>
      </w:tr>
      <w:tr w:rsidR="00307E68" w:rsidRPr="00307E68" w:rsidTr="00255DEF">
        <w:trPr>
          <w:cantSplit/>
          <w:trHeight w:val="288"/>
          <w:jc w:val="center"/>
        </w:trPr>
        <w:tc>
          <w:tcPr>
            <w:tcW w:w="7740" w:type="dxa"/>
            <w:tcBorders>
              <w:top w:val="nil"/>
              <w:left w:val="single" w:sz="4" w:space="0" w:color="auto"/>
              <w:bottom w:val="nil"/>
              <w:right w:val="single" w:sz="4" w:space="0" w:color="auto"/>
            </w:tcBorders>
            <w:shd w:val="clear" w:color="auto" w:fill="auto"/>
            <w:vAlign w:val="center"/>
          </w:tcPr>
          <w:p w:rsidR="00307E68" w:rsidRPr="00307E68" w:rsidRDefault="00307E68" w:rsidP="00307E68">
            <w:pPr>
              <w:spacing w:after="0" w:line="264" w:lineRule="auto"/>
              <w:rPr>
                <w:rFonts w:ascii="Tahoma" w:eastAsia="Times New Roman" w:hAnsi="Tahoma" w:cs="Times New Roman"/>
                <w:i/>
                <w:color w:val="00B0F0"/>
                <w:spacing w:val="4"/>
                <w:sz w:val="17"/>
                <w:szCs w:val="18"/>
              </w:rPr>
            </w:pPr>
          </w:p>
        </w:tc>
        <w:tc>
          <w:tcPr>
            <w:tcW w:w="3060" w:type="dxa"/>
            <w:tcBorders>
              <w:top w:val="nil"/>
              <w:left w:val="single" w:sz="4" w:space="0" w:color="auto"/>
              <w:bottom w:val="nil"/>
              <w:right w:val="single" w:sz="4" w:space="0" w:color="auto"/>
            </w:tcBorders>
            <w:shd w:val="clear" w:color="auto" w:fill="auto"/>
            <w:tcMar>
              <w:left w:w="216" w:type="dxa"/>
              <w:right w:w="216" w:type="dxa"/>
            </w:tcMar>
            <w:vAlign w:val="center"/>
          </w:tcPr>
          <w:p w:rsidR="00307E68" w:rsidRPr="00307E68" w:rsidRDefault="00307E68" w:rsidP="00307E68">
            <w:pPr>
              <w:spacing w:after="0" w:line="264" w:lineRule="auto"/>
              <w:jc w:val="right"/>
              <w:rPr>
                <w:rFonts w:ascii="Tahoma" w:eastAsia="Times New Roman" w:hAnsi="Tahoma" w:cs="Times New Roman"/>
                <w:spacing w:val="4"/>
                <w:sz w:val="17"/>
                <w:szCs w:val="20"/>
              </w:rPr>
            </w:pPr>
          </w:p>
        </w:tc>
      </w:tr>
      <w:tr w:rsidR="00307E68" w:rsidRPr="00307E68" w:rsidTr="00255DEF">
        <w:trPr>
          <w:cantSplit/>
          <w:trHeight w:val="288"/>
          <w:jc w:val="center"/>
        </w:trPr>
        <w:tc>
          <w:tcPr>
            <w:tcW w:w="7740" w:type="dxa"/>
            <w:tcBorders>
              <w:top w:val="nil"/>
              <w:left w:val="single" w:sz="4" w:space="0" w:color="auto"/>
              <w:bottom w:val="nil"/>
              <w:right w:val="single" w:sz="4" w:space="0" w:color="auto"/>
            </w:tcBorders>
            <w:shd w:val="clear" w:color="auto" w:fill="auto"/>
            <w:vAlign w:val="center"/>
          </w:tcPr>
          <w:p w:rsidR="00307E68" w:rsidRPr="00307E68" w:rsidRDefault="00307E68" w:rsidP="00307E68">
            <w:pPr>
              <w:spacing w:after="0" w:line="264" w:lineRule="auto"/>
              <w:rPr>
                <w:rFonts w:ascii="Tahoma" w:eastAsia="Times New Roman" w:hAnsi="Tahoma" w:cs="Times New Roman"/>
                <w:spacing w:val="4"/>
                <w:sz w:val="17"/>
                <w:szCs w:val="18"/>
              </w:rPr>
            </w:pPr>
          </w:p>
        </w:tc>
        <w:tc>
          <w:tcPr>
            <w:tcW w:w="3060" w:type="dxa"/>
            <w:tcBorders>
              <w:top w:val="nil"/>
              <w:left w:val="single" w:sz="4" w:space="0" w:color="auto"/>
              <w:bottom w:val="nil"/>
              <w:right w:val="single" w:sz="4" w:space="0" w:color="auto"/>
            </w:tcBorders>
            <w:shd w:val="clear" w:color="auto" w:fill="auto"/>
            <w:tcMar>
              <w:left w:w="216" w:type="dxa"/>
              <w:right w:w="216" w:type="dxa"/>
            </w:tcMar>
            <w:vAlign w:val="center"/>
          </w:tcPr>
          <w:p w:rsidR="00307E68" w:rsidRPr="00307E68" w:rsidRDefault="00307E68" w:rsidP="00307E68">
            <w:pPr>
              <w:spacing w:after="0" w:line="264" w:lineRule="auto"/>
              <w:jc w:val="right"/>
              <w:rPr>
                <w:rFonts w:ascii="Tahoma" w:eastAsia="Times New Roman" w:hAnsi="Tahoma" w:cs="Times New Roman"/>
                <w:spacing w:val="4"/>
                <w:sz w:val="17"/>
                <w:szCs w:val="20"/>
              </w:rPr>
            </w:pPr>
          </w:p>
        </w:tc>
      </w:tr>
      <w:tr w:rsidR="00307E68" w:rsidRPr="00307E68" w:rsidTr="00255DEF">
        <w:trPr>
          <w:cantSplit/>
          <w:trHeight w:val="288"/>
          <w:jc w:val="center"/>
        </w:trPr>
        <w:tc>
          <w:tcPr>
            <w:tcW w:w="7740" w:type="dxa"/>
            <w:tcBorders>
              <w:top w:val="nil"/>
              <w:left w:val="single" w:sz="4" w:space="0" w:color="auto"/>
              <w:bottom w:val="nil"/>
              <w:right w:val="single" w:sz="4" w:space="0" w:color="auto"/>
            </w:tcBorders>
            <w:shd w:val="clear" w:color="auto" w:fill="auto"/>
            <w:vAlign w:val="center"/>
          </w:tcPr>
          <w:p w:rsidR="00307E68" w:rsidRPr="00307E68" w:rsidRDefault="00307E68" w:rsidP="00307E68">
            <w:pPr>
              <w:spacing w:after="0" w:line="264" w:lineRule="auto"/>
              <w:rPr>
                <w:rFonts w:ascii="Tahoma" w:eastAsia="Times New Roman" w:hAnsi="Tahoma" w:cs="Times New Roman"/>
                <w:spacing w:val="4"/>
                <w:sz w:val="17"/>
                <w:szCs w:val="18"/>
              </w:rPr>
            </w:pPr>
          </w:p>
        </w:tc>
        <w:tc>
          <w:tcPr>
            <w:tcW w:w="3060" w:type="dxa"/>
            <w:tcBorders>
              <w:top w:val="nil"/>
              <w:left w:val="single" w:sz="4" w:space="0" w:color="auto"/>
              <w:bottom w:val="nil"/>
              <w:right w:val="single" w:sz="4" w:space="0" w:color="auto"/>
            </w:tcBorders>
            <w:shd w:val="clear" w:color="auto" w:fill="auto"/>
            <w:tcMar>
              <w:left w:w="216" w:type="dxa"/>
              <w:right w:w="216" w:type="dxa"/>
            </w:tcMar>
            <w:vAlign w:val="center"/>
          </w:tcPr>
          <w:p w:rsidR="00307E68" w:rsidRPr="00307E68" w:rsidRDefault="00307E68" w:rsidP="00307E68">
            <w:pPr>
              <w:spacing w:after="0" w:line="264" w:lineRule="auto"/>
              <w:jc w:val="right"/>
              <w:rPr>
                <w:rFonts w:ascii="Tahoma" w:eastAsia="Times New Roman" w:hAnsi="Tahoma" w:cs="Times New Roman"/>
                <w:spacing w:val="4"/>
                <w:sz w:val="17"/>
                <w:szCs w:val="20"/>
              </w:rPr>
            </w:pPr>
          </w:p>
        </w:tc>
      </w:tr>
      <w:tr w:rsidR="00307E68" w:rsidRPr="00307E68" w:rsidTr="00255DEF">
        <w:trPr>
          <w:cantSplit/>
          <w:trHeight w:val="288"/>
          <w:jc w:val="center"/>
        </w:trPr>
        <w:tc>
          <w:tcPr>
            <w:tcW w:w="7740" w:type="dxa"/>
            <w:tcBorders>
              <w:top w:val="nil"/>
              <w:left w:val="single" w:sz="4" w:space="0" w:color="auto"/>
              <w:bottom w:val="nil"/>
              <w:right w:val="single" w:sz="4" w:space="0" w:color="auto"/>
            </w:tcBorders>
            <w:vAlign w:val="center"/>
          </w:tcPr>
          <w:p w:rsidR="00307E68" w:rsidRPr="00307E68" w:rsidRDefault="00307E68" w:rsidP="00307E68">
            <w:pPr>
              <w:spacing w:after="0" w:line="264" w:lineRule="auto"/>
              <w:rPr>
                <w:rFonts w:ascii="Tahoma" w:eastAsia="Times New Roman" w:hAnsi="Tahoma" w:cs="Times New Roman"/>
                <w:spacing w:val="4"/>
                <w:sz w:val="17"/>
                <w:szCs w:val="18"/>
              </w:rPr>
            </w:pPr>
          </w:p>
        </w:tc>
        <w:tc>
          <w:tcPr>
            <w:tcW w:w="3060" w:type="dxa"/>
            <w:tcBorders>
              <w:top w:val="nil"/>
              <w:left w:val="single" w:sz="4" w:space="0" w:color="auto"/>
              <w:bottom w:val="nil"/>
              <w:right w:val="single" w:sz="4" w:space="0" w:color="auto"/>
            </w:tcBorders>
            <w:shd w:val="clear" w:color="auto" w:fill="auto"/>
            <w:tcMar>
              <w:left w:w="216" w:type="dxa"/>
              <w:right w:w="216" w:type="dxa"/>
            </w:tcMar>
            <w:vAlign w:val="center"/>
          </w:tcPr>
          <w:p w:rsidR="00307E68" w:rsidRPr="00307E68" w:rsidRDefault="00307E68" w:rsidP="00307E68">
            <w:pPr>
              <w:spacing w:after="0" w:line="264" w:lineRule="auto"/>
              <w:jc w:val="right"/>
              <w:rPr>
                <w:rFonts w:ascii="Tahoma" w:eastAsia="Times New Roman" w:hAnsi="Tahoma" w:cs="Times New Roman"/>
                <w:spacing w:val="4"/>
                <w:sz w:val="17"/>
                <w:szCs w:val="20"/>
              </w:rPr>
            </w:pPr>
          </w:p>
        </w:tc>
      </w:tr>
      <w:tr w:rsidR="00307E68" w:rsidRPr="00307E68" w:rsidTr="00255DEF">
        <w:trPr>
          <w:cantSplit/>
          <w:trHeight w:val="288"/>
          <w:jc w:val="center"/>
        </w:trPr>
        <w:tc>
          <w:tcPr>
            <w:tcW w:w="7740" w:type="dxa"/>
            <w:tcBorders>
              <w:top w:val="nil"/>
              <w:left w:val="single" w:sz="4" w:space="0" w:color="auto"/>
              <w:bottom w:val="single" w:sz="4" w:space="0" w:color="auto"/>
              <w:right w:val="single" w:sz="4" w:space="0" w:color="auto"/>
            </w:tcBorders>
            <w:vAlign w:val="center"/>
          </w:tcPr>
          <w:p w:rsidR="00307E68" w:rsidRPr="00307E68" w:rsidRDefault="00307E68" w:rsidP="00307E68">
            <w:pPr>
              <w:spacing w:after="0" w:line="264" w:lineRule="auto"/>
              <w:rPr>
                <w:rFonts w:ascii="Tahoma" w:eastAsia="Times New Roman" w:hAnsi="Tahoma" w:cs="Times New Roman"/>
                <w:spacing w:val="4"/>
                <w:sz w:val="17"/>
                <w:szCs w:val="18"/>
              </w:rPr>
            </w:pPr>
          </w:p>
        </w:tc>
        <w:tc>
          <w:tcPr>
            <w:tcW w:w="3060" w:type="dxa"/>
            <w:tcBorders>
              <w:top w:val="nil"/>
              <w:left w:val="single" w:sz="4" w:space="0" w:color="auto"/>
              <w:bottom w:val="single" w:sz="4" w:space="0" w:color="auto"/>
              <w:right w:val="single" w:sz="4" w:space="0" w:color="auto"/>
            </w:tcBorders>
            <w:shd w:val="clear" w:color="auto" w:fill="auto"/>
            <w:tcMar>
              <w:left w:w="216" w:type="dxa"/>
              <w:right w:w="216" w:type="dxa"/>
            </w:tcMar>
            <w:vAlign w:val="center"/>
          </w:tcPr>
          <w:p w:rsidR="00307E68" w:rsidRPr="00307E68" w:rsidRDefault="00307E68" w:rsidP="00307E68">
            <w:pPr>
              <w:spacing w:after="0" w:line="264" w:lineRule="auto"/>
              <w:jc w:val="right"/>
              <w:rPr>
                <w:rFonts w:ascii="Tahoma" w:eastAsia="Times New Roman" w:hAnsi="Tahoma" w:cs="Times New Roman"/>
                <w:spacing w:val="4"/>
                <w:sz w:val="17"/>
                <w:szCs w:val="20"/>
              </w:rPr>
            </w:pPr>
          </w:p>
        </w:tc>
      </w:tr>
      <w:tr w:rsidR="00307E68" w:rsidRPr="00307E68" w:rsidTr="00255DEF">
        <w:trPr>
          <w:cantSplit/>
          <w:trHeight w:val="288"/>
          <w:jc w:val="center"/>
        </w:trPr>
        <w:tc>
          <w:tcPr>
            <w:tcW w:w="7740" w:type="dxa"/>
            <w:tcBorders>
              <w:top w:val="single" w:sz="4" w:space="0" w:color="auto"/>
              <w:left w:val="nil"/>
              <w:bottom w:val="nil"/>
              <w:right w:val="single" w:sz="4" w:space="0" w:color="auto"/>
            </w:tcBorders>
            <w:vAlign w:val="center"/>
          </w:tcPr>
          <w:p w:rsidR="00307E68" w:rsidRPr="00307E68" w:rsidRDefault="00307E68" w:rsidP="00307E68">
            <w:pPr>
              <w:spacing w:after="0" w:line="264" w:lineRule="auto"/>
              <w:jc w:val="right"/>
              <w:rPr>
                <w:rFonts w:ascii="Tahoma" w:eastAsia="Times New Roman" w:hAnsi="Tahoma" w:cs="Times New Roman"/>
                <w:b/>
                <w:caps/>
                <w:spacing w:val="4"/>
                <w:sz w:val="16"/>
                <w:szCs w:val="16"/>
              </w:rPr>
            </w:pPr>
            <w:r w:rsidRPr="00307E68">
              <w:rPr>
                <w:rFonts w:ascii="Tahoma" w:eastAsia="Times New Roman" w:hAnsi="Tahoma" w:cs="Times New Roman"/>
                <w:b/>
                <w:caps/>
                <w:spacing w:val="4"/>
                <w:sz w:val="16"/>
                <w:szCs w:val="16"/>
              </w:rPr>
              <w:t>TOTAL</w:t>
            </w:r>
          </w:p>
        </w:tc>
        <w:tc>
          <w:tcPr>
            <w:tcW w:w="3060" w:type="dxa"/>
            <w:tcBorders>
              <w:top w:val="single" w:sz="4" w:space="0" w:color="auto"/>
              <w:left w:val="nil"/>
              <w:bottom w:val="single" w:sz="4" w:space="0" w:color="auto"/>
              <w:right w:val="single" w:sz="4" w:space="0" w:color="auto"/>
            </w:tcBorders>
            <w:tcMar>
              <w:left w:w="216" w:type="dxa"/>
              <w:right w:w="216" w:type="dxa"/>
            </w:tcMar>
            <w:vAlign w:val="center"/>
          </w:tcPr>
          <w:p w:rsidR="00307E68" w:rsidRPr="00307E68" w:rsidRDefault="00307E68" w:rsidP="00307E68">
            <w:pPr>
              <w:spacing w:after="0" w:line="264" w:lineRule="auto"/>
              <w:jc w:val="right"/>
              <w:rPr>
                <w:rFonts w:ascii="Tahoma" w:eastAsia="Times New Roman" w:hAnsi="Tahoma" w:cs="Times New Roman"/>
                <w:b/>
                <w:spacing w:val="4"/>
                <w:sz w:val="17"/>
                <w:szCs w:val="20"/>
              </w:rPr>
            </w:pPr>
          </w:p>
        </w:tc>
      </w:tr>
    </w:tbl>
    <w:p w:rsidR="00307E68" w:rsidRPr="00307E68" w:rsidRDefault="00307E68" w:rsidP="00307E68">
      <w:pPr>
        <w:spacing w:after="0" w:line="264" w:lineRule="auto"/>
        <w:rPr>
          <w:rFonts w:ascii="Tahoma" w:eastAsia="Times New Roman" w:hAnsi="Tahoma" w:cs="Times New Roman"/>
          <w:spacing w:val="4"/>
          <w:sz w:val="17"/>
          <w:szCs w:val="18"/>
        </w:rPr>
      </w:pPr>
    </w:p>
    <w:tbl>
      <w:tblPr>
        <w:tblW w:w="10800" w:type="dxa"/>
        <w:jc w:val="center"/>
        <w:tblLook w:val="0000" w:firstRow="0" w:lastRow="0" w:firstColumn="0" w:lastColumn="0" w:noHBand="0" w:noVBand="0"/>
      </w:tblPr>
      <w:tblGrid>
        <w:gridCol w:w="10800"/>
      </w:tblGrid>
      <w:tr w:rsidR="00307E68" w:rsidRPr="00307E68" w:rsidTr="00255DEF">
        <w:trPr>
          <w:trHeight w:val="2198"/>
          <w:jc w:val="center"/>
        </w:trPr>
        <w:tc>
          <w:tcPr>
            <w:tcW w:w="10800" w:type="dxa"/>
            <w:tcMar>
              <w:top w:w="115" w:type="dxa"/>
              <w:left w:w="115" w:type="dxa"/>
              <w:bottom w:w="115" w:type="dxa"/>
              <w:right w:w="115" w:type="dxa"/>
            </w:tcMar>
            <w:vAlign w:val="bottom"/>
          </w:tcPr>
          <w:p w:rsidR="00307E68" w:rsidRPr="00307E68" w:rsidRDefault="00307E68" w:rsidP="00307E68">
            <w:pPr>
              <w:spacing w:after="0" w:line="264" w:lineRule="auto"/>
              <w:rPr>
                <w:rFonts w:ascii="Tahoma" w:eastAsia="Times New Roman" w:hAnsi="Tahoma" w:cs="Times New Roman"/>
                <w:spacing w:val="4"/>
                <w:sz w:val="17"/>
                <w:szCs w:val="18"/>
              </w:rPr>
            </w:pPr>
          </w:p>
        </w:tc>
      </w:tr>
      <w:tr w:rsidR="00307E68" w:rsidRPr="00307E68" w:rsidTr="00255DEF">
        <w:trPr>
          <w:trHeight w:val="432"/>
          <w:jc w:val="center"/>
        </w:trPr>
        <w:tc>
          <w:tcPr>
            <w:tcW w:w="10800" w:type="dxa"/>
            <w:vAlign w:val="center"/>
          </w:tcPr>
          <w:p w:rsidR="00307E68" w:rsidRPr="00307E68" w:rsidRDefault="00307E68" w:rsidP="00307E68">
            <w:pPr>
              <w:spacing w:after="0" w:line="264" w:lineRule="auto"/>
              <w:jc w:val="center"/>
              <w:rPr>
                <w:rFonts w:ascii="Tahoma" w:eastAsia="Times New Roman" w:hAnsi="Tahoma" w:cs="Times New Roman"/>
                <w:b/>
                <w:bCs/>
                <w:spacing w:val="4"/>
                <w:sz w:val="20"/>
                <w:szCs w:val="18"/>
              </w:rPr>
            </w:pPr>
          </w:p>
          <w:p w:rsidR="00307E68" w:rsidRPr="00307E68" w:rsidRDefault="00307E68" w:rsidP="00307E68">
            <w:pPr>
              <w:spacing w:after="0" w:line="264" w:lineRule="auto"/>
              <w:jc w:val="center"/>
              <w:rPr>
                <w:rFonts w:ascii="Tahoma" w:eastAsia="Times New Roman" w:hAnsi="Tahoma" w:cs="Times New Roman"/>
                <w:b/>
                <w:bCs/>
                <w:spacing w:val="4"/>
                <w:sz w:val="20"/>
                <w:szCs w:val="18"/>
              </w:rPr>
            </w:pPr>
          </w:p>
          <w:p w:rsidR="00307E68" w:rsidRPr="00307E68" w:rsidRDefault="00307E68" w:rsidP="00307E68">
            <w:pPr>
              <w:spacing w:after="0" w:line="264" w:lineRule="auto"/>
              <w:jc w:val="center"/>
              <w:rPr>
                <w:rFonts w:ascii="Tahoma" w:eastAsia="Times New Roman" w:hAnsi="Tahoma" w:cs="Times New Roman"/>
                <w:b/>
                <w:bCs/>
                <w:spacing w:val="4"/>
                <w:sz w:val="20"/>
                <w:szCs w:val="18"/>
              </w:rPr>
            </w:pPr>
            <w:r w:rsidRPr="00307E68">
              <w:rPr>
                <w:rFonts w:ascii="Tahoma" w:eastAsia="Times New Roman" w:hAnsi="Tahoma" w:cs="Times New Roman"/>
                <w:b/>
                <w:bCs/>
                <w:spacing w:val="4"/>
                <w:sz w:val="20"/>
                <w:szCs w:val="18"/>
              </w:rPr>
              <w:t>Thank you for your business!</w:t>
            </w:r>
          </w:p>
        </w:tc>
      </w:tr>
    </w:tbl>
    <w:p w:rsidR="00946FCC" w:rsidRDefault="00946FCC" w:rsidP="00FD1394">
      <w:pPr>
        <w:spacing w:after="0" w:line="240" w:lineRule="auto"/>
        <w:rPr>
          <w:rFonts w:ascii="Candara" w:eastAsia="Candara" w:hAnsi="Candara" w:cs="Times New Roman"/>
        </w:rPr>
      </w:pPr>
    </w:p>
    <w:p w:rsidR="0002319A" w:rsidRDefault="0002319A" w:rsidP="0002319A">
      <w:pPr>
        <w:rPr>
          <w:rFonts w:ascii="Candara" w:eastAsia="Candara" w:hAnsi="Candara" w:cs="Times New Roman"/>
        </w:rPr>
      </w:pPr>
    </w:p>
    <w:p w:rsidR="0002319A" w:rsidRDefault="0002319A" w:rsidP="0002319A">
      <w:pPr>
        <w:rPr>
          <w:rFonts w:ascii="Candara" w:eastAsia="Candara" w:hAnsi="Candara" w:cs="Times New Roman"/>
        </w:rPr>
      </w:pPr>
    </w:p>
    <w:p w:rsidR="0002319A" w:rsidRDefault="0002319A" w:rsidP="0002319A">
      <w:pPr>
        <w:rPr>
          <w:rFonts w:ascii="Candara" w:eastAsia="Candara" w:hAnsi="Candara" w:cs="Times New Roman"/>
        </w:rPr>
      </w:pPr>
    </w:p>
    <w:p w:rsidR="00DF275F" w:rsidRDefault="00DF275F" w:rsidP="00DF275F">
      <w:pPr>
        <w:spacing w:after="0"/>
        <w:rPr>
          <w:rFonts w:ascii="Candara" w:eastAsia="Candara" w:hAnsi="Candara" w:cs="Times New Roman"/>
          <w:b/>
          <w:sz w:val="24"/>
          <w:szCs w:val="24"/>
        </w:rPr>
      </w:pPr>
    </w:p>
    <w:p w:rsidR="00DF275F" w:rsidRPr="00F952E3" w:rsidRDefault="00F952E3" w:rsidP="00F952E3">
      <w:pPr>
        <w:jc w:val="center"/>
        <w:rPr>
          <w:rFonts w:ascii="Candara" w:eastAsia="Candara" w:hAnsi="Candara" w:cs="Times New Roman"/>
          <w:b/>
          <w:i/>
          <w:u w:val="single"/>
        </w:rPr>
      </w:pPr>
      <w:r w:rsidRPr="00F952E3">
        <w:rPr>
          <w:rFonts w:ascii="Candara" w:eastAsia="Candara" w:hAnsi="Candara" w:cs="Times New Roman"/>
          <w:b/>
          <w:i/>
          <w:u w:val="single"/>
        </w:rPr>
        <w:lastRenderedPageBreak/>
        <w:t>SAMPLE FORM</w:t>
      </w:r>
    </w:p>
    <w:p w:rsidR="0001790A" w:rsidRDefault="0001790A">
      <w:pPr>
        <w:rPr>
          <w:rFonts w:ascii="Candara" w:eastAsia="Candara" w:hAnsi="Candara" w:cs="Times New Roman"/>
        </w:rPr>
      </w:pPr>
    </w:p>
    <w:p w:rsidR="0001790A" w:rsidRDefault="0001790A" w:rsidP="0001790A">
      <w:pPr>
        <w:jc w:val="center"/>
        <w:rPr>
          <w:b/>
          <w:sz w:val="32"/>
          <w:szCs w:val="32"/>
        </w:rPr>
      </w:pPr>
      <w:r>
        <w:rPr>
          <w:b/>
          <w:sz w:val="32"/>
          <w:szCs w:val="32"/>
        </w:rPr>
        <w:t>[</w:t>
      </w:r>
      <w:r w:rsidRPr="0001790A">
        <w:rPr>
          <w:b/>
          <w:sz w:val="32"/>
          <w:szCs w:val="32"/>
          <w:highlight w:val="yellow"/>
        </w:rPr>
        <w:t>NAME OF PROGRAM</w:t>
      </w:r>
      <w:r>
        <w:rPr>
          <w:b/>
          <w:sz w:val="32"/>
          <w:szCs w:val="32"/>
        </w:rPr>
        <w:t>]</w:t>
      </w:r>
      <w:r w:rsidRPr="00956D06">
        <w:rPr>
          <w:b/>
          <w:sz w:val="32"/>
          <w:szCs w:val="32"/>
        </w:rPr>
        <w:t xml:space="preserve"> Colorectal Cancer Project</w:t>
      </w:r>
    </w:p>
    <w:p w:rsidR="0001790A" w:rsidRPr="00406FF7" w:rsidRDefault="0001790A" w:rsidP="0001790A">
      <w:pPr>
        <w:jc w:val="center"/>
        <w:rPr>
          <w:b/>
          <w:sz w:val="24"/>
          <w:szCs w:val="24"/>
        </w:rPr>
      </w:pPr>
      <w:r w:rsidRPr="00406FF7">
        <w:rPr>
          <w:b/>
          <w:sz w:val="24"/>
          <w:szCs w:val="24"/>
        </w:rPr>
        <w:t>In collaboration with IHS Public Health Nursing, Health Education, and the CHR Program</w:t>
      </w:r>
    </w:p>
    <w:p w:rsidR="0001790A" w:rsidRDefault="0001790A" w:rsidP="0001790A"/>
    <w:p w:rsidR="0001790A" w:rsidRDefault="001E2921" w:rsidP="0001790A">
      <w:pPr>
        <w:jc w:val="center"/>
        <w:rPr>
          <w:b/>
          <w:sz w:val="32"/>
          <w:szCs w:val="32"/>
        </w:rPr>
      </w:pPr>
      <w:r>
        <w:rPr>
          <w:b/>
          <w:sz w:val="32"/>
          <w:szCs w:val="32"/>
        </w:rPr>
        <w:t xml:space="preserve">Sample </w:t>
      </w:r>
      <w:r w:rsidR="0001790A" w:rsidRPr="00910EFB">
        <w:rPr>
          <w:b/>
          <w:sz w:val="32"/>
          <w:szCs w:val="32"/>
        </w:rPr>
        <w:t>Gift Card Receipt</w:t>
      </w:r>
    </w:p>
    <w:p w:rsidR="0001790A" w:rsidRPr="00910EFB" w:rsidRDefault="0001790A" w:rsidP="0001790A">
      <w:pPr>
        <w:jc w:val="center"/>
        <w:rPr>
          <w:b/>
          <w:sz w:val="32"/>
          <w:szCs w:val="32"/>
        </w:rPr>
      </w:pPr>
    </w:p>
    <w:p w:rsidR="0001790A" w:rsidRDefault="0001790A" w:rsidP="0001790A">
      <w:r>
        <w:t>Date: ___________________</w:t>
      </w:r>
    </w:p>
    <w:p w:rsidR="0001790A" w:rsidRDefault="0001790A" w:rsidP="0001790A"/>
    <w:p w:rsidR="0001790A" w:rsidRDefault="0001790A" w:rsidP="0001790A">
      <w:r>
        <w:t xml:space="preserve">Participant’s Printed Name: _________________________________    </w:t>
      </w:r>
    </w:p>
    <w:p w:rsidR="0001790A" w:rsidRDefault="0001790A" w:rsidP="0001790A">
      <w:r>
        <w:t xml:space="preserve">                                </w:t>
      </w:r>
    </w:p>
    <w:p w:rsidR="0001790A" w:rsidRDefault="0001790A" w:rsidP="0001790A">
      <w:r>
        <w:t>Participant’s signature acknowledges receipt of a $30 gift card for participating in the (</w:t>
      </w:r>
      <w:r w:rsidRPr="0001790A">
        <w:rPr>
          <w:highlight w:val="yellow"/>
        </w:rPr>
        <w:t>NAME OF PROGRAM</w:t>
      </w:r>
      <w:r>
        <w:t xml:space="preserve">) and completing the </w:t>
      </w:r>
      <w:r w:rsidR="001E2921">
        <w:t>FIT/</w:t>
      </w:r>
      <w:r>
        <w:t>iFOBT.</w:t>
      </w:r>
    </w:p>
    <w:p w:rsidR="0001790A" w:rsidRDefault="0001790A" w:rsidP="0001790A"/>
    <w:p w:rsidR="0001790A" w:rsidRPr="00C2600F" w:rsidRDefault="0001790A" w:rsidP="0001790A">
      <w:pPr>
        <w:spacing w:after="0"/>
        <w:rPr>
          <w:sz w:val="28"/>
          <w:szCs w:val="28"/>
        </w:rPr>
      </w:pPr>
      <w:r w:rsidRPr="00C2600F">
        <w:rPr>
          <w:sz w:val="28"/>
          <w:szCs w:val="28"/>
        </w:rPr>
        <w:t>_______________________________________</w:t>
      </w:r>
    </w:p>
    <w:p w:rsidR="0001790A" w:rsidRDefault="0001790A" w:rsidP="0001790A">
      <w:pPr>
        <w:spacing w:after="0"/>
        <w:rPr>
          <w:b/>
          <w:sz w:val="28"/>
          <w:szCs w:val="28"/>
        </w:rPr>
      </w:pPr>
      <w:r w:rsidRPr="00C2600F">
        <w:rPr>
          <w:b/>
          <w:sz w:val="28"/>
          <w:szCs w:val="28"/>
        </w:rPr>
        <w:t xml:space="preserve">Participant’s Signature </w:t>
      </w:r>
      <w:r>
        <w:rPr>
          <w:b/>
          <w:sz w:val="28"/>
          <w:szCs w:val="28"/>
        </w:rPr>
        <w:tab/>
      </w:r>
      <w:r>
        <w:rPr>
          <w:b/>
          <w:sz w:val="28"/>
          <w:szCs w:val="28"/>
        </w:rPr>
        <w:tab/>
      </w:r>
      <w:r>
        <w:rPr>
          <w:b/>
          <w:sz w:val="28"/>
          <w:szCs w:val="28"/>
        </w:rPr>
        <w:tab/>
      </w:r>
      <w:r>
        <w:rPr>
          <w:b/>
          <w:sz w:val="28"/>
          <w:szCs w:val="28"/>
        </w:rPr>
        <w:tab/>
      </w:r>
      <w:r>
        <w:rPr>
          <w:b/>
          <w:sz w:val="28"/>
          <w:szCs w:val="28"/>
        </w:rPr>
        <w:tab/>
        <w:t xml:space="preserve">        </w:t>
      </w:r>
    </w:p>
    <w:p w:rsidR="0001790A" w:rsidRDefault="0001790A" w:rsidP="0001790A">
      <w:pPr>
        <w:spacing w:after="0"/>
        <w:rPr>
          <w:b/>
          <w:sz w:val="28"/>
          <w:szCs w:val="28"/>
        </w:rPr>
      </w:pPr>
    </w:p>
    <w:p w:rsidR="0001790A" w:rsidRDefault="0001790A" w:rsidP="0001790A">
      <w:pPr>
        <w:spacing w:after="0"/>
        <w:rPr>
          <w:b/>
          <w:sz w:val="28"/>
          <w:szCs w:val="28"/>
        </w:rPr>
      </w:pPr>
    </w:p>
    <w:p w:rsidR="0001790A" w:rsidRDefault="0001790A" w:rsidP="0001790A">
      <w:pPr>
        <w:spacing w:after="0"/>
        <w:rPr>
          <w:b/>
          <w:sz w:val="28"/>
          <w:szCs w:val="28"/>
        </w:rPr>
      </w:pPr>
    </w:p>
    <w:p w:rsidR="0001790A" w:rsidRPr="00C2600F" w:rsidRDefault="0001790A" w:rsidP="0001790A">
      <w:pPr>
        <w:spacing w:after="0"/>
        <w:rPr>
          <w:b/>
          <w:sz w:val="16"/>
          <w:szCs w:val="16"/>
        </w:rPr>
      </w:pPr>
      <w:r w:rsidRPr="00C2600F">
        <w:rPr>
          <w:b/>
          <w:sz w:val="16"/>
          <w:szCs w:val="16"/>
        </w:rPr>
        <w:t xml:space="preserve">Card Distributor </w:t>
      </w:r>
      <w:r w:rsidR="00813EEA" w:rsidRPr="00C2600F">
        <w:rPr>
          <w:b/>
          <w:sz w:val="16"/>
          <w:szCs w:val="16"/>
        </w:rPr>
        <w:t>initials</w:t>
      </w:r>
      <w:r w:rsidRPr="00C2600F">
        <w:rPr>
          <w:b/>
          <w:sz w:val="16"/>
          <w:szCs w:val="16"/>
        </w:rPr>
        <w:t xml:space="preserve">   _________________</w:t>
      </w:r>
    </w:p>
    <w:p w:rsidR="0001790A" w:rsidRDefault="0001790A">
      <w:pPr>
        <w:rPr>
          <w:rFonts w:ascii="Candara" w:eastAsia="Candara" w:hAnsi="Candara" w:cs="Times New Roman"/>
        </w:rPr>
      </w:pPr>
    </w:p>
    <w:p w:rsidR="0001790A" w:rsidRDefault="0001790A">
      <w:pPr>
        <w:rPr>
          <w:rFonts w:ascii="Candara" w:eastAsia="Candara" w:hAnsi="Candara" w:cs="Times New Roman"/>
        </w:rPr>
      </w:pPr>
    </w:p>
    <w:p w:rsidR="0001790A" w:rsidRDefault="0001790A">
      <w:pPr>
        <w:rPr>
          <w:rFonts w:ascii="Candara" w:eastAsia="Candara" w:hAnsi="Candara" w:cs="Times New Roman"/>
        </w:rPr>
      </w:pPr>
    </w:p>
    <w:p w:rsidR="0001790A" w:rsidRDefault="0001790A">
      <w:pPr>
        <w:rPr>
          <w:rFonts w:ascii="Candara" w:eastAsia="Candara" w:hAnsi="Candara" w:cs="Times New Roman"/>
        </w:rPr>
      </w:pPr>
    </w:p>
    <w:p w:rsidR="0001790A" w:rsidRDefault="0001790A">
      <w:pPr>
        <w:rPr>
          <w:rFonts w:ascii="Candara" w:eastAsia="Candara" w:hAnsi="Candara" w:cs="Times New Roman"/>
        </w:rPr>
      </w:pPr>
    </w:p>
    <w:p w:rsidR="0001790A" w:rsidRDefault="0001790A">
      <w:pPr>
        <w:rPr>
          <w:rFonts w:ascii="Candara" w:eastAsia="Candara" w:hAnsi="Candara" w:cs="Times New Roman"/>
        </w:rPr>
      </w:pPr>
    </w:p>
    <w:p w:rsidR="00F952E3" w:rsidRDefault="00F952E3">
      <w:pPr>
        <w:rPr>
          <w:rFonts w:ascii="Candara" w:eastAsia="Candara" w:hAnsi="Candara" w:cs="Times New Roman"/>
        </w:rPr>
      </w:pPr>
    </w:p>
    <w:p w:rsidR="00F952E3" w:rsidRPr="00F952E3" w:rsidRDefault="00F952E3" w:rsidP="00F952E3">
      <w:pPr>
        <w:jc w:val="center"/>
        <w:rPr>
          <w:rFonts w:ascii="Candara" w:eastAsia="Candara" w:hAnsi="Candara" w:cs="Times New Roman"/>
          <w:b/>
          <w:i/>
          <w:u w:val="single"/>
        </w:rPr>
      </w:pPr>
      <w:r w:rsidRPr="00F952E3">
        <w:rPr>
          <w:rFonts w:ascii="Candara" w:eastAsia="Candara" w:hAnsi="Candara" w:cs="Times New Roman"/>
          <w:b/>
          <w:i/>
          <w:u w:val="single"/>
        </w:rPr>
        <w:lastRenderedPageBreak/>
        <w:t>SAMPLE FORM</w:t>
      </w:r>
    </w:p>
    <w:p w:rsidR="00DF275F" w:rsidRDefault="00DF275F">
      <w:pPr>
        <w:rPr>
          <w:rFonts w:ascii="Candara" w:eastAsia="Candara" w:hAnsi="Candara" w:cs="Times New Roman"/>
        </w:rPr>
      </w:pPr>
    </w:p>
    <w:tbl>
      <w:tblPr>
        <w:tblStyle w:val="TableGrid"/>
        <w:tblW w:w="0" w:type="auto"/>
        <w:tblLook w:val="04A0" w:firstRow="1" w:lastRow="0" w:firstColumn="1" w:lastColumn="0" w:noHBand="0" w:noVBand="1"/>
      </w:tblPr>
      <w:tblGrid>
        <w:gridCol w:w="3192"/>
        <w:gridCol w:w="3192"/>
        <w:gridCol w:w="3192"/>
      </w:tblGrid>
      <w:tr w:rsidR="00946FCC" w:rsidTr="00874196">
        <w:tc>
          <w:tcPr>
            <w:tcW w:w="4872" w:type="dxa"/>
          </w:tcPr>
          <w:p w:rsidR="00946FCC" w:rsidRPr="00804D00" w:rsidRDefault="00946FCC" w:rsidP="00874196">
            <w:pPr>
              <w:rPr>
                <w:b/>
              </w:rPr>
            </w:pPr>
          </w:p>
          <w:p w:rsidR="00946FCC" w:rsidRPr="00804D00" w:rsidRDefault="00946FCC" w:rsidP="00874196">
            <w:pPr>
              <w:rPr>
                <w:b/>
              </w:rPr>
            </w:pPr>
          </w:p>
          <w:p w:rsidR="00946FCC" w:rsidRPr="00804D00" w:rsidRDefault="00DF275F" w:rsidP="00874196">
            <w:pPr>
              <w:rPr>
                <w:b/>
              </w:rPr>
            </w:pPr>
            <w:r>
              <w:rPr>
                <w:b/>
              </w:rPr>
              <w:t>SAMPLE GIFT CARD</w:t>
            </w:r>
          </w:p>
          <w:p w:rsidR="00946FCC" w:rsidRPr="00804D00" w:rsidRDefault="00946FCC" w:rsidP="00874196">
            <w:pPr>
              <w:rPr>
                <w:b/>
              </w:rPr>
            </w:pPr>
          </w:p>
          <w:p w:rsidR="00946FCC" w:rsidRPr="00804D00" w:rsidRDefault="00946FCC" w:rsidP="00874196">
            <w:pPr>
              <w:rPr>
                <w:b/>
              </w:rPr>
            </w:pPr>
          </w:p>
          <w:p w:rsidR="00946FCC" w:rsidRPr="00804D00" w:rsidRDefault="00946FCC" w:rsidP="00874196">
            <w:pPr>
              <w:rPr>
                <w:b/>
              </w:rPr>
            </w:pPr>
          </w:p>
          <w:p w:rsidR="00946FCC" w:rsidRPr="00804D00" w:rsidRDefault="00946FCC" w:rsidP="00874196">
            <w:pPr>
              <w:rPr>
                <w:b/>
              </w:rPr>
            </w:pPr>
          </w:p>
          <w:p w:rsidR="00946FCC" w:rsidRPr="00804D00" w:rsidRDefault="0001790A" w:rsidP="00874196">
            <w:pPr>
              <w:rPr>
                <w:b/>
              </w:rPr>
            </w:pPr>
            <w:r>
              <w:rPr>
                <w:b/>
              </w:rPr>
              <w:t>Card #000000</w:t>
            </w:r>
          </w:p>
          <w:p w:rsidR="00946FCC" w:rsidRPr="00804D00" w:rsidRDefault="00946FCC" w:rsidP="00874196">
            <w:pPr>
              <w:rPr>
                <w:b/>
              </w:rPr>
            </w:pPr>
          </w:p>
          <w:p w:rsidR="00946FCC" w:rsidRPr="00804D00" w:rsidRDefault="00946FCC" w:rsidP="00874196">
            <w:pPr>
              <w:rPr>
                <w:b/>
              </w:rPr>
            </w:pPr>
          </w:p>
          <w:p w:rsidR="00946FCC" w:rsidRPr="00804D00" w:rsidRDefault="00946FCC" w:rsidP="00874196">
            <w:pPr>
              <w:rPr>
                <w:b/>
              </w:rPr>
            </w:pPr>
          </w:p>
          <w:p w:rsidR="00946FCC" w:rsidRPr="00804D00" w:rsidRDefault="00946FCC" w:rsidP="00874196">
            <w:pPr>
              <w:rPr>
                <w:b/>
              </w:rPr>
            </w:pPr>
          </w:p>
          <w:p w:rsidR="00946FCC" w:rsidRPr="00804D00" w:rsidRDefault="00946FCC" w:rsidP="00874196">
            <w:pPr>
              <w:rPr>
                <w:b/>
              </w:rPr>
            </w:pPr>
            <w:r w:rsidRPr="00804D00">
              <w:rPr>
                <w:b/>
              </w:rPr>
              <w:t>Date</w:t>
            </w:r>
          </w:p>
        </w:tc>
        <w:tc>
          <w:tcPr>
            <w:tcW w:w="4872" w:type="dxa"/>
          </w:tcPr>
          <w:p w:rsidR="00946FCC" w:rsidRDefault="00946FCC" w:rsidP="00874196">
            <w:pPr>
              <w:rPr>
                <w:b/>
              </w:rPr>
            </w:pPr>
          </w:p>
          <w:p w:rsidR="00946FCC" w:rsidRDefault="00946FCC" w:rsidP="00874196">
            <w:pPr>
              <w:rPr>
                <w:b/>
              </w:rPr>
            </w:pPr>
          </w:p>
          <w:p w:rsidR="00946FCC" w:rsidRDefault="00946FCC" w:rsidP="00874196">
            <w:pPr>
              <w:rPr>
                <w:b/>
              </w:rPr>
            </w:pPr>
          </w:p>
          <w:p w:rsidR="00946FCC" w:rsidRDefault="00946FCC" w:rsidP="00874196">
            <w:pPr>
              <w:rPr>
                <w:b/>
              </w:rPr>
            </w:pPr>
          </w:p>
          <w:p w:rsidR="00946FCC" w:rsidRDefault="00946FCC" w:rsidP="00874196">
            <w:pPr>
              <w:rPr>
                <w:b/>
              </w:rPr>
            </w:pPr>
          </w:p>
          <w:p w:rsidR="00946FCC" w:rsidRDefault="00946FCC" w:rsidP="00874196">
            <w:pPr>
              <w:rPr>
                <w:b/>
              </w:rPr>
            </w:pPr>
          </w:p>
          <w:p w:rsidR="00946FCC" w:rsidRDefault="00946FCC" w:rsidP="00874196">
            <w:pPr>
              <w:rPr>
                <w:b/>
              </w:rPr>
            </w:pPr>
          </w:p>
          <w:p w:rsidR="00946FCC" w:rsidRDefault="00946FCC" w:rsidP="00874196">
            <w:pPr>
              <w:rPr>
                <w:b/>
              </w:rPr>
            </w:pPr>
          </w:p>
          <w:p w:rsidR="00946FCC" w:rsidRDefault="00946FCC" w:rsidP="00874196">
            <w:pPr>
              <w:rPr>
                <w:b/>
              </w:rPr>
            </w:pPr>
          </w:p>
          <w:p w:rsidR="00946FCC" w:rsidRDefault="00946FCC" w:rsidP="00874196">
            <w:pPr>
              <w:rPr>
                <w:b/>
              </w:rPr>
            </w:pPr>
          </w:p>
          <w:p w:rsidR="00946FCC" w:rsidRDefault="00946FCC" w:rsidP="00874196">
            <w:pPr>
              <w:rPr>
                <w:b/>
              </w:rPr>
            </w:pPr>
          </w:p>
          <w:p w:rsidR="00946FCC" w:rsidRDefault="00946FCC" w:rsidP="00874196">
            <w:pPr>
              <w:rPr>
                <w:b/>
              </w:rPr>
            </w:pPr>
          </w:p>
          <w:p w:rsidR="00946FCC" w:rsidRPr="00804D00" w:rsidRDefault="00946FCC" w:rsidP="00874196">
            <w:pPr>
              <w:rPr>
                <w:b/>
              </w:rPr>
            </w:pPr>
            <w:r w:rsidRPr="00804D00">
              <w:rPr>
                <w:b/>
              </w:rPr>
              <w:t>Date</w:t>
            </w:r>
          </w:p>
        </w:tc>
        <w:tc>
          <w:tcPr>
            <w:tcW w:w="4872" w:type="dxa"/>
          </w:tcPr>
          <w:p w:rsidR="00946FCC" w:rsidRDefault="00946FCC" w:rsidP="00874196">
            <w:pPr>
              <w:rPr>
                <w:b/>
              </w:rPr>
            </w:pPr>
          </w:p>
          <w:p w:rsidR="00946FCC" w:rsidRDefault="00946FCC" w:rsidP="00874196">
            <w:pPr>
              <w:rPr>
                <w:b/>
              </w:rPr>
            </w:pPr>
          </w:p>
          <w:p w:rsidR="00946FCC" w:rsidRDefault="00946FCC" w:rsidP="00874196">
            <w:pPr>
              <w:rPr>
                <w:b/>
              </w:rPr>
            </w:pPr>
          </w:p>
          <w:p w:rsidR="00946FCC" w:rsidRDefault="00946FCC" w:rsidP="00874196">
            <w:pPr>
              <w:rPr>
                <w:b/>
              </w:rPr>
            </w:pPr>
          </w:p>
          <w:p w:rsidR="00946FCC" w:rsidRDefault="00946FCC" w:rsidP="00874196">
            <w:pPr>
              <w:rPr>
                <w:b/>
              </w:rPr>
            </w:pPr>
          </w:p>
          <w:p w:rsidR="00946FCC" w:rsidRDefault="00946FCC" w:rsidP="00874196">
            <w:pPr>
              <w:rPr>
                <w:b/>
              </w:rPr>
            </w:pPr>
          </w:p>
          <w:p w:rsidR="00946FCC" w:rsidRDefault="00946FCC" w:rsidP="00874196">
            <w:pPr>
              <w:rPr>
                <w:b/>
              </w:rPr>
            </w:pPr>
          </w:p>
          <w:p w:rsidR="00946FCC" w:rsidRDefault="00946FCC" w:rsidP="00874196">
            <w:pPr>
              <w:rPr>
                <w:b/>
              </w:rPr>
            </w:pPr>
          </w:p>
          <w:p w:rsidR="00946FCC" w:rsidRDefault="00946FCC" w:rsidP="00874196">
            <w:pPr>
              <w:rPr>
                <w:b/>
              </w:rPr>
            </w:pPr>
          </w:p>
          <w:p w:rsidR="00946FCC" w:rsidRDefault="00946FCC" w:rsidP="00874196">
            <w:pPr>
              <w:rPr>
                <w:b/>
              </w:rPr>
            </w:pPr>
          </w:p>
          <w:p w:rsidR="00946FCC" w:rsidRDefault="00946FCC" w:rsidP="00874196">
            <w:pPr>
              <w:rPr>
                <w:b/>
              </w:rPr>
            </w:pPr>
          </w:p>
          <w:p w:rsidR="00946FCC" w:rsidRDefault="00946FCC" w:rsidP="00874196">
            <w:pPr>
              <w:rPr>
                <w:b/>
              </w:rPr>
            </w:pPr>
          </w:p>
          <w:p w:rsidR="00946FCC" w:rsidRPr="00804D00" w:rsidRDefault="00946FCC" w:rsidP="00874196">
            <w:pPr>
              <w:rPr>
                <w:b/>
              </w:rPr>
            </w:pPr>
            <w:r w:rsidRPr="00804D00">
              <w:rPr>
                <w:b/>
              </w:rPr>
              <w:t>Date</w:t>
            </w:r>
          </w:p>
        </w:tc>
      </w:tr>
      <w:tr w:rsidR="00946FCC" w:rsidTr="00874196">
        <w:tc>
          <w:tcPr>
            <w:tcW w:w="4872" w:type="dxa"/>
          </w:tcPr>
          <w:p w:rsidR="00946FCC" w:rsidRPr="00804D00" w:rsidRDefault="00946FCC" w:rsidP="00874196">
            <w:pPr>
              <w:rPr>
                <w:b/>
              </w:rPr>
            </w:pPr>
          </w:p>
          <w:p w:rsidR="00946FCC" w:rsidRPr="00804D00" w:rsidRDefault="00946FCC" w:rsidP="00874196">
            <w:pPr>
              <w:rPr>
                <w:b/>
              </w:rPr>
            </w:pPr>
            <w:r w:rsidRPr="00804D00">
              <w:rPr>
                <w:b/>
              </w:rPr>
              <w:t>Printed Name</w:t>
            </w:r>
          </w:p>
        </w:tc>
        <w:tc>
          <w:tcPr>
            <w:tcW w:w="4872" w:type="dxa"/>
          </w:tcPr>
          <w:p w:rsidR="00946FCC" w:rsidRDefault="00946FCC" w:rsidP="00874196">
            <w:pPr>
              <w:rPr>
                <w:b/>
              </w:rPr>
            </w:pPr>
          </w:p>
          <w:p w:rsidR="00946FCC" w:rsidRPr="00804D00" w:rsidRDefault="00946FCC" w:rsidP="00874196">
            <w:pPr>
              <w:rPr>
                <w:b/>
              </w:rPr>
            </w:pPr>
            <w:r w:rsidRPr="00804D00">
              <w:rPr>
                <w:b/>
              </w:rPr>
              <w:t>Printed Name</w:t>
            </w:r>
          </w:p>
        </w:tc>
        <w:tc>
          <w:tcPr>
            <w:tcW w:w="4872" w:type="dxa"/>
          </w:tcPr>
          <w:p w:rsidR="00946FCC" w:rsidRDefault="00946FCC" w:rsidP="00874196">
            <w:pPr>
              <w:rPr>
                <w:b/>
              </w:rPr>
            </w:pPr>
          </w:p>
          <w:p w:rsidR="00946FCC" w:rsidRPr="00804D00" w:rsidRDefault="00946FCC" w:rsidP="00874196">
            <w:pPr>
              <w:rPr>
                <w:b/>
              </w:rPr>
            </w:pPr>
            <w:r w:rsidRPr="00804D00">
              <w:rPr>
                <w:b/>
              </w:rPr>
              <w:t>Printed Name</w:t>
            </w:r>
          </w:p>
        </w:tc>
      </w:tr>
      <w:tr w:rsidR="00946FCC" w:rsidTr="00874196">
        <w:tc>
          <w:tcPr>
            <w:tcW w:w="4872" w:type="dxa"/>
          </w:tcPr>
          <w:p w:rsidR="00946FCC" w:rsidRPr="00804D00" w:rsidRDefault="00946FCC" w:rsidP="00874196">
            <w:pPr>
              <w:rPr>
                <w:b/>
              </w:rPr>
            </w:pPr>
          </w:p>
          <w:p w:rsidR="00946FCC" w:rsidRPr="00804D00" w:rsidRDefault="00946FCC" w:rsidP="00874196">
            <w:pPr>
              <w:rPr>
                <w:b/>
              </w:rPr>
            </w:pPr>
            <w:r w:rsidRPr="00804D00">
              <w:rPr>
                <w:b/>
              </w:rPr>
              <w:t>Signature</w:t>
            </w:r>
          </w:p>
        </w:tc>
        <w:tc>
          <w:tcPr>
            <w:tcW w:w="4872" w:type="dxa"/>
          </w:tcPr>
          <w:p w:rsidR="00946FCC" w:rsidRDefault="00946FCC" w:rsidP="00874196">
            <w:pPr>
              <w:rPr>
                <w:b/>
              </w:rPr>
            </w:pPr>
          </w:p>
          <w:p w:rsidR="00946FCC" w:rsidRPr="00804D00" w:rsidRDefault="00946FCC" w:rsidP="00874196">
            <w:pPr>
              <w:rPr>
                <w:b/>
              </w:rPr>
            </w:pPr>
            <w:r w:rsidRPr="00804D00">
              <w:rPr>
                <w:b/>
              </w:rPr>
              <w:t>Signature</w:t>
            </w:r>
          </w:p>
        </w:tc>
        <w:tc>
          <w:tcPr>
            <w:tcW w:w="4872" w:type="dxa"/>
          </w:tcPr>
          <w:p w:rsidR="00946FCC" w:rsidRDefault="00946FCC" w:rsidP="00874196">
            <w:pPr>
              <w:rPr>
                <w:b/>
              </w:rPr>
            </w:pPr>
          </w:p>
          <w:p w:rsidR="00946FCC" w:rsidRPr="00804D00" w:rsidRDefault="00946FCC" w:rsidP="00874196">
            <w:pPr>
              <w:rPr>
                <w:b/>
              </w:rPr>
            </w:pPr>
            <w:r w:rsidRPr="00804D00">
              <w:rPr>
                <w:b/>
              </w:rPr>
              <w:t>Signature</w:t>
            </w:r>
          </w:p>
        </w:tc>
      </w:tr>
    </w:tbl>
    <w:p w:rsidR="00946FCC" w:rsidRDefault="00946FCC" w:rsidP="00946FCC"/>
    <w:tbl>
      <w:tblPr>
        <w:tblStyle w:val="TableGrid"/>
        <w:tblW w:w="0" w:type="auto"/>
        <w:tblLook w:val="04A0" w:firstRow="1" w:lastRow="0" w:firstColumn="1" w:lastColumn="0" w:noHBand="0" w:noVBand="1"/>
      </w:tblPr>
      <w:tblGrid>
        <w:gridCol w:w="3192"/>
        <w:gridCol w:w="3192"/>
        <w:gridCol w:w="3192"/>
      </w:tblGrid>
      <w:tr w:rsidR="00946FCC" w:rsidTr="00874196">
        <w:tc>
          <w:tcPr>
            <w:tcW w:w="4872" w:type="dxa"/>
          </w:tcPr>
          <w:p w:rsidR="00946FCC" w:rsidRPr="00804D00" w:rsidRDefault="00946FCC" w:rsidP="00874196">
            <w:pPr>
              <w:rPr>
                <w:b/>
              </w:rPr>
            </w:pPr>
          </w:p>
          <w:p w:rsidR="00946FCC" w:rsidRPr="00804D00" w:rsidRDefault="00946FCC" w:rsidP="00874196">
            <w:pPr>
              <w:rPr>
                <w:b/>
              </w:rPr>
            </w:pPr>
          </w:p>
          <w:p w:rsidR="00946FCC" w:rsidRPr="00804D00" w:rsidRDefault="00946FCC" w:rsidP="00874196">
            <w:pPr>
              <w:rPr>
                <w:b/>
              </w:rPr>
            </w:pPr>
          </w:p>
          <w:p w:rsidR="00946FCC" w:rsidRPr="00804D00" w:rsidRDefault="00946FCC" w:rsidP="00874196">
            <w:pPr>
              <w:rPr>
                <w:b/>
              </w:rPr>
            </w:pPr>
          </w:p>
          <w:p w:rsidR="00946FCC" w:rsidRPr="00804D00" w:rsidRDefault="00946FCC" w:rsidP="00874196">
            <w:pPr>
              <w:rPr>
                <w:b/>
              </w:rPr>
            </w:pPr>
          </w:p>
          <w:p w:rsidR="00946FCC" w:rsidRPr="00804D00" w:rsidRDefault="00946FCC" w:rsidP="00874196">
            <w:pPr>
              <w:rPr>
                <w:b/>
              </w:rPr>
            </w:pPr>
          </w:p>
          <w:p w:rsidR="00946FCC" w:rsidRPr="00804D00" w:rsidRDefault="00946FCC" w:rsidP="00874196">
            <w:pPr>
              <w:rPr>
                <w:b/>
              </w:rPr>
            </w:pPr>
          </w:p>
          <w:p w:rsidR="00946FCC" w:rsidRPr="00804D00" w:rsidRDefault="00946FCC" w:rsidP="00874196">
            <w:pPr>
              <w:rPr>
                <w:b/>
              </w:rPr>
            </w:pPr>
          </w:p>
          <w:p w:rsidR="00946FCC" w:rsidRPr="00804D00" w:rsidRDefault="00946FCC" w:rsidP="00874196">
            <w:pPr>
              <w:rPr>
                <w:b/>
              </w:rPr>
            </w:pPr>
          </w:p>
          <w:p w:rsidR="00946FCC" w:rsidRPr="00804D00" w:rsidRDefault="00946FCC" w:rsidP="00874196">
            <w:pPr>
              <w:rPr>
                <w:b/>
              </w:rPr>
            </w:pPr>
          </w:p>
          <w:p w:rsidR="00946FCC" w:rsidRPr="00804D00" w:rsidRDefault="00946FCC" w:rsidP="00874196">
            <w:pPr>
              <w:rPr>
                <w:b/>
              </w:rPr>
            </w:pPr>
          </w:p>
          <w:p w:rsidR="00946FCC" w:rsidRPr="00804D00" w:rsidRDefault="00946FCC" w:rsidP="00874196">
            <w:pPr>
              <w:rPr>
                <w:b/>
              </w:rPr>
            </w:pPr>
          </w:p>
          <w:p w:rsidR="00946FCC" w:rsidRPr="00804D00" w:rsidRDefault="00946FCC" w:rsidP="00874196">
            <w:pPr>
              <w:rPr>
                <w:b/>
              </w:rPr>
            </w:pPr>
            <w:r w:rsidRPr="00804D00">
              <w:rPr>
                <w:b/>
              </w:rPr>
              <w:t>Date</w:t>
            </w:r>
          </w:p>
        </w:tc>
        <w:tc>
          <w:tcPr>
            <w:tcW w:w="4872" w:type="dxa"/>
          </w:tcPr>
          <w:p w:rsidR="00946FCC" w:rsidRDefault="00946FCC" w:rsidP="00874196">
            <w:pPr>
              <w:rPr>
                <w:b/>
              </w:rPr>
            </w:pPr>
          </w:p>
          <w:p w:rsidR="00946FCC" w:rsidRDefault="00946FCC" w:rsidP="00874196">
            <w:pPr>
              <w:rPr>
                <w:b/>
              </w:rPr>
            </w:pPr>
          </w:p>
          <w:p w:rsidR="00946FCC" w:rsidRDefault="00946FCC" w:rsidP="00874196">
            <w:pPr>
              <w:rPr>
                <w:b/>
              </w:rPr>
            </w:pPr>
          </w:p>
          <w:p w:rsidR="00946FCC" w:rsidRDefault="00946FCC" w:rsidP="00874196">
            <w:pPr>
              <w:rPr>
                <w:b/>
              </w:rPr>
            </w:pPr>
          </w:p>
          <w:p w:rsidR="00946FCC" w:rsidRDefault="00946FCC" w:rsidP="00874196">
            <w:pPr>
              <w:rPr>
                <w:b/>
              </w:rPr>
            </w:pPr>
          </w:p>
          <w:p w:rsidR="00946FCC" w:rsidRDefault="00946FCC" w:rsidP="00874196">
            <w:pPr>
              <w:rPr>
                <w:b/>
              </w:rPr>
            </w:pPr>
          </w:p>
          <w:p w:rsidR="00946FCC" w:rsidRDefault="00946FCC" w:rsidP="00874196">
            <w:pPr>
              <w:rPr>
                <w:b/>
              </w:rPr>
            </w:pPr>
          </w:p>
          <w:p w:rsidR="00946FCC" w:rsidRDefault="00946FCC" w:rsidP="00874196">
            <w:pPr>
              <w:rPr>
                <w:b/>
              </w:rPr>
            </w:pPr>
          </w:p>
          <w:p w:rsidR="00946FCC" w:rsidRDefault="00946FCC" w:rsidP="00874196">
            <w:pPr>
              <w:rPr>
                <w:b/>
              </w:rPr>
            </w:pPr>
          </w:p>
          <w:p w:rsidR="00946FCC" w:rsidRDefault="00946FCC" w:rsidP="00874196">
            <w:pPr>
              <w:rPr>
                <w:b/>
              </w:rPr>
            </w:pPr>
          </w:p>
          <w:p w:rsidR="00946FCC" w:rsidRDefault="00946FCC" w:rsidP="00874196">
            <w:pPr>
              <w:rPr>
                <w:b/>
              </w:rPr>
            </w:pPr>
          </w:p>
          <w:p w:rsidR="00946FCC" w:rsidRDefault="00946FCC" w:rsidP="00874196">
            <w:pPr>
              <w:rPr>
                <w:b/>
              </w:rPr>
            </w:pPr>
          </w:p>
          <w:p w:rsidR="00946FCC" w:rsidRPr="00804D00" w:rsidRDefault="00946FCC" w:rsidP="00874196">
            <w:pPr>
              <w:rPr>
                <w:b/>
              </w:rPr>
            </w:pPr>
            <w:r w:rsidRPr="00804D00">
              <w:rPr>
                <w:b/>
              </w:rPr>
              <w:t>Date</w:t>
            </w:r>
          </w:p>
        </w:tc>
        <w:tc>
          <w:tcPr>
            <w:tcW w:w="4872" w:type="dxa"/>
          </w:tcPr>
          <w:p w:rsidR="00946FCC" w:rsidRDefault="00946FCC" w:rsidP="00874196">
            <w:pPr>
              <w:rPr>
                <w:b/>
              </w:rPr>
            </w:pPr>
          </w:p>
          <w:p w:rsidR="00946FCC" w:rsidRDefault="00946FCC" w:rsidP="00874196">
            <w:pPr>
              <w:rPr>
                <w:b/>
              </w:rPr>
            </w:pPr>
          </w:p>
          <w:p w:rsidR="00946FCC" w:rsidRDefault="00946FCC" w:rsidP="00874196">
            <w:pPr>
              <w:rPr>
                <w:b/>
              </w:rPr>
            </w:pPr>
          </w:p>
          <w:p w:rsidR="00946FCC" w:rsidRDefault="00946FCC" w:rsidP="00874196">
            <w:pPr>
              <w:rPr>
                <w:b/>
              </w:rPr>
            </w:pPr>
          </w:p>
          <w:p w:rsidR="00946FCC" w:rsidRDefault="00946FCC" w:rsidP="00874196">
            <w:pPr>
              <w:rPr>
                <w:b/>
              </w:rPr>
            </w:pPr>
          </w:p>
          <w:p w:rsidR="00946FCC" w:rsidRDefault="00946FCC" w:rsidP="00874196">
            <w:pPr>
              <w:rPr>
                <w:b/>
              </w:rPr>
            </w:pPr>
          </w:p>
          <w:p w:rsidR="00946FCC" w:rsidRDefault="00946FCC" w:rsidP="00874196">
            <w:pPr>
              <w:rPr>
                <w:b/>
              </w:rPr>
            </w:pPr>
          </w:p>
          <w:p w:rsidR="00946FCC" w:rsidRDefault="00946FCC" w:rsidP="00874196">
            <w:pPr>
              <w:rPr>
                <w:b/>
              </w:rPr>
            </w:pPr>
          </w:p>
          <w:p w:rsidR="00946FCC" w:rsidRDefault="00946FCC" w:rsidP="00874196">
            <w:pPr>
              <w:rPr>
                <w:b/>
              </w:rPr>
            </w:pPr>
          </w:p>
          <w:p w:rsidR="00946FCC" w:rsidRDefault="00946FCC" w:rsidP="00874196">
            <w:pPr>
              <w:rPr>
                <w:b/>
              </w:rPr>
            </w:pPr>
          </w:p>
          <w:p w:rsidR="00946FCC" w:rsidRDefault="00946FCC" w:rsidP="00874196">
            <w:pPr>
              <w:rPr>
                <w:b/>
              </w:rPr>
            </w:pPr>
          </w:p>
          <w:p w:rsidR="00946FCC" w:rsidRDefault="00946FCC" w:rsidP="00874196">
            <w:pPr>
              <w:rPr>
                <w:b/>
              </w:rPr>
            </w:pPr>
          </w:p>
          <w:p w:rsidR="00946FCC" w:rsidRPr="00804D00" w:rsidRDefault="00946FCC" w:rsidP="00874196">
            <w:pPr>
              <w:rPr>
                <w:b/>
              </w:rPr>
            </w:pPr>
            <w:r w:rsidRPr="00804D00">
              <w:rPr>
                <w:b/>
              </w:rPr>
              <w:t>Date</w:t>
            </w:r>
          </w:p>
        </w:tc>
      </w:tr>
      <w:tr w:rsidR="00946FCC" w:rsidTr="00874196">
        <w:tc>
          <w:tcPr>
            <w:tcW w:w="4872" w:type="dxa"/>
          </w:tcPr>
          <w:p w:rsidR="00946FCC" w:rsidRPr="00804D00" w:rsidRDefault="00946FCC" w:rsidP="00874196">
            <w:pPr>
              <w:rPr>
                <w:b/>
              </w:rPr>
            </w:pPr>
          </w:p>
          <w:p w:rsidR="00946FCC" w:rsidRPr="00804D00" w:rsidRDefault="00946FCC" w:rsidP="00874196">
            <w:pPr>
              <w:rPr>
                <w:b/>
              </w:rPr>
            </w:pPr>
            <w:r w:rsidRPr="00804D00">
              <w:rPr>
                <w:b/>
              </w:rPr>
              <w:t>Printed Name</w:t>
            </w:r>
          </w:p>
        </w:tc>
        <w:tc>
          <w:tcPr>
            <w:tcW w:w="4872" w:type="dxa"/>
          </w:tcPr>
          <w:p w:rsidR="00946FCC" w:rsidRDefault="00946FCC" w:rsidP="00874196">
            <w:pPr>
              <w:rPr>
                <w:b/>
              </w:rPr>
            </w:pPr>
          </w:p>
          <w:p w:rsidR="00946FCC" w:rsidRPr="00804D00" w:rsidRDefault="00946FCC" w:rsidP="00874196">
            <w:pPr>
              <w:rPr>
                <w:b/>
              </w:rPr>
            </w:pPr>
            <w:r w:rsidRPr="00804D00">
              <w:rPr>
                <w:b/>
              </w:rPr>
              <w:t>Printed Name</w:t>
            </w:r>
          </w:p>
        </w:tc>
        <w:tc>
          <w:tcPr>
            <w:tcW w:w="4872" w:type="dxa"/>
          </w:tcPr>
          <w:p w:rsidR="00946FCC" w:rsidRDefault="00946FCC" w:rsidP="00874196">
            <w:pPr>
              <w:rPr>
                <w:b/>
              </w:rPr>
            </w:pPr>
          </w:p>
          <w:p w:rsidR="00946FCC" w:rsidRPr="00804D00" w:rsidRDefault="00946FCC" w:rsidP="00874196">
            <w:pPr>
              <w:rPr>
                <w:b/>
              </w:rPr>
            </w:pPr>
            <w:r w:rsidRPr="00804D00">
              <w:rPr>
                <w:b/>
              </w:rPr>
              <w:t>Printed Name</w:t>
            </w:r>
          </w:p>
        </w:tc>
      </w:tr>
      <w:tr w:rsidR="00946FCC" w:rsidTr="00874196">
        <w:tc>
          <w:tcPr>
            <w:tcW w:w="4872" w:type="dxa"/>
          </w:tcPr>
          <w:p w:rsidR="00946FCC" w:rsidRPr="00804D00" w:rsidRDefault="00946FCC" w:rsidP="00874196">
            <w:pPr>
              <w:rPr>
                <w:b/>
              </w:rPr>
            </w:pPr>
          </w:p>
          <w:p w:rsidR="00946FCC" w:rsidRPr="00804D00" w:rsidRDefault="00946FCC" w:rsidP="00874196">
            <w:pPr>
              <w:rPr>
                <w:b/>
              </w:rPr>
            </w:pPr>
            <w:r w:rsidRPr="00804D00">
              <w:rPr>
                <w:b/>
              </w:rPr>
              <w:t>Signature</w:t>
            </w:r>
          </w:p>
        </w:tc>
        <w:tc>
          <w:tcPr>
            <w:tcW w:w="4872" w:type="dxa"/>
          </w:tcPr>
          <w:p w:rsidR="00946FCC" w:rsidRDefault="00946FCC" w:rsidP="00874196">
            <w:pPr>
              <w:rPr>
                <w:b/>
              </w:rPr>
            </w:pPr>
          </w:p>
          <w:p w:rsidR="00946FCC" w:rsidRPr="00804D00" w:rsidRDefault="00946FCC" w:rsidP="00874196">
            <w:pPr>
              <w:rPr>
                <w:b/>
              </w:rPr>
            </w:pPr>
            <w:r w:rsidRPr="00804D00">
              <w:rPr>
                <w:b/>
              </w:rPr>
              <w:t>Signature</w:t>
            </w:r>
          </w:p>
        </w:tc>
        <w:tc>
          <w:tcPr>
            <w:tcW w:w="4872" w:type="dxa"/>
          </w:tcPr>
          <w:p w:rsidR="00946FCC" w:rsidRDefault="00946FCC" w:rsidP="00874196">
            <w:pPr>
              <w:rPr>
                <w:b/>
              </w:rPr>
            </w:pPr>
          </w:p>
          <w:p w:rsidR="00946FCC" w:rsidRPr="00804D00" w:rsidRDefault="00946FCC" w:rsidP="00874196">
            <w:pPr>
              <w:rPr>
                <w:b/>
              </w:rPr>
            </w:pPr>
            <w:r w:rsidRPr="00804D00">
              <w:rPr>
                <w:b/>
              </w:rPr>
              <w:t>Signature</w:t>
            </w:r>
          </w:p>
        </w:tc>
      </w:tr>
    </w:tbl>
    <w:p w:rsidR="00946FCC" w:rsidRDefault="00946FCC" w:rsidP="00946FCC">
      <w:r>
        <w:t>Instructions: 1. Tape gift cards to form with serial numbers showing.  2. Make a copy of the taped cards on the form.  3. Take copied form and tape the gift cards on it instead of the blank form   4. Have the patient sign for the gift card, tear off card and you will still have a copy of the serial number and card for your tracking.</w:t>
      </w:r>
    </w:p>
    <w:p w:rsidR="002B0735" w:rsidRPr="00C2111B" w:rsidRDefault="002B0735" w:rsidP="0069342D"/>
    <w:sectPr w:rsidR="002B0735" w:rsidRPr="00C2111B">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14F7" w:rsidRDefault="001A14F7" w:rsidP="009064DC">
      <w:pPr>
        <w:spacing w:after="0" w:line="240" w:lineRule="auto"/>
      </w:pPr>
      <w:r>
        <w:separator/>
      </w:r>
    </w:p>
  </w:endnote>
  <w:endnote w:type="continuationSeparator" w:id="0">
    <w:p w:rsidR="001A14F7" w:rsidRDefault="001A14F7" w:rsidP="009064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Times">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6897732"/>
      <w:docPartObj>
        <w:docPartGallery w:val="Page Numbers (Bottom of Page)"/>
        <w:docPartUnique/>
      </w:docPartObj>
    </w:sdtPr>
    <w:sdtEndPr>
      <w:rPr>
        <w:noProof/>
      </w:rPr>
    </w:sdtEndPr>
    <w:sdtContent>
      <w:p w:rsidR="00BD3D41" w:rsidRDefault="00BD3D41">
        <w:pPr>
          <w:pStyle w:val="Footer"/>
          <w:jc w:val="center"/>
        </w:pPr>
        <w:r>
          <w:fldChar w:fldCharType="begin"/>
        </w:r>
        <w:r>
          <w:instrText xml:space="preserve"> PAGE   \* MERGEFORMAT </w:instrText>
        </w:r>
        <w:r>
          <w:fldChar w:fldCharType="separate"/>
        </w:r>
        <w:r w:rsidR="00210404">
          <w:rPr>
            <w:noProof/>
          </w:rPr>
          <w:t>1</w:t>
        </w:r>
        <w:r>
          <w:rPr>
            <w:noProof/>
          </w:rPr>
          <w:fldChar w:fldCharType="end"/>
        </w:r>
      </w:p>
    </w:sdtContent>
  </w:sdt>
  <w:p w:rsidR="00BD3D41" w:rsidRDefault="00BD3D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14F7" w:rsidRDefault="001A14F7" w:rsidP="009064DC">
      <w:pPr>
        <w:spacing w:after="0" w:line="240" w:lineRule="auto"/>
      </w:pPr>
      <w:r>
        <w:separator/>
      </w:r>
    </w:p>
  </w:footnote>
  <w:footnote w:type="continuationSeparator" w:id="0">
    <w:p w:rsidR="001A14F7" w:rsidRDefault="001A14F7" w:rsidP="009064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8277F"/>
    <w:multiLevelType w:val="hybridMultilevel"/>
    <w:tmpl w:val="01C05F12"/>
    <w:lvl w:ilvl="0" w:tplc="B52CE5D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8054E4B"/>
    <w:multiLevelType w:val="hybridMultilevel"/>
    <w:tmpl w:val="07AA65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3E04E3"/>
    <w:multiLevelType w:val="hybridMultilevel"/>
    <w:tmpl w:val="6292FB2E"/>
    <w:lvl w:ilvl="0" w:tplc="F8AA5C3E">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0720DE"/>
    <w:multiLevelType w:val="hybridMultilevel"/>
    <w:tmpl w:val="54DACB72"/>
    <w:lvl w:ilvl="0" w:tplc="29D2CA18">
      <w:start w:val="1"/>
      <w:numFmt w:val="bullet"/>
      <w:lvlText w:val=""/>
      <w:lvlJc w:val="left"/>
      <w:pPr>
        <w:tabs>
          <w:tab w:val="num" w:pos="1320"/>
        </w:tabs>
        <w:ind w:left="1320" w:hanging="360"/>
      </w:pPr>
      <w:rPr>
        <w:rFonts w:ascii="Symbol" w:hAnsi="Symbol" w:hint="default"/>
        <w:sz w:val="20"/>
      </w:rPr>
    </w:lvl>
    <w:lvl w:ilvl="1" w:tplc="04090003" w:tentative="1">
      <w:start w:val="1"/>
      <w:numFmt w:val="bullet"/>
      <w:lvlText w:val="o"/>
      <w:lvlJc w:val="left"/>
      <w:pPr>
        <w:tabs>
          <w:tab w:val="num" w:pos="1680"/>
        </w:tabs>
        <w:ind w:left="1680" w:hanging="360"/>
      </w:pPr>
      <w:rPr>
        <w:rFonts w:ascii="Courier New" w:hAnsi="Courier New" w:cs="Verdana"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Verdana"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Verdana"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4">
    <w:nsid w:val="0C9305B0"/>
    <w:multiLevelType w:val="hybridMultilevel"/>
    <w:tmpl w:val="51AC8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A410A0"/>
    <w:multiLevelType w:val="hybridMultilevel"/>
    <w:tmpl w:val="18A6E250"/>
    <w:lvl w:ilvl="0" w:tplc="C93E04D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DCA2C1F"/>
    <w:multiLevelType w:val="hybridMultilevel"/>
    <w:tmpl w:val="10A25630"/>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4B106E6"/>
    <w:multiLevelType w:val="hybridMultilevel"/>
    <w:tmpl w:val="D12C1D3C"/>
    <w:lvl w:ilvl="0" w:tplc="6CF0AF6A">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54228F6"/>
    <w:multiLevelType w:val="hybridMultilevel"/>
    <w:tmpl w:val="4882F7F4"/>
    <w:lvl w:ilvl="0" w:tplc="C3565BC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BEA26F1"/>
    <w:multiLevelType w:val="hybridMultilevel"/>
    <w:tmpl w:val="BF6AD0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876977"/>
    <w:multiLevelType w:val="hybridMultilevel"/>
    <w:tmpl w:val="49FE2820"/>
    <w:lvl w:ilvl="0" w:tplc="66A05DD0">
      <w:start w:val="1"/>
      <w:numFmt w:val="upperLetter"/>
      <w:lvlText w:val="%1."/>
      <w:lvlJc w:val="left"/>
      <w:pPr>
        <w:ind w:left="2085" w:hanging="360"/>
      </w:pPr>
      <w:rPr>
        <w:rFonts w:hint="default"/>
      </w:rPr>
    </w:lvl>
    <w:lvl w:ilvl="1" w:tplc="04090019" w:tentative="1">
      <w:start w:val="1"/>
      <w:numFmt w:val="lowerLetter"/>
      <w:lvlText w:val="%2."/>
      <w:lvlJc w:val="left"/>
      <w:pPr>
        <w:ind w:left="2805" w:hanging="360"/>
      </w:pPr>
    </w:lvl>
    <w:lvl w:ilvl="2" w:tplc="0409001B" w:tentative="1">
      <w:start w:val="1"/>
      <w:numFmt w:val="lowerRoman"/>
      <w:lvlText w:val="%3."/>
      <w:lvlJc w:val="right"/>
      <w:pPr>
        <w:ind w:left="3525" w:hanging="180"/>
      </w:pPr>
    </w:lvl>
    <w:lvl w:ilvl="3" w:tplc="0409000F" w:tentative="1">
      <w:start w:val="1"/>
      <w:numFmt w:val="decimal"/>
      <w:lvlText w:val="%4."/>
      <w:lvlJc w:val="left"/>
      <w:pPr>
        <w:ind w:left="4245" w:hanging="360"/>
      </w:pPr>
    </w:lvl>
    <w:lvl w:ilvl="4" w:tplc="04090019" w:tentative="1">
      <w:start w:val="1"/>
      <w:numFmt w:val="lowerLetter"/>
      <w:lvlText w:val="%5."/>
      <w:lvlJc w:val="left"/>
      <w:pPr>
        <w:ind w:left="4965" w:hanging="360"/>
      </w:pPr>
    </w:lvl>
    <w:lvl w:ilvl="5" w:tplc="0409001B" w:tentative="1">
      <w:start w:val="1"/>
      <w:numFmt w:val="lowerRoman"/>
      <w:lvlText w:val="%6."/>
      <w:lvlJc w:val="right"/>
      <w:pPr>
        <w:ind w:left="5685" w:hanging="180"/>
      </w:pPr>
    </w:lvl>
    <w:lvl w:ilvl="6" w:tplc="0409000F" w:tentative="1">
      <w:start w:val="1"/>
      <w:numFmt w:val="decimal"/>
      <w:lvlText w:val="%7."/>
      <w:lvlJc w:val="left"/>
      <w:pPr>
        <w:ind w:left="6405" w:hanging="360"/>
      </w:pPr>
    </w:lvl>
    <w:lvl w:ilvl="7" w:tplc="04090019" w:tentative="1">
      <w:start w:val="1"/>
      <w:numFmt w:val="lowerLetter"/>
      <w:lvlText w:val="%8."/>
      <w:lvlJc w:val="left"/>
      <w:pPr>
        <w:ind w:left="7125" w:hanging="360"/>
      </w:pPr>
    </w:lvl>
    <w:lvl w:ilvl="8" w:tplc="0409001B" w:tentative="1">
      <w:start w:val="1"/>
      <w:numFmt w:val="lowerRoman"/>
      <w:lvlText w:val="%9."/>
      <w:lvlJc w:val="right"/>
      <w:pPr>
        <w:ind w:left="7845" w:hanging="180"/>
      </w:pPr>
    </w:lvl>
  </w:abstractNum>
  <w:abstractNum w:abstractNumId="11">
    <w:nsid w:val="1E7C3621"/>
    <w:multiLevelType w:val="hybridMultilevel"/>
    <w:tmpl w:val="ABBCFFEC"/>
    <w:lvl w:ilvl="0" w:tplc="C3565BC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3AB1DD8"/>
    <w:multiLevelType w:val="hybridMultilevel"/>
    <w:tmpl w:val="4A783C5C"/>
    <w:lvl w:ilvl="0" w:tplc="5994E75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B1E47B5"/>
    <w:multiLevelType w:val="hybridMultilevel"/>
    <w:tmpl w:val="6FC8B414"/>
    <w:lvl w:ilvl="0" w:tplc="D070DAD8">
      <w:start w:val="1"/>
      <w:numFmt w:val="decimal"/>
      <w:lvlText w:val="%1."/>
      <w:lvlJc w:val="left"/>
      <w:pPr>
        <w:ind w:left="1440" w:hanging="360"/>
      </w:pPr>
      <w:rPr>
        <w:rFonts w:hint="default"/>
      </w:rPr>
    </w:lvl>
    <w:lvl w:ilvl="1" w:tplc="D10C4D64">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3E80096"/>
    <w:multiLevelType w:val="hybridMultilevel"/>
    <w:tmpl w:val="EF60EB42"/>
    <w:lvl w:ilvl="0" w:tplc="431AD02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8B068B6"/>
    <w:multiLevelType w:val="hybridMultilevel"/>
    <w:tmpl w:val="BF6AD0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17574AA"/>
    <w:multiLevelType w:val="hybridMultilevel"/>
    <w:tmpl w:val="FD900234"/>
    <w:lvl w:ilvl="0" w:tplc="E7FE7956">
      <w:start w:val="1"/>
      <w:numFmt w:val="decimal"/>
      <w:lvlText w:val="%1."/>
      <w:lvlJc w:val="left"/>
      <w:pPr>
        <w:tabs>
          <w:tab w:val="num" w:pos="720"/>
        </w:tabs>
        <w:ind w:left="720" w:hanging="360"/>
      </w:pPr>
    </w:lvl>
    <w:lvl w:ilvl="1" w:tplc="48BA56BC" w:tentative="1">
      <w:start w:val="1"/>
      <w:numFmt w:val="decimal"/>
      <w:lvlText w:val="%2."/>
      <w:lvlJc w:val="left"/>
      <w:pPr>
        <w:tabs>
          <w:tab w:val="num" w:pos="1440"/>
        </w:tabs>
        <w:ind w:left="1440" w:hanging="360"/>
      </w:pPr>
    </w:lvl>
    <w:lvl w:ilvl="2" w:tplc="D506CEAC" w:tentative="1">
      <w:start w:val="1"/>
      <w:numFmt w:val="decimal"/>
      <w:lvlText w:val="%3."/>
      <w:lvlJc w:val="left"/>
      <w:pPr>
        <w:tabs>
          <w:tab w:val="num" w:pos="2160"/>
        </w:tabs>
        <w:ind w:left="2160" w:hanging="360"/>
      </w:pPr>
    </w:lvl>
    <w:lvl w:ilvl="3" w:tplc="30C08E66" w:tentative="1">
      <w:start w:val="1"/>
      <w:numFmt w:val="decimal"/>
      <w:lvlText w:val="%4."/>
      <w:lvlJc w:val="left"/>
      <w:pPr>
        <w:tabs>
          <w:tab w:val="num" w:pos="2880"/>
        </w:tabs>
        <w:ind w:left="2880" w:hanging="360"/>
      </w:pPr>
    </w:lvl>
    <w:lvl w:ilvl="4" w:tplc="5B484D52" w:tentative="1">
      <w:start w:val="1"/>
      <w:numFmt w:val="decimal"/>
      <w:lvlText w:val="%5."/>
      <w:lvlJc w:val="left"/>
      <w:pPr>
        <w:tabs>
          <w:tab w:val="num" w:pos="3600"/>
        </w:tabs>
        <w:ind w:left="3600" w:hanging="360"/>
      </w:pPr>
    </w:lvl>
    <w:lvl w:ilvl="5" w:tplc="C070375A" w:tentative="1">
      <w:start w:val="1"/>
      <w:numFmt w:val="decimal"/>
      <w:lvlText w:val="%6."/>
      <w:lvlJc w:val="left"/>
      <w:pPr>
        <w:tabs>
          <w:tab w:val="num" w:pos="4320"/>
        </w:tabs>
        <w:ind w:left="4320" w:hanging="360"/>
      </w:pPr>
    </w:lvl>
    <w:lvl w:ilvl="6" w:tplc="BFDE3F4C" w:tentative="1">
      <w:start w:val="1"/>
      <w:numFmt w:val="decimal"/>
      <w:lvlText w:val="%7."/>
      <w:lvlJc w:val="left"/>
      <w:pPr>
        <w:tabs>
          <w:tab w:val="num" w:pos="5040"/>
        </w:tabs>
        <w:ind w:left="5040" w:hanging="360"/>
      </w:pPr>
    </w:lvl>
    <w:lvl w:ilvl="7" w:tplc="C4EAF4C6" w:tentative="1">
      <w:start w:val="1"/>
      <w:numFmt w:val="decimal"/>
      <w:lvlText w:val="%8."/>
      <w:lvlJc w:val="left"/>
      <w:pPr>
        <w:tabs>
          <w:tab w:val="num" w:pos="5760"/>
        </w:tabs>
        <w:ind w:left="5760" w:hanging="360"/>
      </w:pPr>
    </w:lvl>
    <w:lvl w:ilvl="8" w:tplc="0A887958" w:tentative="1">
      <w:start w:val="1"/>
      <w:numFmt w:val="decimal"/>
      <w:lvlText w:val="%9."/>
      <w:lvlJc w:val="left"/>
      <w:pPr>
        <w:tabs>
          <w:tab w:val="num" w:pos="6480"/>
        </w:tabs>
        <w:ind w:left="6480" w:hanging="360"/>
      </w:pPr>
    </w:lvl>
  </w:abstractNum>
  <w:abstractNum w:abstractNumId="17">
    <w:nsid w:val="502859F2"/>
    <w:multiLevelType w:val="hybridMultilevel"/>
    <w:tmpl w:val="8BCEDA74"/>
    <w:lvl w:ilvl="0" w:tplc="AC607CFE">
      <w:start w:val="1"/>
      <w:numFmt w:val="lowerLetter"/>
      <w:lvlText w:val="%1."/>
      <w:lvlJc w:val="left"/>
      <w:pPr>
        <w:ind w:left="2085" w:hanging="360"/>
      </w:pPr>
      <w:rPr>
        <w:rFonts w:hint="default"/>
      </w:rPr>
    </w:lvl>
    <w:lvl w:ilvl="1" w:tplc="04090019" w:tentative="1">
      <w:start w:val="1"/>
      <w:numFmt w:val="lowerLetter"/>
      <w:lvlText w:val="%2."/>
      <w:lvlJc w:val="left"/>
      <w:pPr>
        <w:ind w:left="2805" w:hanging="360"/>
      </w:pPr>
    </w:lvl>
    <w:lvl w:ilvl="2" w:tplc="0409001B" w:tentative="1">
      <w:start w:val="1"/>
      <w:numFmt w:val="lowerRoman"/>
      <w:lvlText w:val="%3."/>
      <w:lvlJc w:val="right"/>
      <w:pPr>
        <w:ind w:left="3525" w:hanging="180"/>
      </w:pPr>
    </w:lvl>
    <w:lvl w:ilvl="3" w:tplc="0409000F" w:tentative="1">
      <w:start w:val="1"/>
      <w:numFmt w:val="decimal"/>
      <w:lvlText w:val="%4."/>
      <w:lvlJc w:val="left"/>
      <w:pPr>
        <w:ind w:left="4245" w:hanging="360"/>
      </w:pPr>
    </w:lvl>
    <w:lvl w:ilvl="4" w:tplc="04090019" w:tentative="1">
      <w:start w:val="1"/>
      <w:numFmt w:val="lowerLetter"/>
      <w:lvlText w:val="%5."/>
      <w:lvlJc w:val="left"/>
      <w:pPr>
        <w:ind w:left="4965" w:hanging="360"/>
      </w:pPr>
    </w:lvl>
    <w:lvl w:ilvl="5" w:tplc="0409001B" w:tentative="1">
      <w:start w:val="1"/>
      <w:numFmt w:val="lowerRoman"/>
      <w:lvlText w:val="%6."/>
      <w:lvlJc w:val="right"/>
      <w:pPr>
        <w:ind w:left="5685" w:hanging="180"/>
      </w:pPr>
    </w:lvl>
    <w:lvl w:ilvl="6" w:tplc="0409000F" w:tentative="1">
      <w:start w:val="1"/>
      <w:numFmt w:val="decimal"/>
      <w:lvlText w:val="%7."/>
      <w:lvlJc w:val="left"/>
      <w:pPr>
        <w:ind w:left="6405" w:hanging="360"/>
      </w:pPr>
    </w:lvl>
    <w:lvl w:ilvl="7" w:tplc="04090019" w:tentative="1">
      <w:start w:val="1"/>
      <w:numFmt w:val="lowerLetter"/>
      <w:lvlText w:val="%8."/>
      <w:lvlJc w:val="left"/>
      <w:pPr>
        <w:ind w:left="7125" w:hanging="360"/>
      </w:pPr>
    </w:lvl>
    <w:lvl w:ilvl="8" w:tplc="0409001B" w:tentative="1">
      <w:start w:val="1"/>
      <w:numFmt w:val="lowerRoman"/>
      <w:lvlText w:val="%9."/>
      <w:lvlJc w:val="right"/>
      <w:pPr>
        <w:ind w:left="7845" w:hanging="180"/>
      </w:pPr>
    </w:lvl>
  </w:abstractNum>
  <w:abstractNum w:abstractNumId="18">
    <w:nsid w:val="5202568F"/>
    <w:multiLevelType w:val="hybridMultilevel"/>
    <w:tmpl w:val="AC40B288"/>
    <w:lvl w:ilvl="0" w:tplc="04BC00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6264157"/>
    <w:multiLevelType w:val="hybridMultilevel"/>
    <w:tmpl w:val="D12C1D3C"/>
    <w:lvl w:ilvl="0" w:tplc="6CF0AF6A">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56747682"/>
    <w:multiLevelType w:val="hybridMultilevel"/>
    <w:tmpl w:val="573AB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0352D3A"/>
    <w:multiLevelType w:val="hybridMultilevel"/>
    <w:tmpl w:val="9C22458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07B1F78"/>
    <w:multiLevelType w:val="hybridMultilevel"/>
    <w:tmpl w:val="036C7D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EBB1F2E"/>
    <w:multiLevelType w:val="hybridMultilevel"/>
    <w:tmpl w:val="3FE838BE"/>
    <w:lvl w:ilvl="0" w:tplc="EDBA9B96">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2"/>
  </w:num>
  <w:num w:numId="2">
    <w:abstractNumId w:val="11"/>
  </w:num>
  <w:num w:numId="3">
    <w:abstractNumId w:val="4"/>
  </w:num>
  <w:num w:numId="4">
    <w:abstractNumId w:val="9"/>
  </w:num>
  <w:num w:numId="5">
    <w:abstractNumId w:val="17"/>
  </w:num>
  <w:num w:numId="6">
    <w:abstractNumId w:val="0"/>
  </w:num>
  <w:num w:numId="7">
    <w:abstractNumId w:val="18"/>
  </w:num>
  <w:num w:numId="8">
    <w:abstractNumId w:val="16"/>
  </w:num>
  <w:num w:numId="9">
    <w:abstractNumId w:val="5"/>
  </w:num>
  <w:num w:numId="10">
    <w:abstractNumId w:val="14"/>
  </w:num>
  <w:num w:numId="11">
    <w:abstractNumId w:val="13"/>
  </w:num>
  <w:num w:numId="12">
    <w:abstractNumId w:val="20"/>
  </w:num>
  <w:num w:numId="13">
    <w:abstractNumId w:val="21"/>
  </w:num>
  <w:num w:numId="14">
    <w:abstractNumId w:val="6"/>
  </w:num>
  <w:num w:numId="15">
    <w:abstractNumId w:val="23"/>
  </w:num>
  <w:num w:numId="16">
    <w:abstractNumId w:val="10"/>
  </w:num>
  <w:num w:numId="17">
    <w:abstractNumId w:val="1"/>
  </w:num>
  <w:num w:numId="18">
    <w:abstractNumId w:val="8"/>
  </w:num>
  <w:num w:numId="19">
    <w:abstractNumId w:val="3"/>
  </w:num>
  <w:num w:numId="20">
    <w:abstractNumId w:val="12"/>
  </w:num>
  <w:num w:numId="21">
    <w:abstractNumId w:val="15"/>
  </w:num>
  <w:num w:numId="22">
    <w:abstractNumId w:val="7"/>
  </w:num>
  <w:num w:numId="23">
    <w:abstractNumId w:val="19"/>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11B"/>
    <w:rsid w:val="0001790A"/>
    <w:rsid w:val="000218B9"/>
    <w:rsid w:val="0002319A"/>
    <w:rsid w:val="00033801"/>
    <w:rsid w:val="00104661"/>
    <w:rsid w:val="00133EEF"/>
    <w:rsid w:val="001367E8"/>
    <w:rsid w:val="00151DA9"/>
    <w:rsid w:val="0015216E"/>
    <w:rsid w:val="001A0478"/>
    <w:rsid w:val="001A14F7"/>
    <w:rsid w:val="001B423E"/>
    <w:rsid w:val="001E2921"/>
    <w:rsid w:val="001F36DC"/>
    <w:rsid w:val="002013B7"/>
    <w:rsid w:val="00210404"/>
    <w:rsid w:val="002123B3"/>
    <w:rsid w:val="0021346F"/>
    <w:rsid w:val="0024784C"/>
    <w:rsid w:val="00255DEF"/>
    <w:rsid w:val="0027618B"/>
    <w:rsid w:val="002B0735"/>
    <w:rsid w:val="00305DA7"/>
    <w:rsid w:val="00307E68"/>
    <w:rsid w:val="00316E01"/>
    <w:rsid w:val="0040553C"/>
    <w:rsid w:val="004276DA"/>
    <w:rsid w:val="00432A83"/>
    <w:rsid w:val="00451767"/>
    <w:rsid w:val="00454036"/>
    <w:rsid w:val="004572EE"/>
    <w:rsid w:val="00524168"/>
    <w:rsid w:val="00524248"/>
    <w:rsid w:val="005327F1"/>
    <w:rsid w:val="0053375C"/>
    <w:rsid w:val="005342F1"/>
    <w:rsid w:val="00547367"/>
    <w:rsid w:val="005A786B"/>
    <w:rsid w:val="005C54F0"/>
    <w:rsid w:val="005D53C8"/>
    <w:rsid w:val="0063563B"/>
    <w:rsid w:val="006639B7"/>
    <w:rsid w:val="006643BD"/>
    <w:rsid w:val="006776E6"/>
    <w:rsid w:val="0069342D"/>
    <w:rsid w:val="006C3301"/>
    <w:rsid w:val="006C442A"/>
    <w:rsid w:val="00702C57"/>
    <w:rsid w:val="007104D7"/>
    <w:rsid w:val="007408E7"/>
    <w:rsid w:val="007416C7"/>
    <w:rsid w:val="00794678"/>
    <w:rsid w:val="007A3D10"/>
    <w:rsid w:val="007A44AE"/>
    <w:rsid w:val="007A4FD8"/>
    <w:rsid w:val="007A6E84"/>
    <w:rsid w:val="007D090A"/>
    <w:rsid w:val="007D30B4"/>
    <w:rsid w:val="007D4B84"/>
    <w:rsid w:val="007F21BB"/>
    <w:rsid w:val="007F7061"/>
    <w:rsid w:val="00800EE7"/>
    <w:rsid w:val="008040B8"/>
    <w:rsid w:val="00813EEA"/>
    <w:rsid w:val="008227C8"/>
    <w:rsid w:val="00874196"/>
    <w:rsid w:val="00877912"/>
    <w:rsid w:val="00893DA0"/>
    <w:rsid w:val="008A0B39"/>
    <w:rsid w:val="008D3994"/>
    <w:rsid w:val="008F103F"/>
    <w:rsid w:val="00904812"/>
    <w:rsid w:val="009064DC"/>
    <w:rsid w:val="0094035B"/>
    <w:rsid w:val="00946FCC"/>
    <w:rsid w:val="009B1898"/>
    <w:rsid w:val="00A04613"/>
    <w:rsid w:val="00A21CAA"/>
    <w:rsid w:val="00A308EB"/>
    <w:rsid w:val="00A41DEE"/>
    <w:rsid w:val="00A57D2F"/>
    <w:rsid w:val="00A71F9C"/>
    <w:rsid w:val="00AC4E6C"/>
    <w:rsid w:val="00AD4640"/>
    <w:rsid w:val="00AE681C"/>
    <w:rsid w:val="00B853EE"/>
    <w:rsid w:val="00B85714"/>
    <w:rsid w:val="00BA05C6"/>
    <w:rsid w:val="00BD3D41"/>
    <w:rsid w:val="00C031EE"/>
    <w:rsid w:val="00C127E7"/>
    <w:rsid w:val="00C2111B"/>
    <w:rsid w:val="00C77BEE"/>
    <w:rsid w:val="00C968CA"/>
    <w:rsid w:val="00CB78A2"/>
    <w:rsid w:val="00CC3DCB"/>
    <w:rsid w:val="00CE125A"/>
    <w:rsid w:val="00D050D4"/>
    <w:rsid w:val="00D1322D"/>
    <w:rsid w:val="00D15636"/>
    <w:rsid w:val="00D80D91"/>
    <w:rsid w:val="00D8230B"/>
    <w:rsid w:val="00D971DB"/>
    <w:rsid w:val="00DA7394"/>
    <w:rsid w:val="00DB5A05"/>
    <w:rsid w:val="00DD24D6"/>
    <w:rsid w:val="00DF275F"/>
    <w:rsid w:val="00E05DFE"/>
    <w:rsid w:val="00E17A51"/>
    <w:rsid w:val="00E349AD"/>
    <w:rsid w:val="00E3787A"/>
    <w:rsid w:val="00E53E95"/>
    <w:rsid w:val="00E91074"/>
    <w:rsid w:val="00EA60C9"/>
    <w:rsid w:val="00EA6A15"/>
    <w:rsid w:val="00EC45AC"/>
    <w:rsid w:val="00ED2607"/>
    <w:rsid w:val="00ED2AEB"/>
    <w:rsid w:val="00F241BF"/>
    <w:rsid w:val="00F477E5"/>
    <w:rsid w:val="00F952E3"/>
    <w:rsid w:val="00FC1C10"/>
    <w:rsid w:val="00FD1394"/>
    <w:rsid w:val="00FF7F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64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64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64DC"/>
  </w:style>
  <w:style w:type="paragraph" w:styleId="Footer">
    <w:name w:val="footer"/>
    <w:basedOn w:val="Normal"/>
    <w:link w:val="FooterChar"/>
    <w:uiPriority w:val="99"/>
    <w:unhideWhenUsed/>
    <w:rsid w:val="009064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64DC"/>
  </w:style>
  <w:style w:type="character" w:styleId="Hyperlink">
    <w:name w:val="Hyperlink"/>
    <w:basedOn w:val="DefaultParagraphFont"/>
    <w:uiPriority w:val="99"/>
    <w:unhideWhenUsed/>
    <w:rsid w:val="009064DC"/>
    <w:rPr>
      <w:color w:val="0000FF" w:themeColor="hyperlink"/>
      <w:u w:val="single"/>
    </w:rPr>
  </w:style>
  <w:style w:type="paragraph" w:styleId="ListParagraph">
    <w:name w:val="List Paragraph"/>
    <w:basedOn w:val="Normal"/>
    <w:uiPriority w:val="34"/>
    <w:qFormat/>
    <w:rsid w:val="009064DC"/>
    <w:pPr>
      <w:ind w:left="720"/>
      <w:contextualSpacing/>
    </w:pPr>
  </w:style>
  <w:style w:type="character" w:styleId="PageNumber">
    <w:name w:val="page number"/>
    <w:basedOn w:val="DefaultParagraphFont"/>
    <w:rsid w:val="002123B3"/>
  </w:style>
  <w:style w:type="paragraph" w:styleId="BalloonText">
    <w:name w:val="Balloon Text"/>
    <w:basedOn w:val="Normal"/>
    <w:link w:val="BalloonTextChar"/>
    <w:uiPriority w:val="99"/>
    <w:semiHidden/>
    <w:unhideWhenUsed/>
    <w:rsid w:val="00EA60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60C9"/>
    <w:rPr>
      <w:rFonts w:ascii="Tahoma" w:hAnsi="Tahoma" w:cs="Tahoma"/>
      <w:sz w:val="16"/>
      <w:szCs w:val="16"/>
    </w:rPr>
  </w:style>
  <w:style w:type="table" w:styleId="TableGrid">
    <w:name w:val="Table Grid"/>
    <w:basedOn w:val="TableNormal"/>
    <w:uiPriority w:val="59"/>
    <w:rsid w:val="00316E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74196"/>
    <w:rPr>
      <w:sz w:val="16"/>
      <w:szCs w:val="16"/>
    </w:rPr>
  </w:style>
  <w:style w:type="paragraph" w:styleId="CommentText">
    <w:name w:val="annotation text"/>
    <w:basedOn w:val="Normal"/>
    <w:link w:val="CommentTextChar"/>
    <w:uiPriority w:val="99"/>
    <w:semiHidden/>
    <w:unhideWhenUsed/>
    <w:rsid w:val="00874196"/>
    <w:pPr>
      <w:spacing w:line="240" w:lineRule="auto"/>
    </w:pPr>
    <w:rPr>
      <w:sz w:val="20"/>
      <w:szCs w:val="20"/>
    </w:rPr>
  </w:style>
  <w:style w:type="character" w:customStyle="1" w:styleId="CommentTextChar">
    <w:name w:val="Comment Text Char"/>
    <w:basedOn w:val="DefaultParagraphFont"/>
    <w:link w:val="CommentText"/>
    <w:uiPriority w:val="99"/>
    <w:semiHidden/>
    <w:rsid w:val="00874196"/>
    <w:rPr>
      <w:sz w:val="20"/>
      <w:szCs w:val="20"/>
    </w:rPr>
  </w:style>
  <w:style w:type="paragraph" w:styleId="CommentSubject">
    <w:name w:val="annotation subject"/>
    <w:basedOn w:val="CommentText"/>
    <w:next w:val="CommentText"/>
    <w:link w:val="CommentSubjectChar"/>
    <w:uiPriority w:val="99"/>
    <w:semiHidden/>
    <w:unhideWhenUsed/>
    <w:rsid w:val="00874196"/>
    <w:rPr>
      <w:b/>
      <w:bCs/>
    </w:rPr>
  </w:style>
  <w:style w:type="character" w:customStyle="1" w:styleId="CommentSubjectChar">
    <w:name w:val="Comment Subject Char"/>
    <w:basedOn w:val="CommentTextChar"/>
    <w:link w:val="CommentSubject"/>
    <w:uiPriority w:val="99"/>
    <w:semiHidden/>
    <w:rsid w:val="0087419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64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64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64DC"/>
  </w:style>
  <w:style w:type="paragraph" w:styleId="Footer">
    <w:name w:val="footer"/>
    <w:basedOn w:val="Normal"/>
    <w:link w:val="FooterChar"/>
    <w:uiPriority w:val="99"/>
    <w:unhideWhenUsed/>
    <w:rsid w:val="009064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64DC"/>
  </w:style>
  <w:style w:type="character" w:styleId="Hyperlink">
    <w:name w:val="Hyperlink"/>
    <w:basedOn w:val="DefaultParagraphFont"/>
    <w:uiPriority w:val="99"/>
    <w:unhideWhenUsed/>
    <w:rsid w:val="009064DC"/>
    <w:rPr>
      <w:color w:val="0000FF" w:themeColor="hyperlink"/>
      <w:u w:val="single"/>
    </w:rPr>
  </w:style>
  <w:style w:type="paragraph" w:styleId="ListParagraph">
    <w:name w:val="List Paragraph"/>
    <w:basedOn w:val="Normal"/>
    <w:uiPriority w:val="34"/>
    <w:qFormat/>
    <w:rsid w:val="009064DC"/>
    <w:pPr>
      <w:ind w:left="720"/>
      <w:contextualSpacing/>
    </w:pPr>
  </w:style>
  <w:style w:type="character" w:styleId="PageNumber">
    <w:name w:val="page number"/>
    <w:basedOn w:val="DefaultParagraphFont"/>
    <w:rsid w:val="002123B3"/>
  </w:style>
  <w:style w:type="paragraph" w:styleId="BalloonText">
    <w:name w:val="Balloon Text"/>
    <w:basedOn w:val="Normal"/>
    <w:link w:val="BalloonTextChar"/>
    <w:uiPriority w:val="99"/>
    <w:semiHidden/>
    <w:unhideWhenUsed/>
    <w:rsid w:val="00EA60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60C9"/>
    <w:rPr>
      <w:rFonts w:ascii="Tahoma" w:hAnsi="Tahoma" w:cs="Tahoma"/>
      <w:sz w:val="16"/>
      <w:szCs w:val="16"/>
    </w:rPr>
  </w:style>
  <w:style w:type="table" w:styleId="TableGrid">
    <w:name w:val="Table Grid"/>
    <w:basedOn w:val="TableNormal"/>
    <w:uiPriority w:val="59"/>
    <w:rsid w:val="00316E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74196"/>
    <w:rPr>
      <w:sz w:val="16"/>
      <w:szCs w:val="16"/>
    </w:rPr>
  </w:style>
  <w:style w:type="paragraph" w:styleId="CommentText">
    <w:name w:val="annotation text"/>
    <w:basedOn w:val="Normal"/>
    <w:link w:val="CommentTextChar"/>
    <w:uiPriority w:val="99"/>
    <w:semiHidden/>
    <w:unhideWhenUsed/>
    <w:rsid w:val="00874196"/>
    <w:pPr>
      <w:spacing w:line="240" w:lineRule="auto"/>
    </w:pPr>
    <w:rPr>
      <w:sz w:val="20"/>
      <w:szCs w:val="20"/>
    </w:rPr>
  </w:style>
  <w:style w:type="character" w:customStyle="1" w:styleId="CommentTextChar">
    <w:name w:val="Comment Text Char"/>
    <w:basedOn w:val="DefaultParagraphFont"/>
    <w:link w:val="CommentText"/>
    <w:uiPriority w:val="99"/>
    <w:semiHidden/>
    <w:rsid w:val="00874196"/>
    <w:rPr>
      <w:sz w:val="20"/>
      <w:szCs w:val="20"/>
    </w:rPr>
  </w:style>
  <w:style w:type="paragraph" w:styleId="CommentSubject">
    <w:name w:val="annotation subject"/>
    <w:basedOn w:val="CommentText"/>
    <w:next w:val="CommentText"/>
    <w:link w:val="CommentSubjectChar"/>
    <w:uiPriority w:val="99"/>
    <w:semiHidden/>
    <w:unhideWhenUsed/>
    <w:rsid w:val="00874196"/>
    <w:rPr>
      <w:b/>
      <w:bCs/>
    </w:rPr>
  </w:style>
  <w:style w:type="character" w:customStyle="1" w:styleId="CommentSubjectChar">
    <w:name w:val="Comment Subject Char"/>
    <w:basedOn w:val="CommentTextChar"/>
    <w:link w:val="CommentSubject"/>
    <w:uiPriority w:val="99"/>
    <w:semiHidden/>
    <w:rsid w:val="0087419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494779">
      <w:bodyDiv w:val="1"/>
      <w:marLeft w:val="0"/>
      <w:marRight w:val="0"/>
      <w:marTop w:val="0"/>
      <w:marBottom w:val="0"/>
      <w:divBdr>
        <w:top w:val="none" w:sz="0" w:space="0" w:color="auto"/>
        <w:left w:val="none" w:sz="0" w:space="0" w:color="auto"/>
        <w:bottom w:val="none" w:sz="0" w:space="0" w:color="auto"/>
        <w:right w:val="none" w:sz="0" w:space="0" w:color="auto"/>
      </w:divBdr>
      <w:divsChild>
        <w:div w:id="1724520797">
          <w:marLeft w:val="907"/>
          <w:marRight w:val="0"/>
          <w:marTop w:val="390"/>
          <w:marBottom w:val="0"/>
          <w:divBdr>
            <w:top w:val="none" w:sz="0" w:space="0" w:color="auto"/>
            <w:left w:val="none" w:sz="0" w:space="0" w:color="auto"/>
            <w:bottom w:val="none" w:sz="0" w:space="0" w:color="auto"/>
            <w:right w:val="none" w:sz="0" w:space="0" w:color="auto"/>
          </w:divBdr>
        </w:div>
      </w:divsChild>
    </w:div>
    <w:div w:id="76365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20richard.mousseau@gptchb.org"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richard.mousseau@gptchb.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ichard.mousseau@gptchb.org"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715C1D-70AB-4449-BFA6-A9EA5F0EF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6E36376C.dotm</Template>
  <TotalTime>1</TotalTime>
  <Pages>24</Pages>
  <Words>5247</Words>
  <Characters>29909</Characters>
  <Application>Microsoft Office Word</Application>
  <DocSecurity>4</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35086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Gina Yellow Eagle</dc:creator>
  <cp:lastModifiedBy>Haux, Lexi</cp:lastModifiedBy>
  <cp:revision>2</cp:revision>
  <cp:lastPrinted>2017-07-11T14:36:00Z</cp:lastPrinted>
  <dcterms:created xsi:type="dcterms:W3CDTF">2017-07-11T19:19:00Z</dcterms:created>
  <dcterms:modified xsi:type="dcterms:W3CDTF">2017-07-11T19:19:00Z</dcterms:modified>
</cp:coreProperties>
</file>