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6146" w14:textId="42EED07C" w:rsidR="0000060B" w:rsidRDefault="00166670" w:rsidP="00C55628">
      <w:pPr>
        <w:tabs>
          <w:tab w:val="left" w:pos="2520"/>
        </w:tabs>
        <w:jc w:val="center"/>
        <w:rPr>
          <w:rFonts w:ascii="Cambria" w:hAnsi="Cambria"/>
          <w:b/>
          <w:sz w:val="24"/>
          <w:szCs w:val="24"/>
        </w:rPr>
      </w:pPr>
      <w:r>
        <w:rPr>
          <w:noProof/>
        </w:rPr>
        <w:drawing>
          <wp:anchor distT="0" distB="0" distL="114300" distR="114300" simplePos="0" relativeHeight="251666432" behindDoc="1" locked="0" layoutInCell="1" allowOverlap="1" wp14:anchorId="7A25CE8E" wp14:editId="3CD7D2BA">
            <wp:simplePos x="0" y="0"/>
            <wp:positionH relativeFrom="column">
              <wp:posOffset>5381625</wp:posOffset>
            </wp:positionH>
            <wp:positionV relativeFrom="paragraph">
              <wp:posOffset>-180340</wp:posOffset>
            </wp:positionV>
            <wp:extent cx="1692275" cy="295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b="32608"/>
                    <a:stretch/>
                  </pic:blipFill>
                  <pic:spPr bwMode="auto">
                    <a:xfrm>
                      <a:off x="0" y="0"/>
                      <a:ext cx="169227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656">
        <w:rPr>
          <w:noProof/>
        </w:rPr>
        <w:drawing>
          <wp:anchor distT="0" distB="0" distL="114300" distR="114300" simplePos="0" relativeHeight="251661312" behindDoc="1" locked="0" layoutInCell="1" allowOverlap="1" wp14:anchorId="1DF06B56" wp14:editId="5EC10002">
            <wp:simplePos x="0" y="0"/>
            <wp:positionH relativeFrom="page">
              <wp:posOffset>123825</wp:posOffset>
            </wp:positionH>
            <wp:positionV relativeFrom="page">
              <wp:posOffset>165100</wp:posOffset>
            </wp:positionV>
            <wp:extent cx="1261745" cy="900430"/>
            <wp:effectExtent l="0" t="0" r="0" b="0"/>
            <wp:wrapNone/>
            <wp:docPr id="2" name="Picture 2" descr="SDDH Mai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H Main Logo 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74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16612" w14:textId="77777777" w:rsidR="006A0378" w:rsidRPr="00AF0116" w:rsidRDefault="006A0378" w:rsidP="009E42A5">
      <w:pPr>
        <w:jc w:val="center"/>
        <w:rPr>
          <w:rFonts w:ascii="Cambria" w:hAnsi="Cambria"/>
          <w:b/>
          <w:sz w:val="6"/>
          <w:szCs w:val="6"/>
        </w:rPr>
      </w:pPr>
    </w:p>
    <w:p w14:paraId="11F5955C" w14:textId="192D993A" w:rsidR="009E42A5" w:rsidRDefault="007B1EE4" w:rsidP="00E772F5">
      <w:pPr>
        <w:jc w:val="center"/>
        <w:rPr>
          <w:rFonts w:ascii="Cambria" w:hAnsi="Cambria"/>
          <w:b/>
          <w:sz w:val="26"/>
          <w:szCs w:val="26"/>
        </w:rPr>
      </w:pPr>
      <w:r w:rsidRPr="00BE7AA5">
        <w:rPr>
          <w:rFonts w:ascii="Cambria" w:hAnsi="Cambria"/>
          <w:b/>
          <w:sz w:val="26"/>
          <w:szCs w:val="26"/>
        </w:rPr>
        <w:t xml:space="preserve">SD </w:t>
      </w:r>
      <w:r w:rsidR="00E04D54">
        <w:rPr>
          <w:rFonts w:ascii="Cambria" w:hAnsi="Cambria"/>
          <w:b/>
          <w:sz w:val="26"/>
          <w:szCs w:val="26"/>
        </w:rPr>
        <w:t>Department of Health C</w:t>
      </w:r>
      <w:r w:rsidR="00BE4FBB">
        <w:rPr>
          <w:rFonts w:ascii="Cambria" w:hAnsi="Cambria"/>
          <w:b/>
          <w:sz w:val="26"/>
          <w:szCs w:val="26"/>
        </w:rPr>
        <w:t>olorectal C</w:t>
      </w:r>
      <w:r w:rsidR="00E04D54">
        <w:rPr>
          <w:rFonts w:ascii="Cambria" w:hAnsi="Cambria"/>
          <w:b/>
          <w:sz w:val="26"/>
          <w:szCs w:val="26"/>
        </w:rPr>
        <w:t xml:space="preserve">ancer </w:t>
      </w:r>
      <w:r w:rsidR="00B65BFF">
        <w:rPr>
          <w:rFonts w:ascii="Cambria" w:hAnsi="Cambria"/>
          <w:b/>
          <w:sz w:val="26"/>
          <w:szCs w:val="26"/>
        </w:rPr>
        <w:t xml:space="preserve">Control </w:t>
      </w:r>
      <w:r w:rsidR="00E04D54">
        <w:rPr>
          <w:rFonts w:ascii="Cambria" w:hAnsi="Cambria"/>
          <w:b/>
          <w:sz w:val="26"/>
          <w:szCs w:val="26"/>
        </w:rPr>
        <w:t>Program</w:t>
      </w:r>
      <w:r w:rsidRPr="00BE7AA5">
        <w:rPr>
          <w:rFonts w:ascii="Cambria" w:hAnsi="Cambria"/>
          <w:b/>
          <w:sz w:val="26"/>
          <w:szCs w:val="26"/>
        </w:rPr>
        <w:t xml:space="preserve"> </w:t>
      </w:r>
      <w:r w:rsidR="00235E65">
        <w:rPr>
          <w:rFonts w:ascii="Cambria" w:hAnsi="Cambria"/>
          <w:b/>
          <w:sz w:val="26"/>
          <w:szCs w:val="26"/>
        </w:rPr>
        <w:br/>
      </w:r>
      <w:r w:rsidR="00E772F5">
        <w:rPr>
          <w:rFonts w:ascii="Cambria" w:hAnsi="Cambria"/>
          <w:b/>
          <w:sz w:val="26"/>
          <w:szCs w:val="26"/>
        </w:rPr>
        <w:t xml:space="preserve">Implementation Grants </w:t>
      </w:r>
      <w:r w:rsidR="009E42A5" w:rsidRPr="00BE7AA5">
        <w:rPr>
          <w:rFonts w:ascii="Cambria" w:hAnsi="Cambria"/>
          <w:b/>
          <w:sz w:val="26"/>
          <w:szCs w:val="26"/>
        </w:rPr>
        <w:t>Request for Applications</w:t>
      </w:r>
      <w:r w:rsidR="00802B2B">
        <w:rPr>
          <w:rFonts w:ascii="Cambria" w:hAnsi="Cambria"/>
          <w:b/>
          <w:sz w:val="26"/>
          <w:szCs w:val="26"/>
        </w:rPr>
        <w:t xml:space="preserve"> (RFA)</w:t>
      </w:r>
      <w:r w:rsidR="00DE7807">
        <w:rPr>
          <w:rFonts w:ascii="Cambria" w:hAnsi="Cambria"/>
          <w:b/>
          <w:sz w:val="26"/>
          <w:szCs w:val="26"/>
        </w:rPr>
        <w:t xml:space="preserve"> </w:t>
      </w:r>
      <w:r w:rsidR="00DE7807" w:rsidRPr="00DE7807">
        <w:rPr>
          <w:rFonts w:ascii="Cambria" w:hAnsi="Cambria"/>
          <w:b/>
          <w:sz w:val="26"/>
          <w:szCs w:val="26"/>
        </w:rPr>
        <w:t>#</w:t>
      </w:r>
      <w:r w:rsidR="00AC61B8">
        <w:rPr>
          <w:rFonts w:ascii="Cambria" w:hAnsi="Cambria"/>
          <w:b/>
          <w:sz w:val="26"/>
          <w:szCs w:val="26"/>
        </w:rPr>
        <w:t>2</w:t>
      </w:r>
      <w:r w:rsidR="003908CF">
        <w:rPr>
          <w:rFonts w:ascii="Cambria" w:hAnsi="Cambria"/>
          <w:b/>
          <w:sz w:val="26"/>
          <w:szCs w:val="26"/>
        </w:rPr>
        <w:t>1</w:t>
      </w:r>
      <w:r w:rsidR="00DE7807" w:rsidRPr="00DE7807">
        <w:rPr>
          <w:rFonts w:ascii="Cambria" w:hAnsi="Cambria"/>
          <w:b/>
          <w:sz w:val="26"/>
          <w:szCs w:val="26"/>
        </w:rPr>
        <w:t>CP000</w:t>
      </w:r>
      <w:r w:rsidR="005A769C">
        <w:rPr>
          <w:rFonts w:ascii="Cambria" w:hAnsi="Cambria"/>
          <w:b/>
          <w:sz w:val="26"/>
          <w:szCs w:val="26"/>
        </w:rPr>
        <w:t>4</w:t>
      </w:r>
    </w:p>
    <w:p w14:paraId="156FB594" w14:textId="77777777" w:rsidR="009E42A5" w:rsidRPr="00AF0116" w:rsidRDefault="009E42A5">
      <w:pPr>
        <w:rPr>
          <w:sz w:val="12"/>
          <w:szCs w:val="12"/>
        </w:rPr>
      </w:pPr>
    </w:p>
    <w:p w14:paraId="404E7519" w14:textId="28D29597" w:rsidR="00BE7BE8" w:rsidRPr="0066684D" w:rsidRDefault="00BE7BE8" w:rsidP="00BE7BE8">
      <w:pPr>
        <w:rPr>
          <w:sz w:val="14"/>
          <w:szCs w:val="14"/>
        </w:rPr>
      </w:pPr>
      <w:r w:rsidRPr="00802B2B">
        <w:rPr>
          <w:b/>
          <w:u w:val="single"/>
        </w:rPr>
        <w:t>Purpose:</w:t>
      </w:r>
      <w:r>
        <w:t xml:space="preserve"> The SD Department of Health colorectal cancer</w:t>
      </w:r>
      <w:r w:rsidR="00B65BFF">
        <w:t xml:space="preserve"> </w:t>
      </w:r>
      <w:r>
        <w:t xml:space="preserve">program is </w:t>
      </w:r>
      <w:r w:rsidR="00B65BFF">
        <w:t>seeking</w:t>
      </w:r>
      <w:r w:rsidRPr="00981F59">
        <w:t xml:space="preserve"> applications </w:t>
      </w:r>
      <w:r>
        <w:t xml:space="preserve">from primary care clinics interested in increasing colorectal cancer screening rates through the implementation of evidence-based interventions. </w:t>
      </w:r>
    </w:p>
    <w:p w14:paraId="4CD55EB5" w14:textId="77777777" w:rsidR="00EF6D74" w:rsidRPr="00BE7BE8" w:rsidRDefault="00EF6D74" w:rsidP="007E5599">
      <w:pPr>
        <w:rPr>
          <w:b/>
          <w:sz w:val="12"/>
          <w:szCs w:val="12"/>
          <w:u w:val="single"/>
        </w:rPr>
      </w:pPr>
    </w:p>
    <w:p w14:paraId="737C013D" w14:textId="49F165A6" w:rsidR="007E5599" w:rsidRPr="0069011E" w:rsidRDefault="007E5599" w:rsidP="007E5599">
      <w:pPr>
        <w:rPr>
          <w:b/>
          <w:u w:val="single"/>
        </w:rPr>
      </w:pPr>
      <w:r w:rsidRPr="0069011E">
        <w:rPr>
          <w:b/>
          <w:u w:val="single"/>
        </w:rPr>
        <w:t>Eligibility:</w:t>
      </w:r>
    </w:p>
    <w:p w14:paraId="327DEB35" w14:textId="5614E17E" w:rsidR="00D047C9" w:rsidRPr="00D047C9" w:rsidRDefault="007606FB" w:rsidP="00C83633">
      <w:r>
        <w:t xml:space="preserve">Eligible applicants include </w:t>
      </w:r>
      <w:r w:rsidR="00BE4FBB">
        <w:t>primary care clinic(s) that serve</w:t>
      </w:r>
      <w:r w:rsidR="005E1C3A">
        <w:t xml:space="preserve"> primarily</w:t>
      </w:r>
      <w:r w:rsidR="00BE4FBB">
        <w:t xml:space="preserve"> </w:t>
      </w:r>
      <w:r w:rsidR="00BE7BE8" w:rsidRPr="007812F2">
        <w:rPr>
          <w:u w:val="single"/>
        </w:rPr>
        <w:t>American Indians</w:t>
      </w:r>
      <w:r w:rsidR="00D047C9" w:rsidRPr="007812F2">
        <w:rPr>
          <w:rFonts w:eastAsia="Times New Roman"/>
          <w:u w:val="single"/>
        </w:rPr>
        <w:t xml:space="preserve"> within South Dakota</w:t>
      </w:r>
      <w:r w:rsidR="00D047C9" w:rsidRPr="00BE4FBB">
        <w:rPr>
          <w:rFonts w:eastAsia="Times New Roman"/>
        </w:rPr>
        <w:t>.</w:t>
      </w:r>
      <w:r w:rsidR="00BE4FBB">
        <w:rPr>
          <w:rFonts w:eastAsia="Times New Roman"/>
        </w:rPr>
        <w:t xml:space="preserve"> </w:t>
      </w:r>
      <w:r w:rsidR="007B3221">
        <w:rPr>
          <w:rFonts w:eastAsia="Times New Roman"/>
        </w:rPr>
        <w:t xml:space="preserve">Clinics should have a colorectal cancer screening rate below 60%. </w:t>
      </w:r>
      <w:r w:rsidR="00BE4FBB">
        <w:rPr>
          <w:rFonts w:eastAsia="Times New Roman"/>
        </w:rPr>
        <w:t xml:space="preserve">Clinics must </w:t>
      </w:r>
      <w:proofErr w:type="gramStart"/>
      <w:r w:rsidR="00BE4FBB">
        <w:rPr>
          <w:rFonts w:eastAsia="Times New Roman"/>
        </w:rPr>
        <w:t>be located in</w:t>
      </w:r>
      <w:proofErr w:type="gramEnd"/>
      <w:r w:rsidR="00BE4FBB">
        <w:rPr>
          <w:rFonts w:eastAsia="Times New Roman"/>
        </w:rPr>
        <w:t xml:space="preserve"> South Dakota. </w:t>
      </w:r>
      <w:r w:rsidR="00077682">
        <w:rPr>
          <w:rFonts w:eastAsia="Times New Roman"/>
        </w:rPr>
        <w:t xml:space="preserve">A health system may apply; however, the program is seeking active participation at the clinic level and requires </w:t>
      </w:r>
      <w:r w:rsidR="000455E3">
        <w:rPr>
          <w:rFonts w:eastAsia="Times New Roman"/>
        </w:rPr>
        <w:t>identification</w:t>
      </w:r>
      <w:r w:rsidR="00077682">
        <w:rPr>
          <w:rFonts w:eastAsia="Times New Roman"/>
        </w:rPr>
        <w:t xml:space="preserve"> of no more than four participating clinic locations</w:t>
      </w:r>
      <w:r w:rsidR="001478E5">
        <w:rPr>
          <w:rFonts w:eastAsia="Times New Roman"/>
        </w:rPr>
        <w:t xml:space="preserve"> within a health system</w:t>
      </w:r>
      <w:r w:rsidR="00077682">
        <w:rPr>
          <w:rFonts w:eastAsia="Times New Roman"/>
        </w:rPr>
        <w:t xml:space="preserve">. </w:t>
      </w:r>
    </w:p>
    <w:p w14:paraId="2D387732" w14:textId="77777777" w:rsidR="00111922" w:rsidRPr="00111922" w:rsidRDefault="00111922">
      <w:pPr>
        <w:rPr>
          <w:b/>
          <w:sz w:val="10"/>
          <w:szCs w:val="10"/>
          <w:u w:val="single"/>
        </w:rPr>
      </w:pPr>
    </w:p>
    <w:p w14:paraId="6A418524" w14:textId="77777777" w:rsidR="0069011E" w:rsidRPr="00802B2B" w:rsidRDefault="0069011E">
      <w:pPr>
        <w:rPr>
          <w:b/>
          <w:u w:val="single"/>
        </w:rPr>
      </w:pPr>
      <w:r>
        <w:rPr>
          <w:b/>
          <w:u w:val="single"/>
        </w:rPr>
        <w:t xml:space="preserve">Available Funding: </w:t>
      </w:r>
    </w:p>
    <w:p w14:paraId="6E9D96F5" w14:textId="391B1AEC" w:rsidR="0069011E" w:rsidRDefault="0041123B" w:rsidP="00864256">
      <w:pPr>
        <w:pStyle w:val="ListParagraph"/>
        <w:numPr>
          <w:ilvl w:val="0"/>
          <w:numId w:val="13"/>
        </w:numPr>
      </w:pPr>
      <w:r w:rsidRPr="0048618C">
        <w:t xml:space="preserve">Applicants may request </w:t>
      </w:r>
      <w:r>
        <w:t xml:space="preserve">up to </w:t>
      </w:r>
      <w:r w:rsidR="00A444FD">
        <w:t>$</w:t>
      </w:r>
      <w:r w:rsidR="008612D2">
        <w:t>2</w:t>
      </w:r>
      <w:r w:rsidR="00DD0EFB">
        <w:t>5</w:t>
      </w:r>
      <w:r w:rsidR="00A444FD">
        <w:t>,000</w:t>
      </w:r>
      <w:r w:rsidR="00BE1F01">
        <w:t xml:space="preserve"> per </w:t>
      </w:r>
      <w:r w:rsidR="00354C56">
        <w:t xml:space="preserve">project </w:t>
      </w:r>
      <w:r w:rsidR="00FF2E2F">
        <w:t xml:space="preserve">year. The project period will begin January 1, 2021. </w:t>
      </w:r>
      <w:r w:rsidR="00FF2E2F" w:rsidRPr="00FF2E2F">
        <w:t>Subsequent year funding is contingent on awardee performance and availability of funds.</w:t>
      </w:r>
      <w:r w:rsidR="008612D2">
        <w:t xml:space="preserve"> Budget requests should be </w:t>
      </w:r>
      <w:r w:rsidRPr="00600112">
        <w:t xml:space="preserve">commensurate with the </w:t>
      </w:r>
      <w:r w:rsidR="00AE4FC3">
        <w:t>number of interventions selected</w:t>
      </w:r>
      <w:r w:rsidR="00567CCF">
        <w:t xml:space="preserve"> and total number of individuals impacted</w:t>
      </w:r>
      <w:r w:rsidRPr="0048618C">
        <w:t>.</w:t>
      </w:r>
      <w:r>
        <w:t xml:space="preserve"> </w:t>
      </w:r>
    </w:p>
    <w:p w14:paraId="2EB52FE3" w14:textId="226B1F45" w:rsidR="0069011E" w:rsidRDefault="008612D2" w:rsidP="008612D2">
      <w:pPr>
        <w:pStyle w:val="ListParagraph"/>
        <w:numPr>
          <w:ilvl w:val="0"/>
          <w:numId w:val="3"/>
        </w:numPr>
      </w:pPr>
      <w:r w:rsidRPr="008612D2">
        <w:t xml:space="preserve">The total number of awards is dependent upon available </w:t>
      </w:r>
      <w:r>
        <w:t xml:space="preserve">funds </w:t>
      </w:r>
      <w:r w:rsidRPr="008612D2">
        <w:t>and the number and scope of proposals submitted.</w:t>
      </w:r>
      <w:r w:rsidR="0069011E">
        <w:t xml:space="preserve"> </w:t>
      </w:r>
      <w:r w:rsidR="00EC670D">
        <w:t>100% of this project will be funded by federal funds.</w:t>
      </w:r>
    </w:p>
    <w:p w14:paraId="77FAED1B" w14:textId="55477BDE" w:rsidR="00E43332" w:rsidRDefault="00E43332" w:rsidP="006D1734">
      <w:pPr>
        <w:pStyle w:val="ListParagraph"/>
        <w:numPr>
          <w:ilvl w:val="0"/>
          <w:numId w:val="3"/>
        </w:numPr>
      </w:pPr>
      <w:r>
        <w:t>Funding will be remitted on a reimbursement basis monthly</w:t>
      </w:r>
      <w:r w:rsidR="009B14DD">
        <w:t xml:space="preserve"> or quarterly (depending on </w:t>
      </w:r>
      <w:r w:rsidR="00354C56">
        <w:t>awardee</w:t>
      </w:r>
      <w:r w:rsidR="009B14DD">
        <w:t xml:space="preserve"> preference)</w:t>
      </w:r>
      <w:r>
        <w:t xml:space="preserve">. </w:t>
      </w:r>
      <w:r w:rsidR="006D1734" w:rsidRPr="006D1734">
        <w:t xml:space="preserve"> </w:t>
      </w:r>
    </w:p>
    <w:p w14:paraId="24FF0CB3" w14:textId="77777777" w:rsidR="00D047C9" w:rsidRPr="00523242" w:rsidRDefault="00D047C9" w:rsidP="00D047C9">
      <w:pPr>
        <w:pStyle w:val="ListParagraph"/>
        <w:rPr>
          <w:sz w:val="12"/>
          <w:szCs w:val="12"/>
        </w:rPr>
      </w:pPr>
    </w:p>
    <w:p w14:paraId="67970857" w14:textId="77777777" w:rsidR="009E42A5" w:rsidRPr="00DC30E5" w:rsidRDefault="008021B1">
      <w:pPr>
        <w:rPr>
          <w:b/>
          <w:u w:val="single"/>
        </w:rPr>
      </w:pPr>
      <w:r>
        <w:rPr>
          <w:b/>
          <w:u w:val="single"/>
        </w:rPr>
        <w:t xml:space="preserve">Funding </w:t>
      </w:r>
      <w:r w:rsidR="0069011E" w:rsidRPr="00DC30E5">
        <w:rPr>
          <w:b/>
          <w:u w:val="single"/>
        </w:rPr>
        <w:t>Restrictions</w:t>
      </w:r>
      <w:r w:rsidR="009E42A5" w:rsidRPr="00DC30E5">
        <w:rPr>
          <w:b/>
          <w:u w:val="single"/>
        </w:rPr>
        <w:t>:</w:t>
      </w:r>
    </w:p>
    <w:p w14:paraId="6EFAABB1" w14:textId="75E60EE0" w:rsidR="00B17AAA" w:rsidRDefault="00013F33" w:rsidP="00B17AAA">
      <w:pPr>
        <w:pStyle w:val="ListParagraph"/>
        <w:numPr>
          <w:ilvl w:val="0"/>
          <w:numId w:val="1"/>
        </w:numPr>
      </w:pPr>
      <w:r>
        <w:t>F</w:t>
      </w:r>
      <w:r w:rsidRPr="00E767D4">
        <w:t xml:space="preserve">unds </w:t>
      </w:r>
      <w:r>
        <w:t>can</w:t>
      </w:r>
      <w:r w:rsidRPr="00E767D4">
        <w:t xml:space="preserve"> </w:t>
      </w:r>
      <w:r w:rsidRPr="00620F83">
        <w:rPr>
          <w:b/>
          <w:u w:val="single"/>
        </w:rPr>
        <w:t>not</w:t>
      </w:r>
      <w:r w:rsidRPr="00E767D4">
        <w:t xml:space="preserve"> cover </w:t>
      </w:r>
      <w:r w:rsidR="00111922">
        <w:t xml:space="preserve">any type of direct service (i.e. </w:t>
      </w:r>
      <w:r w:rsidR="00B17AAA">
        <w:t>FIT kits, colorectal cancer</w:t>
      </w:r>
      <w:r w:rsidR="00DC30E5">
        <w:t xml:space="preserve"> </w:t>
      </w:r>
      <w:r>
        <w:t xml:space="preserve">screening tests, diagnostics, </w:t>
      </w:r>
      <w:r w:rsidRPr="00E767D4">
        <w:t>cancer treatment</w:t>
      </w:r>
      <w:r>
        <w:t xml:space="preserve">, or direct </w:t>
      </w:r>
      <w:r w:rsidR="00DC30E5">
        <w:t>delivery of care</w:t>
      </w:r>
      <w:r w:rsidR="00111922">
        <w:t>)</w:t>
      </w:r>
      <w:r w:rsidRPr="00E767D4">
        <w:t>.</w:t>
      </w:r>
      <w:r w:rsidR="00620F83">
        <w:t xml:space="preserve"> </w:t>
      </w:r>
      <w:r w:rsidR="00FB2E06">
        <w:t xml:space="preserve">A limited amount </w:t>
      </w:r>
      <w:r w:rsidR="00FB2E06" w:rsidRPr="00FB2E06">
        <w:t>of additional funds will be available to support reimbursement for follow-up colonoscopies for eligible patients screened at the participating clinics.</w:t>
      </w:r>
      <w:r w:rsidR="00FB2E06">
        <w:t xml:space="preserve"> </w:t>
      </w:r>
      <w:r w:rsidR="00FB2E06" w:rsidRPr="00FB2E06">
        <w:rPr>
          <w:i/>
          <w:iCs/>
        </w:rPr>
        <w:t>(This would be additional funding and should not be included in your budget request.)</w:t>
      </w:r>
    </w:p>
    <w:p w14:paraId="19F5CFAB" w14:textId="3FB1413F" w:rsidR="00B17AAA" w:rsidRPr="00B17AAA" w:rsidRDefault="00B17AAA" w:rsidP="00B17AAA">
      <w:pPr>
        <w:pStyle w:val="ListParagraph"/>
        <w:numPr>
          <w:ilvl w:val="0"/>
          <w:numId w:val="1"/>
        </w:numPr>
      </w:pPr>
      <w:r w:rsidRPr="00B17AAA">
        <w:rPr>
          <w:rFonts w:asciiTheme="minorHAnsi" w:hAnsiTheme="minorHAnsi" w:cstheme="minorHAnsi"/>
          <w:bCs/>
        </w:rPr>
        <w:t xml:space="preserve">Funds </w:t>
      </w:r>
      <w:proofErr w:type="spellStart"/>
      <w:r w:rsidRPr="00B17AAA">
        <w:rPr>
          <w:rFonts w:asciiTheme="minorHAnsi" w:hAnsiTheme="minorHAnsi" w:cstheme="minorHAnsi"/>
          <w:bCs/>
        </w:rPr>
        <w:t xml:space="preserve">can </w:t>
      </w:r>
      <w:r w:rsidRPr="00B17AAA">
        <w:rPr>
          <w:b/>
          <w:u w:val="single"/>
        </w:rPr>
        <w:t>not</w:t>
      </w:r>
      <w:proofErr w:type="spellEnd"/>
      <w:r w:rsidRPr="00B17AAA">
        <w:rPr>
          <w:rFonts w:asciiTheme="minorHAnsi" w:hAnsiTheme="minorHAnsi" w:cstheme="minorHAnsi"/>
          <w:bCs/>
        </w:rPr>
        <w:t xml:space="preserve"> support patient incentive</w:t>
      </w:r>
      <w:r w:rsidR="005A3617">
        <w:rPr>
          <w:rFonts w:asciiTheme="minorHAnsi" w:hAnsiTheme="minorHAnsi" w:cstheme="minorHAnsi"/>
          <w:bCs/>
        </w:rPr>
        <w:t>s</w:t>
      </w:r>
      <w:r w:rsidRPr="00B17AAA">
        <w:rPr>
          <w:rFonts w:asciiTheme="minorHAnsi" w:hAnsiTheme="minorHAnsi" w:cstheme="minorHAnsi"/>
          <w:bCs/>
        </w:rPr>
        <w:t xml:space="preserve"> (i.e. gift cards for travel or screening completion).</w:t>
      </w:r>
    </w:p>
    <w:p w14:paraId="1CAB83F2" w14:textId="77777777" w:rsidR="00DC30E5" w:rsidRDefault="00DC30E5" w:rsidP="00DC30E5">
      <w:pPr>
        <w:numPr>
          <w:ilvl w:val="0"/>
          <w:numId w:val="4"/>
        </w:numPr>
      </w:pPr>
      <w:r>
        <w:t>Funds</w:t>
      </w:r>
      <w:r w:rsidRPr="0048618C">
        <w:t xml:space="preserve"> may not be used for </w:t>
      </w:r>
      <w:r>
        <w:t xml:space="preserve">research activities, </w:t>
      </w:r>
      <w:r w:rsidRPr="0048618C">
        <w:t>lobbying efforts at the local, state</w:t>
      </w:r>
      <w:r>
        <w:t>,</w:t>
      </w:r>
      <w:r w:rsidRPr="0048618C">
        <w:t xml:space="preserve"> or federal level</w:t>
      </w:r>
      <w:r>
        <w:t xml:space="preserve"> or for the purchase of food, beverages, equipment, or client/patient/provider incentives. </w:t>
      </w:r>
    </w:p>
    <w:p w14:paraId="7AF1A683" w14:textId="34C06B8D" w:rsidR="00286F5E" w:rsidRDefault="006B039F" w:rsidP="00286F5E">
      <w:pPr>
        <w:numPr>
          <w:ilvl w:val="0"/>
          <w:numId w:val="4"/>
        </w:numPr>
      </w:pPr>
      <w:r>
        <w:t>Numerous e</w:t>
      </w:r>
      <w:r w:rsidR="00286F5E">
        <w:t xml:space="preserve">ducational materials are available free of charge </w:t>
      </w:r>
      <w:r w:rsidR="00B91C52">
        <w:t>from</w:t>
      </w:r>
      <w:r w:rsidR="00286F5E">
        <w:t xml:space="preserve"> the SD DOH at: </w:t>
      </w:r>
      <w:hyperlink r:id="rId13" w:history="1">
        <w:r w:rsidR="00286F5E" w:rsidRPr="00286F5E">
          <w:rPr>
            <w:rStyle w:val="Hyperlink"/>
          </w:rPr>
          <w:t>doh.sd.gov/catalog</w:t>
        </w:r>
      </w:hyperlink>
      <w:r w:rsidR="00286F5E">
        <w:t xml:space="preserve">. </w:t>
      </w:r>
      <w:r>
        <w:t>Funds should not be used for the development or purchase of educational materials</w:t>
      </w:r>
      <w:r w:rsidR="00C521D6">
        <w:t xml:space="preserve"> if an existing resource is available. </w:t>
      </w:r>
    </w:p>
    <w:p w14:paraId="0ACA204E" w14:textId="1E3AD90E" w:rsidR="00A52C7E" w:rsidRDefault="00A52C7E" w:rsidP="00111922">
      <w:pPr>
        <w:numPr>
          <w:ilvl w:val="0"/>
          <w:numId w:val="4"/>
        </w:numPr>
        <w:tabs>
          <w:tab w:val="num" w:pos="720"/>
        </w:tabs>
        <w:rPr>
          <w:rFonts w:eastAsia="Times New Roman"/>
        </w:rPr>
      </w:pPr>
      <w:r>
        <w:rPr>
          <w:rFonts w:eastAsia="Times New Roman"/>
        </w:rPr>
        <w:t>Funds cannot be utilized to support</w:t>
      </w:r>
      <w:r w:rsidR="00E9609F">
        <w:rPr>
          <w:rFonts w:eastAsia="Times New Roman"/>
        </w:rPr>
        <w:t xml:space="preserve"> costs associated with event</w:t>
      </w:r>
      <w:r>
        <w:rPr>
          <w:rFonts w:eastAsia="Times New Roman"/>
        </w:rPr>
        <w:t xml:space="preserve"> booths or health fairs. </w:t>
      </w:r>
    </w:p>
    <w:p w14:paraId="238DFA5C" w14:textId="19631FDD" w:rsidR="00111922" w:rsidRPr="00111922" w:rsidRDefault="00111922" w:rsidP="00111922">
      <w:pPr>
        <w:numPr>
          <w:ilvl w:val="0"/>
          <w:numId w:val="4"/>
        </w:numPr>
        <w:tabs>
          <w:tab w:val="num" w:pos="720"/>
        </w:tabs>
        <w:rPr>
          <w:rFonts w:eastAsia="Times New Roman"/>
        </w:rPr>
      </w:pPr>
      <w:r w:rsidRPr="00136F3E">
        <w:rPr>
          <w:rFonts w:eastAsia="Times New Roman"/>
        </w:rPr>
        <w:t xml:space="preserve">Funding will be awarded to an organization only </w:t>
      </w:r>
      <w:r>
        <w:rPr>
          <w:rFonts w:eastAsia="Times New Roman"/>
        </w:rPr>
        <w:t xml:space="preserve">and </w:t>
      </w:r>
      <w:r w:rsidRPr="00136F3E">
        <w:rPr>
          <w:rFonts w:eastAsia="Times New Roman"/>
        </w:rPr>
        <w:t>not to an individual(s).</w:t>
      </w:r>
    </w:p>
    <w:p w14:paraId="18CA5E30" w14:textId="77777777" w:rsidR="0069011E" w:rsidRDefault="0069011E" w:rsidP="0069011E">
      <w:pPr>
        <w:pStyle w:val="ListParagraph"/>
        <w:numPr>
          <w:ilvl w:val="0"/>
          <w:numId w:val="4"/>
        </w:numPr>
      </w:pPr>
      <w:r>
        <w:t>Funds may not be used to replace dollars currently earmarked for cancer programs/projects.</w:t>
      </w:r>
    </w:p>
    <w:p w14:paraId="268C04D9" w14:textId="77777777" w:rsidR="00111922" w:rsidRPr="00523242" w:rsidRDefault="00111922" w:rsidP="00C10CFD">
      <w:pPr>
        <w:rPr>
          <w:sz w:val="12"/>
          <w:szCs w:val="12"/>
          <w:u w:val="single"/>
        </w:rPr>
      </w:pPr>
    </w:p>
    <w:p w14:paraId="64A2AF27" w14:textId="77777777" w:rsidR="008021B1" w:rsidRPr="000B2FAC" w:rsidRDefault="008021B1" w:rsidP="008021B1">
      <w:pPr>
        <w:pStyle w:val="Default"/>
        <w:rPr>
          <w:rFonts w:ascii="Calibri" w:hAnsi="Calibri"/>
          <w:sz w:val="22"/>
          <w:szCs w:val="22"/>
        </w:rPr>
      </w:pPr>
      <w:r w:rsidRPr="00AD5843">
        <w:rPr>
          <w:rFonts w:ascii="Calibri" w:hAnsi="Calibri"/>
          <w:b/>
          <w:bCs/>
          <w:sz w:val="22"/>
          <w:szCs w:val="22"/>
          <w:u w:val="single"/>
        </w:rPr>
        <w:t>Funds CAN be used for items such as</w:t>
      </w:r>
      <w:r w:rsidRPr="000B2FAC">
        <w:rPr>
          <w:rFonts w:ascii="Calibri" w:hAnsi="Calibri"/>
          <w:b/>
          <w:bCs/>
          <w:sz w:val="22"/>
          <w:szCs w:val="22"/>
        </w:rPr>
        <w:t xml:space="preserve">: </w:t>
      </w:r>
    </w:p>
    <w:p w14:paraId="50265F75" w14:textId="21368A1E" w:rsidR="008021B1" w:rsidRPr="00F81A9A" w:rsidRDefault="00F81A9A" w:rsidP="00864256">
      <w:pPr>
        <w:pStyle w:val="ListParagraph"/>
        <w:numPr>
          <w:ilvl w:val="0"/>
          <w:numId w:val="19"/>
        </w:numPr>
      </w:pPr>
      <w:r w:rsidRPr="00F81A9A">
        <w:t>Staff time for informatics</w:t>
      </w:r>
      <w:r w:rsidR="0097419D">
        <w:t>/data analysis</w:t>
      </w:r>
      <w:r w:rsidRPr="00F81A9A">
        <w:t xml:space="preserve">, </w:t>
      </w:r>
      <w:r w:rsidR="00C8396B">
        <w:t xml:space="preserve">developing and implementing policies and workflows, </w:t>
      </w:r>
      <w:r w:rsidRPr="00F81A9A">
        <w:t xml:space="preserve">implementing </w:t>
      </w:r>
      <w:r w:rsidR="00612DF3">
        <w:t>the listed evidence-based interventions.</w:t>
      </w:r>
      <w:r w:rsidR="0069176C">
        <w:t xml:space="preserve"> </w:t>
      </w:r>
    </w:p>
    <w:p w14:paraId="6B28E1BE" w14:textId="77777777" w:rsidR="00610A7F" w:rsidRPr="00F81A9A" w:rsidRDefault="00F81A9A" w:rsidP="00864256">
      <w:pPr>
        <w:pStyle w:val="ListParagraph"/>
        <w:numPr>
          <w:ilvl w:val="0"/>
          <w:numId w:val="19"/>
        </w:numPr>
      </w:pPr>
      <w:r w:rsidRPr="00F81A9A">
        <w:t xml:space="preserve">Development and mailing costs for reminders, automated reminder costs, mailing costs for FIT tests </w:t>
      </w:r>
    </w:p>
    <w:p w14:paraId="51B6BC5D" w14:textId="445D733F" w:rsidR="00610A7F" w:rsidRDefault="00BA26E7" w:rsidP="00864256">
      <w:pPr>
        <w:pStyle w:val="ListParagraph"/>
        <w:numPr>
          <w:ilvl w:val="0"/>
          <w:numId w:val="19"/>
        </w:numPr>
      </w:pPr>
      <w:r>
        <w:t xml:space="preserve">In-state </w:t>
      </w:r>
      <w:r w:rsidR="0069176C">
        <w:t>t</w:t>
      </w:r>
      <w:r w:rsidR="00BD38F4" w:rsidRPr="00BD38F4">
        <w:t xml:space="preserve">ravel </w:t>
      </w:r>
      <w:r>
        <w:t xml:space="preserve">to support intervention implementation </w:t>
      </w:r>
      <w:r w:rsidR="00BD38F4" w:rsidRPr="00BD38F4">
        <w:t>(at state rates)</w:t>
      </w:r>
      <w:r w:rsidR="00EF5783">
        <w:t xml:space="preserve">. Out-of-state travel requires pre-approval. </w:t>
      </w:r>
    </w:p>
    <w:p w14:paraId="6A652C53" w14:textId="77777777" w:rsidR="00BD38F4" w:rsidRPr="00BD38F4" w:rsidRDefault="00BD38F4" w:rsidP="00864256">
      <w:pPr>
        <w:pStyle w:val="ListParagraph"/>
        <w:numPr>
          <w:ilvl w:val="0"/>
          <w:numId w:val="19"/>
        </w:numPr>
      </w:pPr>
      <w:r>
        <w:t xml:space="preserve">Other eligible expenses. Please contact </w:t>
      </w:r>
      <w:hyperlink r:id="rId14" w:history="1">
        <w:r w:rsidRPr="00BD38F4">
          <w:rPr>
            <w:rStyle w:val="Hyperlink"/>
          </w:rPr>
          <w:t>Lexi</w:t>
        </w:r>
      </w:hyperlink>
      <w:r>
        <w:t xml:space="preserve"> with any budgetary questions. </w:t>
      </w:r>
    </w:p>
    <w:p w14:paraId="4662659C" w14:textId="77777777" w:rsidR="008021B1" w:rsidRPr="00523242" w:rsidRDefault="008021B1" w:rsidP="008021B1">
      <w:pPr>
        <w:rPr>
          <w:sz w:val="12"/>
          <w:szCs w:val="12"/>
          <w:u w:val="single"/>
        </w:rPr>
      </w:pPr>
    </w:p>
    <w:p w14:paraId="47E0FC5F" w14:textId="77777777" w:rsidR="00C10CFD" w:rsidRPr="00DC30E5" w:rsidRDefault="00C10CFD" w:rsidP="00C10CFD">
      <w:pPr>
        <w:rPr>
          <w:b/>
          <w:u w:val="single"/>
        </w:rPr>
      </w:pPr>
      <w:r w:rsidRPr="00DC30E5">
        <w:rPr>
          <w:b/>
          <w:u w:val="single"/>
        </w:rPr>
        <w:t xml:space="preserve">Scoring </w:t>
      </w:r>
      <w:r w:rsidR="00842DE7" w:rsidRPr="00DC30E5">
        <w:rPr>
          <w:b/>
          <w:u w:val="single"/>
        </w:rPr>
        <w:t>Criteria</w:t>
      </w:r>
      <w:r w:rsidRPr="00DC30E5">
        <w:rPr>
          <w:b/>
          <w:u w:val="single"/>
        </w:rPr>
        <w:t>:</w:t>
      </w:r>
    </w:p>
    <w:p w14:paraId="04ED3F22" w14:textId="04797D9F" w:rsidR="00FB25E3" w:rsidRPr="0048618C" w:rsidRDefault="00172844" w:rsidP="00F32F70">
      <w:pPr>
        <w:pStyle w:val="ListParagraph"/>
        <w:numPr>
          <w:ilvl w:val="0"/>
          <w:numId w:val="2"/>
        </w:numPr>
      </w:pPr>
      <w:r w:rsidRPr="00A83358">
        <w:t xml:space="preserve">Complete applications meeting RFA guidelines will be submitted for review by the review committee. </w:t>
      </w:r>
      <w:r w:rsidR="00FB25E3">
        <w:t>Final award decisions will be determined by the SD</w:t>
      </w:r>
      <w:r w:rsidR="0049481D">
        <w:t xml:space="preserve"> Department of Health</w:t>
      </w:r>
      <w:r w:rsidR="00FB25E3">
        <w:t xml:space="preserve">. </w:t>
      </w:r>
    </w:p>
    <w:p w14:paraId="3971DE22" w14:textId="77777777" w:rsidR="006E2C77" w:rsidRPr="006E2C77" w:rsidRDefault="006E2C77" w:rsidP="006E2C77">
      <w:pPr>
        <w:pStyle w:val="ListParagraph"/>
        <w:rPr>
          <w:sz w:val="12"/>
          <w:szCs w:val="12"/>
        </w:rPr>
      </w:pPr>
    </w:p>
    <w:p w14:paraId="1AF393AC" w14:textId="766D23E5" w:rsidR="004C381F" w:rsidRPr="00286F5E" w:rsidRDefault="004C381F" w:rsidP="004C381F">
      <w:pPr>
        <w:rPr>
          <w:b/>
          <w:u w:val="single"/>
        </w:rPr>
      </w:pPr>
      <w:r w:rsidRPr="00286F5E">
        <w:rPr>
          <w:b/>
          <w:u w:val="single"/>
        </w:rPr>
        <w:t>Requirements</w:t>
      </w:r>
      <w:r w:rsidR="008A5462">
        <w:rPr>
          <w:b/>
          <w:u w:val="single"/>
        </w:rPr>
        <w:t xml:space="preserve"> for Awarded Applicant</w:t>
      </w:r>
      <w:r w:rsidR="00DF0EE6">
        <w:rPr>
          <w:b/>
          <w:u w:val="single"/>
        </w:rPr>
        <w:t>(</w:t>
      </w:r>
      <w:r w:rsidR="008A5462">
        <w:rPr>
          <w:b/>
          <w:u w:val="single"/>
        </w:rPr>
        <w:t>s</w:t>
      </w:r>
      <w:r w:rsidR="00DF0EE6">
        <w:rPr>
          <w:b/>
          <w:u w:val="single"/>
        </w:rPr>
        <w:t>)</w:t>
      </w:r>
      <w:r w:rsidRPr="00286F5E">
        <w:rPr>
          <w:b/>
          <w:u w:val="single"/>
        </w:rPr>
        <w:t>:</w:t>
      </w:r>
    </w:p>
    <w:p w14:paraId="394D0632" w14:textId="402F7253" w:rsidR="008A5462" w:rsidRPr="00545E0E" w:rsidRDefault="00681559" w:rsidP="008A5462">
      <w:pPr>
        <w:pStyle w:val="ListParagraph"/>
        <w:numPr>
          <w:ilvl w:val="0"/>
          <w:numId w:val="10"/>
        </w:numPr>
      </w:pPr>
      <w:r>
        <w:t>I</w:t>
      </w:r>
      <w:r w:rsidR="008A5462" w:rsidRPr="00545E0E">
        <w:t xml:space="preserve">mplement </w:t>
      </w:r>
      <w:r w:rsidR="008A5462">
        <w:t>at least two of</w:t>
      </w:r>
      <w:r w:rsidR="008A5462" w:rsidRPr="00545E0E">
        <w:t xml:space="preserve"> </w:t>
      </w:r>
      <w:r w:rsidR="00E8361C">
        <w:t>the e</w:t>
      </w:r>
      <w:r w:rsidR="008A5462" w:rsidRPr="00545E0E">
        <w:t>vidence-based intervention</w:t>
      </w:r>
      <w:r w:rsidR="008A5462">
        <w:t>(</w:t>
      </w:r>
      <w:r w:rsidR="008A5462" w:rsidRPr="00545E0E">
        <w:t>s</w:t>
      </w:r>
      <w:r w:rsidR="008A5462">
        <w:t xml:space="preserve">) </w:t>
      </w:r>
      <w:r w:rsidR="00E8361C">
        <w:t>listed</w:t>
      </w:r>
      <w:r w:rsidR="008A5462">
        <w:t>.</w:t>
      </w:r>
    </w:p>
    <w:p w14:paraId="5AF36D93" w14:textId="63D11332" w:rsidR="008A5462" w:rsidRDefault="00FF5D08" w:rsidP="008A5462">
      <w:pPr>
        <w:pStyle w:val="ListParagraph"/>
        <w:numPr>
          <w:ilvl w:val="0"/>
          <w:numId w:val="10"/>
        </w:numPr>
      </w:pPr>
      <w:r>
        <w:t>P</w:t>
      </w:r>
      <w:r w:rsidR="008A5462" w:rsidRPr="00545E0E">
        <w:t xml:space="preserve">articipate in technical assistance sessions </w:t>
      </w:r>
      <w:r w:rsidR="008A5462">
        <w:t xml:space="preserve">in-person quarterly and </w:t>
      </w:r>
      <w:r w:rsidR="008A5462" w:rsidRPr="00545E0E">
        <w:t>via conference call</w:t>
      </w:r>
      <w:r w:rsidR="008A5462">
        <w:t>/</w:t>
      </w:r>
      <w:r w:rsidR="008A5462" w:rsidRPr="00545E0E">
        <w:t xml:space="preserve">webinar </w:t>
      </w:r>
      <w:r w:rsidR="008A5462">
        <w:t>monthly</w:t>
      </w:r>
      <w:r w:rsidR="008A5462" w:rsidRPr="00545E0E">
        <w:t xml:space="preserve"> to discuss project progress, successes, and challenges and/or receive technical assistance.</w:t>
      </w:r>
    </w:p>
    <w:p w14:paraId="62B41CB8" w14:textId="00E49F14" w:rsidR="008A5462" w:rsidRDefault="000D4930" w:rsidP="008A5462">
      <w:pPr>
        <w:pStyle w:val="ListParagraph"/>
        <w:numPr>
          <w:ilvl w:val="0"/>
          <w:numId w:val="10"/>
        </w:numPr>
      </w:pPr>
      <w:r>
        <w:t>C</w:t>
      </w:r>
      <w:r w:rsidR="008A5462">
        <w:t xml:space="preserve">omplete a baseline assessment and develop a project </w:t>
      </w:r>
      <w:r w:rsidR="00E8361C">
        <w:t>implementation</w:t>
      </w:r>
      <w:r w:rsidR="008A5462">
        <w:t xml:space="preserve"> plan.</w:t>
      </w:r>
    </w:p>
    <w:p w14:paraId="3909F2A3" w14:textId="56CBF42E" w:rsidR="008A5462" w:rsidRDefault="008A5462" w:rsidP="00E96E76">
      <w:pPr>
        <w:pStyle w:val="ListParagraph"/>
        <w:numPr>
          <w:ilvl w:val="0"/>
          <w:numId w:val="10"/>
        </w:numPr>
      </w:pPr>
      <w:r>
        <w:t>Comply with data reporting requirements</w:t>
      </w:r>
      <w:r w:rsidR="00E8361C">
        <w:t>.</w:t>
      </w:r>
    </w:p>
    <w:p w14:paraId="44B5891A" w14:textId="43E3257D" w:rsidR="00E8361C" w:rsidRDefault="00E8361C" w:rsidP="00E8361C">
      <w:pPr>
        <w:pStyle w:val="ListParagraph"/>
        <w:numPr>
          <w:ilvl w:val="0"/>
          <w:numId w:val="10"/>
        </w:numPr>
      </w:pPr>
      <w:r>
        <w:t xml:space="preserve">Identify a champion for colorectal cancer screening within the clinic. </w:t>
      </w:r>
    </w:p>
    <w:p w14:paraId="03598064" w14:textId="77777777" w:rsidR="00E8361C" w:rsidRPr="000217C7" w:rsidRDefault="00E8361C" w:rsidP="00E8361C">
      <w:pPr>
        <w:pStyle w:val="ListParagraph"/>
        <w:numPr>
          <w:ilvl w:val="0"/>
          <w:numId w:val="10"/>
        </w:numPr>
      </w:pPr>
      <w:r>
        <w:t xml:space="preserve">Provide referral options and patient navigation to support </w:t>
      </w:r>
      <w:r w:rsidRPr="0036576A">
        <w:t>completion of follow-up colonoscopies after a positive or abnormal screening test</w:t>
      </w:r>
      <w:r>
        <w:t>.</w:t>
      </w:r>
    </w:p>
    <w:p w14:paraId="483BC9CF" w14:textId="3AFB76D9" w:rsidR="00A3622B" w:rsidRDefault="00FE2292" w:rsidP="00A52C7E">
      <w:r>
        <w:rPr>
          <w:noProof/>
        </w:rPr>
        <w:lastRenderedPageBreak/>
        <mc:AlternateContent>
          <mc:Choice Requires="wps">
            <w:drawing>
              <wp:anchor distT="0" distB="0" distL="114300" distR="114300" simplePos="0" relativeHeight="251659264" behindDoc="0" locked="0" layoutInCell="1" allowOverlap="1" wp14:anchorId="7D677B1D" wp14:editId="66A42245">
                <wp:simplePos x="0" y="0"/>
                <wp:positionH relativeFrom="column">
                  <wp:posOffset>-19050</wp:posOffset>
                </wp:positionH>
                <wp:positionV relativeFrom="paragraph">
                  <wp:posOffset>119380</wp:posOffset>
                </wp:positionV>
                <wp:extent cx="7019925" cy="39052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7904F" w14:textId="13303FED" w:rsidR="00382E36" w:rsidRPr="004C260A" w:rsidRDefault="00382E36" w:rsidP="001E520E">
                            <w:pPr>
                              <w:jc w:val="center"/>
                              <w:rPr>
                                <w:b/>
                                <w:color w:val="FF0000"/>
                                <w:sz w:val="19"/>
                                <w:szCs w:val="19"/>
                              </w:rPr>
                            </w:pPr>
                            <w:r w:rsidRPr="004C260A">
                              <w:rPr>
                                <w:b/>
                                <w:sz w:val="19"/>
                                <w:szCs w:val="19"/>
                              </w:rPr>
                              <w:t xml:space="preserve">APPLICATIONS MUST BE SUBMITTED TO </w:t>
                            </w:r>
                            <w:hyperlink r:id="rId15" w:history="1">
                              <w:r w:rsidRPr="004C260A">
                                <w:rPr>
                                  <w:rStyle w:val="Hyperlink"/>
                                  <w:b/>
                                  <w:sz w:val="19"/>
                                  <w:szCs w:val="19"/>
                                </w:rPr>
                                <w:t>lexi.pugsley@state.sd.us</w:t>
                              </w:r>
                            </w:hyperlink>
                            <w:r w:rsidRPr="004C260A">
                              <w:rPr>
                                <w:rStyle w:val="Hyperlink"/>
                                <w:b/>
                                <w:sz w:val="19"/>
                                <w:szCs w:val="19"/>
                                <w:u w:val="none"/>
                              </w:rPr>
                              <w:t xml:space="preserve"> </w:t>
                            </w:r>
                            <w:r w:rsidRPr="004C260A">
                              <w:rPr>
                                <w:b/>
                                <w:sz w:val="19"/>
                                <w:szCs w:val="19"/>
                              </w:rPr>
                              <w:t xml:space="preserve">NO LATER THAN </w:t>
                            </w:r>
                            <w:r w:rsidRPr="004C260A">
                              <w:rPr>
                                <w:b/>
                                <w:color w:val="FF0000"/>
                                <w:sz w:val="19"/>
                                <w:szCs w:val="19"/>
                              </w:rPr>
                              <w:t xml:space="preserve">5:00 PM CENTRAL TIME ON </w:t>
                            </w:r>
                            <w:bookmarkStart w:id="0" w:name="_GoBack"/>
                            <w:bookmarkEnd w:id="0"/>
                            <w:r w:rsidRPr="009E5606">
                              <w:rPr>
                                <w:b/>
                                <w:color w:val="FF0000"/>
                                <w:sz w:val="19"/>
                                <w:szCs w:val="19"/>
                              </w:rPr>
                              <w:t xml:space="preserve">NOVEMBER </w:t>
                            </w:r>
                            <w:r w:rsidR="0051275E" w:rsidRPr="009E5606">
                              <w:rPr>
                                <w:b/>
                                <w:color w:val="FF0000"/>
                                <w:sz w:val="19"/>
                                <w:szCs w:val="19"/>
                              </w:rPr>
                              <w:t>1</w:t>
                            </w:r>
                            <w:r w:rsidR="004F599C" w:rsidRPr="009E5606">
                              <w:rPr>
                                <w:b/>
                                <w:color w:val="FF0000"/>
                                <w:sz w:val="19"/>
                                <w:szCs w:val="19"/>
                              </w:rPr>
                              <w:t>2</w:t>
                            </w:r>
                            <w:r w:rsidRPr="009E5606">
                              <w:rPr>
                                <w:b/>
                                <w:color w:val="FF0000"/>
                                <w:sz w:val="19"/>
                                <w:szCs w:val="19"/>
                              </w:rPr>
                              <w:t>, 2020</w:t>
                            </w:r>
                          </w:p>
                          <w:p w14:paraId="7B97C029" w14:textId="1E17E213" w:rsidR="00382E36" w:rsidRPr="004C260A" w:rsidRDefault="00382E36" w:rsidP="001E520E">
                            <w:pPr>
                              <w:jc w:val="center"/>
                              <w:rPr>
                                <w:i/>
                                <w:sz w:val="19"/>
                                <w:szCs w:val="19"/>
                              </w:rPr>
                            </w:pPr>
                            <w:r w:rsidRPr="004C260A">
                              <w:rPr>
                                <w:i/>
                                <w:sz w:val="19"/>
                                <w:szCs w:val="19"/>
                              </w:rPr>
                              <w:t xml:space="preserve">Complete applications must be submitted by this deadline. Late or incomplete applications will not be considered for funding.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77B1D" id="_x0000_t202" coordsize="21600,21600" o:spt="202" path="m,l,21600r21600,l21600,xe">
                <v:stroke joinstyle="miter"/>
                <v:path gradientshapeok="t" o:connecttype="rect"/>
              </v:shapetype>
              <v:shape id="Text Box 5" o:spid="_x0000_s1026" type="#_x0000_t202" style="position:absolute;margin-left:-1.5pt;margin-top:9.4pt;width:552.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" filled="f">
                <v:textbox>
                  <w:txbxContent>
                    <w:p w14:paraId="0817904F" w14:textId="13303FED" w:rsidR="00382E36" w:rsidRPr="004C260A" w:rsidRDefault="00382E36" w:rsidP="001E520E">
                      <w:pPr>
                        <w:jc w:val="center"/>
                        <w:rPr>
                          <w:b/>
                          <w:color w:val="FF0000"/>
                          <w:sz w:val="19"/>
                          <w:szCs w:val="19"/>
                        </w:rPr>
                      </w:pPr>
                      <w:r w:rsidRPr="004C260A">
                        <w:rPr>
                          <w:b/>
                          <w:sz w:val="19"/>
                          <w:szCs w:val="19"/>
                        </w:rPr>
                        <w:t xml:space="preserve">APPLICATIONS MUST BE SUBMITTED TO </w:t>
                      </w:r>
                      <w:hyperlink r:id="rId16" w:history="1">
                        <w:r w:rsidRPr="004C260A">
                          <w:rPr>
                            <w:rStyle w:val="Hyperlink"/>
                            <w:b/>
                            <w:sz w:val="19"/>
                            <w:szCs w:val="19"/>
                          </w:rPr>
                          <w:t>lexi.pugsley@state.sd.us</w:t>
                        </w:r>
                      </w:hyperlink>
                      <w:r w:rsidRPr="004C260A">
                        <w:rPr>
                          <w:rStyle w:val="Hyperlink"/>
                          <w:b/>
                          <w:sz w:val="19"/>
                          <w:szCs w:val="19"/>
                          <w:u w:val="none"/>
                        </w:rPr>
                        <w:t xml:space="preserve"> </w:t>
                      </w:r>
                      <w:r w:rsidRPr="004C260A">
                        <w:rPr>
                          <w:b/>
                          <w:sz w:val="19"/>
                          <w:szCs w:val="19"/>
                        </w:rPr>
                        <w:t xml:space="preserve">NO LATER THAN </w:t>
                      </w:r>
                      <w:r w:rsidRPr="004C260A">
                        <w:rPr>
                          <w:b/>
                          <w:color w:val="FF0000"/>
                          <w:sz w:val="19"/>
                          <w:szCs w:val="19"/>
                        </w:rPr>
                        <w:t xml:space="preserve">5:00 PM CENTRAL TIME ON </w:t>
                      </w:r>
                      <w:bookmarkStart w:id="1" w:name="_GoBack"/>
                      <w:bookmarkEnd w:id="1"/>
                      <w:r w:rsidRPr="009E5606">
                        <w:rPr>
                          <w:b/>
                          <w:color w:val="FF0000"/>
                          <w:sz w:val="19"/>
                          <w:szCs w:val="19"/>
                        </w:rPr>
                        <w:t xml:space="preserve">NOVEMBER </w:t>
                      </w:r>
                      <w:r w:rsidR="0051275E" w:rsidRPr="009E5606">
                        <w:rPr>
                          <w:b/>
                          <w:color w:val="FF0000"/>
                          <w:sz w:val="19"/>
                          <w:szCs w:val="19"/>
                        </w:rPr>
                        <w:t>1</w:t>
                      </w:r>
                      <w:r w:rsidR="004F599C" w:rsidRPr="009E5606">
                        <w:rPr>
                          <w:b/>
                          <w:color w:val="FF0000"/>
                          <w:sz w:val="19"/>
                          <w:szCs w:val="19"/>
                        </w:rPr>
                        <w:t>2</w:t>
                      </w:r>
                      <w:r w:rsidRPr="009E5606">
                        <w:rPr>
                          <w:b/>
                          <w:color w:val="FF0000"/>
                          <w:sz w:val="19"/>
                          <w:szCs w:val="19"/>
                        </w:rPr>
                        <w:t>, 2020</w:t>
                      </w:r>
                    </w:p>
                    <w:p w14:paraId="7B97C029" w14:textId="1E17E213" w:rsidR="00382E36" w:rsidRPr="004C260A" w:rsidRDefault="00382E36" w:rsidP="001E520E">
                      <w:pPr>
                        <w:jc w:val="center"/>
                        <w:rPr>
                          <w:i/>
                          <w:sz w:val="19"/>
                          <w:szCs w:val="19"/>
                        </w:rPr>
                      </w:pPr>
                      <w:r w:rsidRPr="004C260A">
                        <w:rPr>
                          <w:i/>
                          <w:sz w:val="19"/>
                          <w:szCs w:val="19"/>
                        </w:rPr>
                        <w:t xml:space="preserve">Complete applications must be submitted by this deadline. Late or incomplete applications will not be considered for funding. </w:t>
                      </w:r>
                    </w:p>
                  </w:txbxContent>
                </v:textbox>
              </v:shape>
            </w:pict>
          </mc:Fallback>
        </mc:AlternateContent>
      </w:r>
    </w:p>
    <w:p w14:paraId="38B9ED55" w14:textId="77777777" w:rsidR="0069011E" w:rsidRPr="0043359A" w:rsidRDefault="0069011E" w:rsidP="0069011E">
      <w:pPr>
        <w:rPr>
          <w:sz w:val="14"/>
          <w:szCs w:val="14"/>
        </w:rPr>
      </w:pPr>
    </w:p>
    <w:p w14:paraId="4FD29545" w14:textId="77777777" w:rsidR="0069011E" w:rsidRDefault="0069011E" w:rsidP="0069011E"/>
    <w:p w14:paraId="333CCFAE" w14:textId="77777777" w:rsidR="009C214B" w:rsidRDefault="009C214B" w:rsidP="002F1B96">
      <w:pPr>
        <w:jc w:val="center"/>
        <w:rPr>
          <w:b/>
          <w:sz w:val="28"/>
          <w:szCs w:val="28"/>
        </w:rPr>
      </w:pPr>
    </w:p>
    <w:p w14:paraId="66FFD29E" w14:textId="58B90D4D" w:rsidR="00F60A6A" w:rsidRPr="00CD2E0F" w:rsidRDefault="00CD2E0F" w:rsidP="002F1B96">
      <w:pPr>
        <w:jc w:val="center"/>
        <w:rPr>
          <w:b/>
          <w:sz w:val="28"/>
          <w:szCs w:val="28"/>
        </w:rPr>
      </w:pPr>
      <w:r w:rsidRPr="00CD2E0F">
        <w:rPr>
          <w:b/>
          <w:sz w:val="28"/>
          <w:szCs w:val="28"/>
        </w:rPr>
        <w:t xml:space="preserve">Application </w:t>
      </w:r>
    </w:p>
    <w:p w14:paraId="7F3FD2A8" w14:textId="77777777" w:rsidR="002642F0" w:rsidRPr="003754A7" w:rsidRDefault="002642F0" w:rsidP="00F60A6A">
      <w:pPr>
        <w:rPr>
          <w:sz w:val="18"/>
          <w:szCs w:val="18"/>
        </w:rPr>
      </w:pPr>
    </w:p>
    <w:tbl>
      <w:tblPr>
        <w:tblW w:w="10338" w:type="dxa"/>
        <w:tblBorders>
          <w:top w:val="single" w:sz="8" w:space="0" w:color="000000"/>
          <w:bottom w:val="single" w:sz="8" w:space="0" w:color="000000"/>
        </w:tblBorders>
        <w:tblLayout w:type="fixed"/>
        <w:tblLook w:val="0620" w:firstRow="1" w:lastRow="0" w:firstColumn="0" w:lastColumn="0" w:noHBand="1" w:noVBand="1"/>
      </w:tblPr>
      <w:tblGrid>
        <w:gridCol w:w="10338"/>
      </w:tblGrid>
      <w:tr w:rsidR="00F60A6A" w:rsidRPr="000A2EBB" w14:paraId="5926BAC4" w14:textId="77777777" w:rsidTr="00431DC4">
        <w:trPr>
          <w:trHeight w:hRule="exact" w:val="335"/>
        </w:trPr>
        <w:tc>
          <w:tcPr>
            <w:tcW w:w="10338" w:type="dxa"/>
            <w:tcBorders>
              <w:top w:val="single" w:sz="8" w:space="0" w:color="000000"/>
              <w:bottom w:val="single" w:sz="8" w:space="0" w:color="000000"/>
            </w:tcBorders>
            <w:shd w:val="clear" w:color="auto" w:fill="D9D9D9" w:themeFill="background1" w:themeFillShade="D9"/>
          </w:tcPr>
          <w:p w14:paraId="4E818060" w14:textId="77777777" w:rsidR="00F60A6A" w:rsidRPr="00FF7DA3" w:rsidRDefault="00F60A6A" w:rsidP="00FF7DA3">
            <w:pPr>
              <w:widowControl w:val="0"/>
              <w:spacing w:line="252" w:lineRule="exact"/>
              <w:ind w:right="-1300"/>
              <w:rPr>
                <w:rFonts w:eastAsia="Arial" w:cs="Calibri"/>
                <w:b/>
                <w:bCs/>
                <w:color w:val="000000"/>
                <w:spacing w:val="-3"/>
              </w:rPr>
            </w:pPr>
            <w:r w:rsidRPr="00FF7DA3">
              <w:rPr>
                <w:rFonts w:eastAsia="Arial" w:cs="Calibri"/>
                <w:b/>
                <w:bCs/>
                <w:color w:val="000000"/>
                <w:spacing w:val="-3"/>
              </w:rPr>
              <w:t>Applicant Information</w:t>
            </w:r>
          </w:p>
        </w:tc>
      </w:tr>
    </w:tbl>
    <w:p w14:paraId="61C5E74B" w14:textId="2246B05D" w:rsidR="00431DC4" w:rsidRPr="00CF7AB5" w:rsidRDefault="00431DC4" w:rsidP="00431DC4">
      <w:pPr>
        <w:pStyle w:val="BodyText"/>
        <w:rPr>
          <w:rFonts w:asciiTheme="minorHAnsi" w:hAnsiTheme="minorHAnsi" w:cstheme="minorHAnsi"/>
          <w:u w:val="single"/>
        </w:rPr>
      </w:pPr>
      <w:r w:rsidRPr="00CF7AB5">
        <w:rPr>
          <w:rFonts w:asciiTheme="minorHAnsi" w:hAnsiTheme="minorHAnsi" w:cstheme="minorHAnsi"/>
          <w:u w:val="single"/>
        </w:rPr>
        <w:t>Entity’s Name (as listed in DUNS registration)</w:t>
      </w:r>
      <w:r w:rsidRPr="00CF7AB5">
        <w:rPr>
          <w:rFonts w:asciiTheme="minorHAnsi" w:hAnsiTheme="minorHAnsi" w:cstheme="minorHAnsi"/>
        </w:rPr>
        <w:t xml:space="preserve">: </w:t>
      </w:r>
      <w:sdt>
        <w:sdtPr>
          <w:rPr>
            <w:rFonts w:asciiTheme="minorHAnsi" w:hAnsiTheme="minorHAnsi" w:cstheme="minorHAnsi"/>
            <w:u w:val="single"/>
          </w:rPr>
          <w:id w:val="1178086853"/>
          <w:placeholder>
            <w:docPart w:val="E81C91A6768D4AF4A64FB101BC987BEE"/>
          </w:placeholder>
          <w:showingPlcHdr/>
        </w:sdtPr>
        <w:sdtEndPr/>
        <w:sdtContent>
          <w:r w:rsidRPr="00CF7AB5">
            <w:rPr>
              <w:rStyle w:val="PlaceholderText"/>
              <w:rFonts w:asciiTheme="minorHAnsi" w:hAnsiTheme="minorHAnsi" w:cstheme="minorHAnsi"/>
            </w:rPr>
            <w:t>Click or tap here to enter text.</w:t>
          </w:r>
        </w:sdtContent>
      </w:sdt>
    </w:p>
    <w:p w14:paraId="00471F29" w14:textId="77777777" w:rsidR="00431DC4" w:rsidRPr="00CF7AB5" w:rsidRDefault="00431DC4" w:rsidP="00431DC4">
      <w:pPr>
        <w:pStyle w:val="BodyText"/>
        <w:rPr>
          <w:rFonts w:asciiTheme="minorHAnsi" w:hAnsiTheme="minorHAnsi" w:cstheme="minorHAnsi"/>
          <w:u w:val="single"/>
        </w:rPr>
      </w:pPr>
      <w:r w:rsidRPr="00CF7AB5">
        <w:rPr>
          <w:rFonts w:asciiTheme="minorHAnsi" w:hAnsiTheme="minorHAnsi" w:cstheme="minorHAnsi"/>
          <w:u w:val="single"/>
        </w:rPr>
        <w:t>Entity’s DUNS/unique entity identifier</w:t>
      </w:r>
      <w:r w:rsidRPr="00CF7AB5">
        <w:rPr>
          <w:rFonts w:asciiTheme="minorHAnsi" w:hAnsiTheme="minorHAnsi" w:cstheme="minorHAnsi"/>
        </w:rPr>
        <w:t xml:space="preserve">: </w:t>
      </w:r>
      <w:sdt>
        <w:sdtPr>
          <w:rPr>
            <w:rFonts w:asciiTheme="minorHAnsi" w:hAnsiTheme="minorHAnsi" w:cstheme="minorHAnsi"/>
            <w:u w:val="single"/>
          </w:rPr>
          <w:id w:val="1090277512"/>
          <w:placeholder>
            <w:docPart w:val="E81C91A6768D4AF4A64FB101BC987BEE"/>
          </w:placeholder>
          <w:showingPlcHdr/>
        </w:sdtPr>
        <w:sdtEndPr/>
        <w:sdtContent>
          <w:r w:rsidRPr="00CF7AB5">
            <w:rPr>
              <w:rStyle w:val="PlaceholderText"/>
              <w:rFonts w:asciiTheme="minorHAnsi" w:hAnsiTheme="minorHAnsi" w:cstheme="minorHAnsi"/>
            </w:rPr>
            <w:t>Click or tap here to enter text.</w:t>
          </w:r>
        </w:sdtContent>
      </w:sdt>
    </w:p>
    <w:p w14:paraId="4383257C" w14:textId="0CE8A4F3" w:rsidR="00431DC4" w:rsidRPr="00CF7AB5" w:rsidRDefault="00431DC4" w:rsidP="00431DC4">
      <w:pPr>
        <w:pStyle w:val="BodyText"/>
        <w:rPr>
          <w:rFonts w:asciiTheme="minorHAnsi" w:hAnsiTheme="minorHAnsi" w:cstheme="minorHAnsi"/>
          <w:u w:val="single"/>
        </w:rPr>
      </w:pPr>
      <w:r w:rsidRPr="00CF7AB5">
        <w:rPr>
          <w:rFonts w:asciiTheme="minorHAnsi" w:hAnsiTheme="minorHAnsi" w:cstheme="minorHAnsi"/>
          <w:u w:val="single"/>
        </w:rPr>
        <w:t>Entity’s Address (as listed in DUNS registration)</w:t>
      </w:r>
      <w:r w:rsidRPr="00CF7AB5">
        <w:rPr>
          <w:rFonts w:asciiTheme="minorHAnsi" w:hAnsiTheme="minorHAnsi" w:cstheme="minorHAnsi"/>
        </w:rPr>
        <w:t xml:space="preserve">: </w:t>
      </w:r>
      <w:sdt>
        <w:sdtPr>
          <w:rPr>
            <w:rFonts w:asciiTheme="minorHAnsi" w:hAnsiTheme="minorHAnsi" w:cstheme="minorHAnsi"/>
            <w:u w:val="single"/>
          </w:rPr>
          <w:id w:val="-661324313"/>
          <w:placeholder>
            <w:docPart w:val="E81C91A6768D4AF4A64FB101BC987BEE"/>
          </w:placeholder>
          <w:showingPlcHdr/>
        </w:sdtPr>
        <w:sdtEndPr/>
        <w:sdtContent>
          <w:r w:rsidRPr="00CF7AB5">
            <w:rPr>
              <w:rStyle w:val="PlaceholderText"/>
              <w:rFonts w:asciiTheme="minorHAnsi" w:hAnsiTheme="minorHAnsi" w:cstheme="minorHAnsi"/>
            </w:rPr>
            <w:t>Click or tap here to enter text.</w:t>
          </w:r>
        </w:sdtContent>
      </w:sdt>
    </w:p>
    <w:p w14:paraId="1941EBBB" w14:textId="77777777" w:rsidR="00431DC4" w:rsidRPr="00CF7AB5" w:rsidRDefault="00431DC4" w:rsidP="00431DC4">
      <w:pPr>
        <w:pStyle w:val="BodyText"/>
        <w:rPr>
          <w:rFonts w:asciiTheme="minorHAnsi" w:hAnsiTheme="minorHAnsi" w:cstheme="minorHAnsi"/>
          <w:u w:val="single"/>
        </w:rPr>
      </w:pPr>
      <w:r w:rsidRPr="00CF7AB5">
        <w:rPr>
          <w:rFonts w:asciiTheme="minorHAnsi" w:hAnsiTheme="minorHAnsi" w:cstheme="minorHAnsi"/>
          <w:u w:val="single"/>
        </w:rPr>
        <w:t>Entity’s City, State, Zip+4</w:t>
      </w:r>
      <w:r w:rsidRPr="00CF7AB5">
        <w:rPr>
          <w:rFonts w:asciiTheme="minorHAnsi" w:hAnsiTheme="minorHAnsi" w:cstheme="minorHAnsi"/>
        </w:rPr>
        <w:t xml:space="preserve">: </w:t>
      </w:r>
      <w:sdt>
        <w:sdtPr>
          <w:rPr>
            <w:rFonts w:asciiTheme="minorHAnsi" w:hAnsiTheme="minorHAnsi" w:cstheme="minorHAnsi"/>
          </w:rPr>
          <w:id w:val="-3211302"/>
          <w:placeholder>
            <w:docPart w:val="E81C91A6768D4AF4A64FB101BC987BEE"/>
          </w:placeholder>
          <w:showingPlcHdr/>
        </w:sdtPr>
        <w:sdtEndPr/>
        <w:sdtContent>
          <w:r w:rsidRPr="00CF7AB5">
            <w:rPr>
              <w:rStyle w:val="PlaceholderText"/>
              <w:rFonts w:asciiTheme="minorHAnsi" w:hAnsiTheme="minorHAnsi" w:cstheme="minorHAnsi"/>
            </w:rPr>
            <w:t>Click or tap here to enter text.</w:t>
          </w:r>
        </w:sdtContent>
      </w:sdt>
    </w:p>
    <w:p w14:paraId="2FF7FB2E" w14:textId="77777777" w:rsidR="002B3A86" w:rsidRPr="00C25085" w:rsidRDefault="002B3A86" w:rsidP="00431DC4">
      <w:pPr>
        <w:tabs>
          <w:tab w:val="left" w:pos="820"/>
        </w:tabs>
        <w:rPr>
          <w:rFonts w:asciiTheme="minorHAnsi" w:hAnsiTheme="minorHAnsi" w:cstheme="minorHAnsi"/>
          <w:b/>
        </w:rPr>
      </w:pPr>
    </w:p>
    <w:p w14:paraId="576BD74C" w14:textId="77777777" w:rsidR="002B3A86" w:rsidRPr="000C0651" w:rsidRDefault="002B3A86" w:rsidP="002B3A86">
      <w:pPr>
        <w:pStyle w:val="ListParagraph"/>
        <w:widowControl w:val="0"/>
        <w:numPr>
          <w:ilvl w:val="0"/>
          <w:numId w:val="26"/>
        </w:numPr>
        <w:tabs>
          <w:tab w:val="left" w:pos="820"/>
        </w:tabs>
        <w:autoSpaceDE w:val="0"/>
        <w:autoSpaceDN w:val="0"/>
        <w:contextualSpacing w:val="0"/>
        <w:rPr>
          <w:rFonts w:asciiTheme="minorHAnsi" w:hAnsiTheme="minorHAnsi" w:cstheme="minorHAnsi"/>
        </w:rPr>
      </w:pPr>
      <w:r>
        <w:rPr>
          <w:rFonts w:asciiTheme="minorHAnsi" w:hAnsiTheme="minorHAnsi" w:cstheme="minorHAnsi"/>
          <w:color w:val="252525"/>
        </w:rPr>
        <w:t>Please provide a description of your health system. Include h</w:t>
      </w:r>
      <w:r w:rsidRPr="00CC5499">
        <w:rPr>
          <w:rFonts w:asciiTheme="minorHAnsi" w:hAnsiTheme="minorHAnsi" w:cstheme="minorHAnsi"/>
          <w:color w:val="252525"/>
        </w:rPr>
        <w:t xml:space="preserve">ow many primary care sites/clinics deliver services </w:t>
      </w:r>
      <w:r>
        <w:rPr>
          <w:rFonts w:asciiTheme="minorHAnsi" w:hAnsiTheme="minorHAnsi" w:cstheme="minorHAnsi"/>
          <w:color w:val="252525"/>
        </w:rPr>
        <w:t>with</w:t>
      </w:r>
      <w:r w:rsidRPr="00CC5499">
        <w:rPr>
          <w:rFonts w:asciiTheme="minorHAnsi" w:hAnsiTheme="minorHAnsi" w:cstheme="minorHAnsi"/>
          <w:color w:val="252525"/>
        </w:rPr>
        <w:t>in your health</w:t>
      </w:r>
      <w:r w:rsidRPr="00CC5499">
        <w:rPr>
          <w:rFonts w:asciiTheme="minorHAnsi" w:hAnsiTheme="minorHAnsi" w:cstheme="minorHAnsi"/>
          <w:color w:val="252525"/>
          <w:spacing w:val="-41"/>
        </w:rPr>
        <w:t xml:space="preserve"> </w:t>
      </w:r>
      <w:r w:rsidRPr="00CC5499">
        <w:rPr>
          <w:rFonts w:asciiTheme="minorHAnsi" w:hAnsiTheme="minorHAnsi" w:cstheme="minorHAnsi"/>
          <w:color w:val="252525"/>
        </w:rPr>
        <w:t>system in SD</w:t>
      </w:r>
      <w:r>
        <w:rPr>
          <w:rFonts w:asciiTheme="minorHAnsi" w:hAnsiTheme="minorHAnsi" w:cstheme="minorHAnsi"/>
          <w:color w:val="252525"/>
        </w:rPr>
        <w:t>.</w:t>
      </w:r>
    </w:p>
    <w:p w14:paraId="5F2F524D" w14:textId="77777777" w:rsidR="002B3A86" w:rsidRDefault="002B3A86" w:rsidP="002B3A86">
      <w:pPr>
        <w:pStyle w:val="ListParagraph"/>
        <w:rPr>
          <w:rFonts w:asciiTheme="minorHAnsi" w:hAnsiTheme="minorHAnsi" w:cstheme="minorHAnsi"/>
        </w:rPr>
      </w:pPr>
    </w:p>
    <w:p w14:paraId="3575500E" w14:textId="77777777" w:rsidR="002B3A86" w:rsidRDefault="002B3A86" w:rsidP="002B3A86">
      <w:pPr>
        <w:pStyle w:val="ListParagraph"/>
        <w:widowControl w:val="0"/>
        <w:numPr>
          <w:ilvl w:val="0"/>
          <w:numId w:val="26"/>
        </w:numPr>
        <w:autoSpaceDE w:val="0"/>
        <w:autoSpaceDN w:val="0"/>
        <w:contextualSpacing w:val="0"/>
        <w:rPr>
          <w:rFonts w:asciiTheme="minorHAnsi" w:hAnsiTheme="minorHAnsi" w:cstheme="minorHAnsi"/>
        </w:rPr>
      </w:pPr>
      <w:r w:rsidRPr="000C0651">
        <w:rPr>
          <w:rFonts w:asciiTheme="minorHAnsi" w:hAnsiTheme="minorHAnsi" w:cstheme="minorHAnsi"/>
        </w:rPr>
        <w:t xml:space="preserve">Based on your health system’s experience and knowledge, what are the barriers to </w:t>
      </w:r>
      <w:r>
        <w:rPr>
          <w:rFonts w:asciiTheme="minorHAnsi" w:hAnsiTheme="minorHAnsi" w:cstheme="minorHAnsi"/>
        </w:rPr>
        <w:t xml:space="preserve">colorectal </w:t>
      </w:r>
      <w:r w:rsidRPr="000C0651">
        <w:rPr>
          <w:rFonts w:asciiTheme="minorHAnsi" w:hAnsiTheme="minorHAnsi" w:cstheme="minorHAnsi"/>
        </w:rPr>
        <w:t>cancer screening? Barriers might include access to care, cultural, financial, health literacy, housing, insurance, language, transportation, etc.</w:t>
      </w:r>
    </w:p>
    <w:p w14:paraId="708CFB21" w14:textId="77777777" w:rsidR="002B3A86" w:rsidRPr="000A25F7" w:rsidRDefault="002B3A86" w:rsidP="002B3A86">
      <w:pPr>
        <w:pStyle w:val="ListParagraph"/>
        <w:rPr>
          <w:rFonts w:asciiTheme="minorHAnsi" w:hAnsiTheme="minorHAnsi" w:cstheme="minorHAnsi"/>
        </w:rPr>
      </w:pPr>
    </w:p>
    <w:p w14:paraId="6B8B1D38" w14:textId="77777777" w:rsidR="002B3A86" w:rsidRPr="00266EDA" w:rsidRDefault="002B3A86" w:rsidP="002B3A86">
      <w:pPr>
        <w:pStyle w:val="ListParagraph"/>
        <w:widowControl w:val="0"/>
        <w:numPr>
          <w:ilvl w:val="0"/>
          <w:numId w:val="26"/>
        </w:numPr>
        <w:autoSpaceDE w:val="0"/>
        <w:autoSpaceDN w:val="0"/>
        <w:contextualSpacing w:val="0"/>
        <w:rPr>
          <w:rFonts w:asciiTheme="minorHAnsi" w:hAnsiTheme="minorHAnsi" w:cstheme="minorHAnsi"/>
        </w:rPr>
      </w:pPr>
      <w:r w:rsidRPr="000A25F7">
        <w:rPr>
          <w:rFonts w:asciiTheme="minorHAnsi" w:hAnsiTheme="minorHAnsi" w:cstheme="minorHAnsi"/>
        </w:rPr>
        <w:t xml:space="preserve">Do you have an Electronic Health Record (EHR) system? </w:t>
      </w:r>
      <w:r>
        <w:rPr>
          <w:rFonts w:asciiTheme="minorHAnsi" w:hAnsiTheme="minorHAnsi" w:cstheme="minorHAnsi"/>
        </w:rPr>
        <w:t xml:space="preserve">If yes, include </w:t>
      </w:r>
      <w:r w:rsidRPr="00B36938">
        <w:rPr>
          <w:rFonts w:asciiTheme="minorHAnsi" w:hAnsiTheme="minorHAnsi" w:cstheme="minorHAnsi"/>
        </w:rPr>
        <w:t>the name of your EHR vendor</w:t>
      </w:r>
      <w:r>
        <w:rPr>
          <w:rFonts w:asciiTheme="minorHAnsi" w:hAnsiTheme="minorHAnsi" w:cstheme="minorHAnsi"/>
        </w:rPr>
        <w:t xml:space="preserve"> and h</w:t>
      </w:r>
      <w:r w:rsidRPr="00266EDA">
        <w:rPr>
          <w:rFonts w:asciiTheme="minorHAnsi" w:hAnsiTheme="minorHAnsi" w:cstheme="minorHAnsi"/>
        </w:rPr>
        <w:t>ow long your health system</w:t>
      </w:r>
      <w:r>
        <w:rPr>
          <w:rFonts w:asciiTheme="minorHAnsi" w:hAnsiTheme="minorHAnsi" w:cstheme="minorHAnsi"/>
        </w:rPr>
        <w:t xml:space="preserve"> has</w:t>
      </w:r>
      <w:r w:rsidRPr="00266EDA">
        <w:rPr>
          <w:rFonts w:asciiTheme="minorHAnsi" w:hAnsiTheme="minorHAnsi" w:cstheme="minorHAnsi"/>
        </w:rPr>
        <w:t xml:space="preserve"> used this </w:t>
      </w:r>
      <w:r>
        <w:rPr>
          <w:rFonts w:asciiTheme="minorHAnsi" w:hAnsiTheme="minorHAnsi" w:cstheme="minorHAnsi"/>
        </w:rPr>
        <w:t xml:space="preserve">EHR. </w:t>
      </w:r>
    </w:p>
    <w:p w14:paraId="52ECCD7A" w14:textId="77777777" w:rsidR="002B3A86" w:rsidRPr="000A25F7" w:rsidRDefault="002B3A86" w:rsidP="002B3A86">
      <w:pPr>
        <w:pStyle w:val="ListParagraph"/>
        <w:rPr>
          <w:rFonts w:asciiTheme="minorHAnsi" w:hAnsiTheme="minorHAnsi" w:cstheme="minorHAnsi"/>
          <w:color w:val="252525"/>
        </w:rPr>
      </w:pPr>
    </w:p>
    <w:p w14:paraId="61939CF5" w14:textId="77777777" w:rsidR="002B3A86" w:rsidRPr="000A25F7" w:rsidRDefault="002B3A86" w:rsidP="002B3A86">
      <w:pPr>
        <w:pStyle w:val="ListParagraph"/>
        <w:widowControl w:val="0"/>
        <w:numPr>
          <w:ilvl w:val="0"/>
          <w:numId w:val="26"/>
        </w:numPr>
        <w:autoSpaceDE w:val="0"/>
        <w:autoSpaceDN w:val="0"/>
        <w:contextualSpacing w:val="0"/>
        <w:rPr>
          <w:rFonts w:asciiTheme="minorHAnsi" w:hAnsiTheme="minorHAnsi" w:cstheme="minorHAnsi"/>
        </w:rPr>
      </w:pPr>
      <w:r w:rsidRPr="000A25F7">
        <w:rPr>
          <w:rFonts w:asciiTheme="minorHAnsi" w:hAnsiTheme="minorHAnsi" w:cstheme="minorHAnsi"/>
          <w:color w:val="252525"/>
        </w:rPr>
        <w:t>Do you plan to switch to a different EHR</w:t>
      </w:r>
      <w:r w:rsidRPr="000A25F7">
        <w:rPr>
          <w:rFonts w:asciiTheme="minorHAnsi" w:hAnsiTheme="minorHAnsi" w:cstheme="minorHAnsi"/>
          <w:color w:val="252525"/>
          <w:spacing w:val="-15"/>
        </w:rPr>
        <w:t xml:space="preserve"> </w:t>
      </w:r>
      <w:r w:rsidRPr="000A25F7">
        <w:rPr>
          <w:rFonts w:asciiTheme="minorHAnsi" w:hAnsiTheme="minorHAnsi" w:cstheme="minorHAnsi"/>
          <w:color w:val="252525"/>
        </w:rPr>
        <w:t>vendor?</w:t>
      </w:r>
      <w:r w:rsidRPr="007C45C3">
        <w:rPr>
          <w:rFonts w:asciiTheme="minorHAnsi" w:hAnsiTheme="minorHAnsi" w:cstheme="minorHAnsi"/>
        </w:rPr>
        <w:t xml:space="preserve"> </w:t>
      </w:r>
      <w:r>
        <w:rPr>
          <w:rFonts w:asciiTheme="minorHAnsi" w:hAnsiTheme="minorHAnsi" w:cstheme="minorHAnsi"/>
        </w:rPr>
        <w:t xml:space="preserve">If yes, </w:t>
      </w:r>
      <w:r w:rsidRPr="00501E2A">
        <w:rPr>
          <w:rFonts w:asciiTheme="minorHAnsi" w:hAnsiTheme="minorHAnsi" w:cstheme="minorHAnsi"/>
          <w:color w:val="252525"/>
        </w:rPr>
        <w:t>please specify when you plan</w:t>
      </w:r>
      <w:r w:rsidRPr="00501E2A">
        <w:rPr>
          <w:rFonts w:asciiTheme="minorHAnsi" w:hAnsiTheme="minorHAnsi" w:cstheme="minorHAnsi"/>
          <w:color w:val="252525"/>
          <w:spacing w:val="-12"/>
        </w:rPr>
        <w:t xml:space="preserve"> </w:t>
      </w:r>
      <w:r w:rsidRPr="00501E2A">
        <w:rPr>
          <w:rFonts w:asciiTheme="minorHAnsi" w:hAnsiTheme="minorHAnsi" w:cstheme="minorHAnsi"/>
          <w:color w:val="252525"/>
        </w:rPr>
        <w:t>to switch</w:t>
      </w:r>
      <w:r>
        <w:rPr>
          <w:rFonts w:asciiTheme="minorHAnsi" w:hAnsiTheme="minorHAnsi" w:cstheme="minorHAnsi"/>
          <w:color w:val="252525"/>
        </w:rPr>
        <w:t xml:space="preserve"> and the new proposed vendor.</w:t>
      </w:r>
    </w:p>
    <w:p w14:paraId="76F94276" w14:textId="77777777" w:rsidR="002B3A86" w:rsidRDefault="002B3A86" w:rsidP="002B3A86">
      <w:pPr>
        <w:adjustRightInd w:val="0"/>
        <w:spacing w:after="20"/>
        <w:ind w:left="710"/>
        <w:rPr>
          <w:rFonts w:asciiTheme="minorHAnsi" w:hAnsiTheme="minorHAnsi" w:cstheme="minorHAnsi"/>
          <w:color w:val="252525"/>
        </w:rPr>
      </w:pPr>
    </w:p>
    <w:p w14:paraId="53779271" w14:textId="77777777" w:rsidR="002B3A86" w:rsidRPr="00BB4AF2" w:rsidRDefault="002B3A86" w:rsidP="002B3A86">
      <w:pPr>
        <w:pStyle w:val="ListParagraph"/>
        <w:widowControl w:val="0"/>
        <w:numPr>
          <w:ilvl w:val="0"/>
          <w:numId w:val="26"/>
        </w:numPr>
        <w:autoSpaceDE w:val="0"/>
        <w:autoSpaceDN w:val="0"/>
        <w:contextualSpacing w:val="0"/>
        <w:rPr>
          <w:rFonts w:asciiTheme="minorHAnsi" w:hAnsiTheme="minorHAnsi" w:cstheme="minorHAnsi"/>
        </w:rPr>
      </w:pPr>
      <w:r w:rsidRPr="007D53FD">
        <w:rPr>
          <w:rFonts w:asciiTheme="minorHAnsi" w:hAnsiTheme="minorHAnsi" w:cstheme="minorHAnsi"/>
          <w:color w:val="252525"/>
        </w:rPr>
        <w:t xml:space="preserve">Does your EHR system </w:t>
      </w:r>
      <w:proofErr w:type="gramStart"/>
      <w:r w:rsidRPr="007D53FD">
        <w:rPr>
          <w:rFonts w:asciiTheme="minorHAnsi" w:hAnsiTheme="minorHAnsi" w:cstheme="minorHAnsi"/>
          <w:color w:val="252525"/>
        </w:rPr>
        <w:t>have the ability to</w:t>
      </w:r>
      <w:proofErr w:type="gramEnd"/>
      <w:r w:rsidRPr="007D53FD">
        <w:rPr>
          <w:rFonts w:asciiTheme="minorHAnsi" w:hAnsiTheme="minorHAnsi" w:cstheme="minorHAnsi"/>
          <w:color w:val="252525"/>
        </w:rPr>
        <w:t xml:space="preserve"> produce reports (i.e. registries, screening rates, etc.)?</w:t>
      </w:r>
    </w:p>
    <w:p w14:paraId="2D39D058" w14:textId="77777777" w:rsidR="002B3A86" w:rsidRPr="00BB4AF2" w:rsidRDefault="002B3A86" w:rsidP="002B3A86">
      <w:pPr>
        <w:pStyle w:val="ListParagraph"/>
        <w:rPr>
          <w:rFonts w:asciiTheme="minorHAnsi" w:hAnsiTheme="minorHAnsi" w:cstheme="minorHAnsi"/>
        </w:rPr>
      </w:pPr>
    </w:p>
    <w:p w14:paraId="1DFA8AE6" w14:textId="77777777" w:rsidR="002B3A86" w:rsidRPr="00CC5499" w:rsidRDefault="002B3A86" w:rsidP="002B3A86">
      <w:pPr>
        <w:pStyle w:val="ListParagraph"/>
        <w:numPr>
          <w:ilvl w:val="0"/>
          <w:numId w:val="26"/>
        </w:numPr>
        <w:rPr>
          <w:rFonts w:asciiTheme="minorHAnsi" w:hAnsiTheme="minorHAnsi" w:cstheme="minorHAnsi"/>
        </w:rPr>
      </w:pPr>
      <w:r>
        <w:rPr>
          <w:rFonts w:asciiTheme="minorHAnsi" w:hAnsiTheme="minorHAnsi" w:cstheme="minorHAnsi"/>
        </w:rPr>
        <w:t xml:space="preserve">Please outline your patient population by race and ethnicity: </w:t>
      </w: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40"/>
      </w:tblGrid>
      <w:tr w:rsidR="002B3A86" w:rsidRPr="00CC5499" w14:paraId="1D869C4C" w14:textId="77777777" w:rsidTr="008E67B1">
        <w:tc>
          <w:tcPr>
            <w:tcW w:w="5499" w:type="dxa"/>
            <w:shd w:val="clear" w:color="auto" w:fill="auto"/>
          </w:tcPr>
          <w:p w14:paraId="2FAF659C"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Hispanic/Latino Patients  </w:t>
            </w:r>
          </w:p>
        </w:tc>
        <w:tc>
          <w:tcPr>
            <w:tcW w:w="1440" w:type="dxa"/>
            <w:shd w:val="clear" w:color="auto" w:fill="auto"/>
          </w:tcPr>
          <w:p w14:paraId="76D9D328"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53F4489D" w14:textId="77777777" w:rsidTr="008E67B1">
        <w:tc>
          <w:tcPr>
            <w:tcW w:w="5499" w:type="dxa"/>
            <w:shd w:val="clear" w:color="auto" w:fill="auto"/>
          </w:tcPr>
          <w:p w14:paraId="5026BF57"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Non-Hispanic White Patients</w:t>
            </w:r>
          </w:p>
        </w:tc>
        <w:tc>
          <w:tcPr>
            <w:tcW w:w="1440" w:type="dxa"/>
            <w:shd w:val="clear" w:color="auto" w:fill="auto"/>
          </w:tcPr>
          <w:p w14:paraId="79873B21"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01C410F2" w14:textId="77777777" w:rsidTr="008E67B1">
        <w:tc>
          <w:tcPr>
            <w:tcW w:w="5499" w:type="dxa"/>
            <w:shd w:val="clear" w:color="auto" w:fill="auto"/>
          </w:tcPr>
          <w:p w14:paraId="5D9290F7"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Asian Patients</w:t>
            </w:r>
          </w:p>
        </w:tc>
        <w:tc>
          <w:tcPr>
            <w:tcW w:w="1440" w:type="dxa"/>
            <w:shd w:val="clear" w:color="auto" w:fill="auto"/>
          </w:tcPr>
          <w:p w14:paraId="5AD03D14"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0DED7D48" w14:textId="77777777" w:rsidTr="008E67B1">
        <w:tc>
          <w:tcPr>
            <w:tcW w:w="5499" w:type="dxa"/>
            <w:shd w:val="clear" w:color="auto" w:fill="auto"/>
          </w:tcPr>
          <w:p w14:paraId="59CABDDF"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Native Hawaiian/Other Pacific Islander Patients</w:t>
            </w:r>
          </w:p>
        </w:tc>
        <w:tc>
          <w:tcPr>
            <w:tcW w:w="1440" w:type="dxa"/>
            <w:shd w:val="clear" w:color="auto" w:fill="auto"/>
          </w:tcPr>
          <w:p w14:paraId="51E3096D"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5C44F9CA" w14:textId="77777777" w:rsidTr="008E67B1">
        <w:tc>
          <w:tcPr>
            <w:tcW w:w="5499" w:type="dxa"/>
            <w:shd w:val="clear" w:color="auto" w:fill="auto"/>
          </w:tcPr>
          <w:p w14:paraId="6AEBEF19"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Black/African American Patients</w:t>
            </w:r>
          </w:p>
        </w:tc>
        <w:tc>
          <w:tcPr>
            <w:tcW w:w="1440" w:type="dxa"/>
            <w:shd w:val="clear" w:color="auto" w:fill="auto"/>
          </w:tcPr>
          <w:p w14:paraId="784077E8"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61F1B380" w14:textId="77777777" w:rsidTr="008E67B1">
        <w:tc>
          <w:tcPr>
            <w:tcW w:w="5499" w:type="dxa"/>
            <w:shd w:val="clear" w:color="auto" w:fill="auto"/>
          </w:tcPr>
          <w:p w14:paraId="5D2F939F"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American Indian/Alaska Native Patients</w:t>
            </w:r>
          </w:p>
        </w:tc>
        <w:tc>
          <w:tcPr>
            <w:tcW w:w="1440" w:type="dxa"/>
            <w:shd w:val="clear" w:color="auto" w:fill="auto"/>
          </w:tcPr>
          <w:p w14:paraId="053F216B"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r w:rsidR="002B3A86" w:rsidRPr="00CC5499" w14:paraId="07CDF287" w14:textId="77777777" w:rsidTr="008E67B1">
        <w:tc>
          <w:tcPr>
            <w:tcW w:w="5499" w:type="dxa"/>
            <w:shd w:val="clear" w:color="auto" w:fill="auto"/>
          </w:tcPr>
          <w:p w14:paraId="10802718" w14:textId="77777777" w:rsidR="002B3A86" w:rsidRPr="007E519A" w:rsidRDefault="002B3A86" w:rsidP="008E67B1">
            <w:pPr>
              <w:pStyle w:val="Defaul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More than one race</w:t>
            </w:r>
          </w:p>
        </w:tc>
        <w:tc>
          <w:tcPr>
            <w:tcW w:w="1440" w:type="dxa"/>
            <w:shd w:val="clear" w:color="auto" w:fill="auto"/>
          </w:tcPr>
          <w:p w14:paraId="1F688549" w14:textId="77777777" w:rsidR="002B3A86" w:rsidRPr="007E519A" w:rsidRDefault="002B3A86" w:rsidP="008E67B1">
            <w:pPr>
              <w:pStyle w:val="Default"/>
              <w:jc w:val="right"/>
              <w:rPr>
                <w:rFonts w:asciiTheme="minorHAnsi" w:eastAsia="Trebuchet MS" w:hAnsiTheme="minorHAnsi" w:cstheme="minorHAnsi"/>
                <w:color w:val="auto"/>
                <w:sz w:val="22"/>
                <w:szCs w:val="22"/>
              </w:rPr>
            </w:pPr>
            <w:r w:rsidRPr="007E519A">
              <w:rPr>
                <w:rFonts w:asciiTheme="minorHAnsi" w:eastAsia="Trebuchet MS" w:hAnsiTheme="minorHAnsi" w:cstheme="minorHAnsi"/>
                <w:color w:val="auto"/>
                <w:sz w:val="22"/>
                <w:szCs w:val="22"/>
              </w:rPr>
              <w:t xml:space="preserve">% </w:t>
            </w:r>
          </w:p>
        </w:tc>
      </w:tr>
    </w:tbl>
    <w:p w14:paraId="02DDD095" w14:textId="77777777" w:rsidR="002B3A86" w:rsidRPr="00CC5499" w:rsidRDefault="002B3A86" w:rsidP="002B3A86">
      <w:pPr>
        <w:pStyle w:val="ListParagraph"/>
        <w:rPr>
          <w:rFonts w:asciiTheme="minorHAnsi" w:hAnsiTheme="minorHAnsi" w:cstheme="minorHAnsi"/>
        </w:rPr>
      </w:pPr>
    </w:p>
    <w:p w14:paraId="129785B3" w14:textId="77777777" w:rsidR="002B3A86" w:rsidRPr="00CC5499" w:rsidRDefault="002B3A86" w:rsidP="002B3A86">
      <w:pPr>
        <w:pStyle w:val="ListParagraph"/>
        <w:rPr>
          <w:rFonts w:asciiTheme="minorHAnsi" w:hAnsiTheme="minorHAnsi" w:cstheme="minorHAnsi"/>
        </w:rPr>
      </w:pPr>
    </w:p>
    <w:p w14:paraId="59F0E5E4" w14:textId="77777777" w:rsidR="002B3A86" w:rsidRPr="00CC5499" w:rsidRDefault="002B3A86" w:rsidP="002B3A86">
      <w:pPr>
        <w:pStyle w:val="ListParagraph"/>
        <w:rPr>
          <w:rFonts w:asciiTheme="minorHAnsi" w:hAnsiTheme="minorHAnsi" w:cstheme="minorHAnsi"/>
        </w:rPr>
      </w:pPr>
    </w:p>
    <w:p w14:paraId="09B03FB6" w14:textId="77777777" w:rsidR="002B3A86" w:rsidRPr="00CC5499" w:rsidRDefault="002B3A86" w:rsidP="002B3A86">
      <w:pPr>
        <w:pStyle w:val="ListParagraph"/>
        <w:rPr>
          <w:rFonts w:asciiTheme="minorHAnsi" w:hAnsiTheme="minorHAnsi" w:cstheme="minorHAnsi"/>
        </w:rPr>
      </w:pPr>
    </w:p>
    <w:p w14:paraId="4988E177" w14:textId="77777777" w:rsidR="002B3A86" w:rsidRPr="00CC5499" w:rsidRDefault="002B3A86" w:rsidP="002B3A86">
      <w:pPr>
        <w:adjustRightInd w:val="0"/>
        <w:ind w:left="360"/>
        <w:rPr>
          <w:rFonts w:asciiTheme="minorHAnsi" w:hAnsiTheme="minorHAnsi" w:cstheme="minorHAnsi"/>
        </w:rPr>
      </w:pPr>
    </w:p>
    <w:p w14:paraId="233E5C7D" w14:textId="77777777" w:rsidR="002B3A86" w:rsidRPr="00CC5499" w:rsidRDefault="002B3A86" w:rsidP="002B3A86">
      <w:pPr>
        <w:adjustRightInd w:val="0"/>
        <w:ind w:left="360"/>
        <w:rPr>
          <w:rFonts w:asciiTheme="minorHAnsi" w:hAnsiTheme="minorHAnsi" w:cstheme="minorHAnsi"/>
        </w:rPr>
      </w:pPr>
    </w:p>
    <w:p w14:paraId="2A6EDB1D" w14:textId="77777777" w:rsidR="002B3A86" w:rsidRPr="007D53FD" w:rsidRDefault="002B3A86" w:rsidP="002B3A86">
      <w:pPr>
        <w:pStyle w:val="ListParagraph"/>
        <w:rPr>
          <w:rFonts w:asciiTheme="minorHAnsi" w:hAnsiTheme="minorHAnsi" w:cstheme="minorHAnsi"/>
        </w:rPr>
      </w:pPr>
    </w:p>
    <w:p w14:paraId="79D8A7BF" w14:textId="77777777" w:rsidR="002B3A86" w:rsidRDefault="002B3A86" w:rsidP="002B3A86">
      <w:pPr>
        <w:ind w:left="360"/>
        <w:rPr>
          <w:rFonts w:asciiTheme="minorHAnsi" w:hAnsiTheme="minorHAnsi" w:cstheme="minorHAnsi"/>
        </w:rPr>
      </w:pPr>
    </w:p>
    <w:p w14:paraId="07A83DC8" w14:textId="77777777" w:rsidR="002B3A86" w:rsidRPr="000A25F7" w:rsidRDefault="002B3A86" w:rsidP="002B3A86">
      <w:pPr>
        <w:ind w:left="360"/>
        <w:rPr>
          <w:rFonts w:asciiTheme="minorHAnsi" w:hAnsiTheme="minorHAnsi" w:cstheme="minorHAnsi"/>
        </w:rPr>
      </w:pPr>
    </w:p>
    <w:p w14:paraId="5C56CAA4" w14:textId="77777777" w:rsidR="002B3A86" w:rsidRPr="00CC5499" w:rsidRDefault="002B3A86" w:rsidP="002B3A86">
      <w:pPr>
        <w:pStyle w:val="ListParagraph"/>
        <w:numPr>
          <w:ilvl w:val="0"/>
          <w:numId w:val="26"/>
        </w:numPr>
        <w:rPr>
          <w:rFonts w:asciiTheme="minorHAnsi" w:hAnsiTheme="minorHAnsi" w:cstheme="minorHAnsi"/>
        </w:rPr>
      </w:pPr>
      <w:r w:rsidRPr="00CC5499">
        <w:rPr>
          <w:rFonts w:asciiTheme="minorHAnsi" w:hAnsiTheme="minorHAnsi" w:cstheme="minorHAnsi"/>
        </w:rPr>
        <w:t xml:space="preserve">Approximately what percent of all patients at </w:t>
      </w:r>
      <w:r>
        <w:rPr>
          <w:rFonts w:asciiTheme="minorHAnsi" w:hAnsiTheme="minorHAnsi" w:cstheme="minorHAnsi"/>
        </w:rPr>
        <w:t>your health system</w:t>
      </w:r>
      <w:r w:rsidRPr="00CC5499">
        <w:rPr>
          <w:rFonts w:asciiTheme="minorHAnsi" w:hAnsiTheme="minorHAnsi" w:cstheme="minorHAnsi"/>
        </w:rPr>
        <w:t xml:space="preserve"> are insured by:</w:t>
      </w: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40"/>
      </w:tblGrid>
      <w:tr w:rsidR="002B3A86" w:rsidRPr="00CC5499" w14:paraId="6FAC18E0" w14:textId="77777777" w:rsidTr="008E67B1">
        <w:tc>
          <w:tcPr>
            <w:tcW w:w="5499" w:type="dxa"/>
            <w:shd w:val="clear" w:color="auto" w:fill="auto"/>
          </w:tcPr>
          <w:p w14:paraId="08A8DD22"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Medicaid </w:t>
            </w:r>
          </w:p>
        </w:tc>
        <w:tc>
          <w:tcPr>
            <w:tcW w:w="1440" w:type="dxa"/>
            <w:shd w:val="clear" w:color="auto" w:fill="auto"/>
          </w:tcPr>
          <w:p w14:paraId="513815E0"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40CD42D0" w14:textId="77777777" w:rsidTr="008E67B1">
        <w:tc>
          <w:tcPr>
            <w:tcW w:w="5499" w:type="dxa"/>
            <w:shd w:val="clear" w:color="auto" w:fill="auto"/>
          </w:tcPr>
          <w:p w14:paraId="384335CC"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Medicare </w:t>
            </w:r>
          </w:p>
        </w:tc>
        <w:tc>
          <w:tcPr>
            <w:tcW w:w="1440" w:type="dxa"/>
            <w:shd w:val="clear" w:color="auto" w:fill="auto"/>
          </w:tcPr>
          <w:p w14:paraId="0573A6A9"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51739B17" w14:textId="77777777" w:rsidTr="008E67B1">
        <w:tc>
          <w:tcPr>
            <w:tcW w:w="5499" w:type="dxa"/>
            <w:shd w:val="clear" w:color="auto" w:fill="auto"/>
          </w:tcPr>
          <w:p w14:paraId="1D88FFDB"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Private Insurance </w:t>
            </w:r>
          </w:p>
        </w:tc>
        <w:tc>
          <w:tcPr>
            <w:tcW w:w="1440" w:type="dxa"/>
            <w:shd w:val="clear" w:color="auto" w:fill="auto"/>
          </w:tcPr>
          <w:p w14:paraId="2BCC2351"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42279CCD" w14:textId="77777777" w:rsidTr="008E67B1">
        <w:tc>
          <w:tcPr>
            <w:tcW w:w="5499" w:type="dxa"/>
            <w:shd w:val="clear" w:color="auto" w:fill="auto"/>
          </w:tcPr>
          <w:p w14:paraId="5B1191D4"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IHS or Tribal Contract Health </w:t>
            </w:r>
          </w:p>
        </w:tc>
        <w:tc>
          <w:tcPr>
            <w:tcW w:w="1440" w:type="dxa"/>
            <w:shd w:val="clear" w:color="auto" w:fill="auto"/>
          </w:tcPr>
          <w:p w14:paraId="4C144F00"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6EAEAEFC" w14:textId="77777777" w:rsidTr="008E67B1">
        <w:tc>
          <w:tcPr>
            <w:tcW w:w="5499" w:type="dxa"/>
            <w:shd w:val="clear" w:color="auto" w:fill="auto"/>
          </w:tcPr>
          <w:p w14:paraId="04B72A3C"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Veteran’s Administration </w:t>
            </w:r>
          </w:p>
        </w:tc>
        <w:tc>
          <w:tcPr>
            <w:tcW w:w="1440" w:type="dxa"/>
            <w:shd w:val="clear" w:color="auto" w:fill="auto"/>
          </w:tcPr>
          <w:p w14:paraId="01DBF766"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2F8AB24F" w14:textId="77777777" w:rsidTr="008E67B1">
        <w:tc>
          <w:tcPr>
            <w:tcW w:w="5499" w:type="dxa"/>
            <w:shd w:val="clear" w:color="auto" w:fill="auto"/>
          </w:tcPr>
          <w:p w14:paraId="3E7BFCD3"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Uninsured </w:t>
            </w:r>
          </w:p>
        </w:tc>
        <w:tc>
          <w:tcPr>
            <w:tcW w:w="1440" w:type="dxa"/>
            <w:shd w:val="clear" w:color="auto" w:fill="auto"/>
          </w:tcPr>
          <w:p w14:paraId="359EFE33"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53EF0092" w14:textId="77777777" w:rsidTr="008E67B1">
        <w:tc>
          <w:tcPr>
            <w:tcW w:w="5499" w:type="dxa"/>
            <w:shd w:val="clear" w:color="auto" w:fill="auto"/>
          </w:tcPr>
          <w:p w14:paraId="76E75AFC"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Other –</w:t>
            </w:r>
            <w:proofErr w:type="gramStart"/>
            <w:r w:rsidRPr="00CC5499">
              <w:rPr>
                <w:rFonts w:asciiTheme="minorHAnsi" w:eastAsia="Calibri" w:hAnsiTheme="minorHAnsi" w:cstheme="minorHAnsi"/>
                <w:color w:val="auto"/>
                <w:sz w:val="22"/>
                <w:szCs w:val="22"/>
              </w:rPr>
              <w:t>specify:_</w:t>
            </w:r>
            <w:proofErr w:type="gramEnd"/>
            <w:r w:rsidRPr="00CC5499">
              <w:rPr>
                <w:rFonts w:asciiTheme="minorHAnsi" w:eastAsia="Calibri" w:hAnsiTheme="minorHAnsi" w:cstheme="minorHAnsi"/>
                <w:color w:val="auto"/>
                <w:sz w:val="22"/>
                <w:szCs w:val="22"/>
              </w:rPr>
              <w:t xml:space="preserve">__________________________________ </w:t>
            </w:r>
          </w:p>
        </w:tc>
        <w:tc>
          <w:tcPr>
            <w:tcW w:w="1440" w:type="dxa"/>
            <w:shd w:val="clear" w:color="auto" w:fill="auto"/>
          </w:tcPr>
          <w:p w14:paraId="249A7108"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 xml:space="preserve">% </w:t>
            </w:r>
          </w:p>
        </w:tc>
      </w:tr>
      <w:tr w:rsidR="002B3A86" w:rsidRPr="00CC5499" w14:paraId="1E39B034" w14:textId="77777777" w:rsidTr="008E67B1">
        <w:tc>
          <w:tcPr>
            <w:tcW w:w="5499" w:type="dxa"/>
            <w:shd w:val="clear" w:color="auto" w:fill="auto"/>
          </w:tcPr>
          <w:p w14:paraId="12F5B184" w14:textId="77777777" w:rsidR="002B3A86" w:rsidRPr="00CC5499" w:rsidRDefault="002B3A86" w:rsidP="008E67B1">
            <w:pPr>
              <w:pStyle w:val="Defaul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Total</w:t>
            </w:r>
          </w:p>
        </w:tc>
        <w:tc>
          <w:tcPr>
            <w:tcW w:w="1440" w:type="dxa"/>
            <w:shd w:val="clear" w:color="auto" w:fill="auto"/>
          </w:tcPr>
          <w:p w14:paraId="76A7CB93" w14:textId="77777777" w:rsidR="002B3A86" w:rsidRPr="00CC5499" w:rsidRDefault="002B3A86" w:rsidP="008E67B1">
            <w:pPr>
              <w:pStyle w:val="Default"/>
              <w:jc w:val="right"/>
              <w:rPr>
                <w:rFonts w:asciiTheme="minorHAnsi" w:eastAsia="Calibri" w:hAnsiTheme="minorHAnsi" w:cstheme="minorHAnsi"/>
                <w:color w:val="auto"/>
                <w:sz w:val="22"/>
                <w:szCs w:val="22"/>
              </w:rPr>
            </w:pPr>
            <w:r w:rsidRPr="00CC5499">
              <w:rPr>
                <w:rFonts w:asciiTheme="minorHAnsi" w:eastAsia="Calibri" w:hAnsiTheme="minorHAnsi" w:cstheme="minorHAnsi"/>
                <w:color w:val="auto"/>
                <w:sz w:val="22"/>
                <w:szCs w:val="22"/>
              </w:rPr>
              <w:t>100%</w:t>
            </w:r>
          </w:p>
        </w:tc>
      </w:tr>
    </w:tbl>
    <w:p w14:paraId="262980A7" w14:textId="77777777" w:rsidR="002B3A86" w:rsidRPr="00CC5499" w:rsidRDefault="002B3A86" w:rsidP="002B3A86">
      <w:pPr>
        <w:pStyle w:val="ListParagraph"/>
        <w:rPr>
          <w:rFonts w:asciiTheme="minorHAnsi" w:hAnsiTheme="minorHAnsi" w:cstheme="minorHAnsi"/>
        </w:rPr>
      </w:pPr>
    </w:p>
    <w:p w14:paraId="21393E44" w14:textId="77777777" w:rsidR="002B3A86" w:rsidRPr="00CC5499" w:rsidRDefault="002B3A86" w:rsidP="002B3A86">
      <w:pPr>
        <w:pStyle w:val="ListParagraph"/>
        <w:rPr>
          <w:rFonts w:asciiTheme="minorHAnsi" w:hAnsiTheme="minorHAnsi" w:cstheme="minorHAnsi"/>
        </w:rPr>
      </w:pPr>
    </w:p>
    <w:p w14:paraId="2C168800" w14:textId="2161D02C" w:rsidR="002B3A86" w:rsidRDefault="002B3A86" w:rsidP="002B3A86">
      <w:pPr>
        <w:pStyle w:val="ListParagraph"/>
        <w:rPr>
          <w:rFonts w:asciiTheme="minorHAnsi" w:hAnsiTheme="minorHAnsi" w:cstheme="minorHAnsi"/>
        </w:rPr>
      </w:pPr>
    </w:p>
    <w:p w14:paraId="407BE01B" w14:textId="6B514785" w:rsidR="00CE20CD" w:rsidRDefault="00CE20CD" w:rsidP="002B3A86">
      <w:pPr>
        <w:pStyle w:val="ListParagraph"/>
        <w:rPr>
          <w:rFonts w:asciiTheme="minorHAnsi" w:hAnsiTheme="minorHAnsi" w:cstheme="minorHAnsi"/>
        </w:rPr>
      </w:pPr>
    </w:p>
    <w:p w14:paraId="28319FBF" w14:textId="12CA218E" w:rsidR="00CE20CD" w:rsidRDefault="00CE20CD" w:rsidP="002B3A86">
      <w:pPr>
        <w:pStyle w:val="ListParagraph"/>
        <w:rPr>
          <w:rFonts w:asciiTheme="minorHAnsi" w:hAnsiTheme="minorHAnsi" w:cstheme="minorHAnsi"/>
        </w:rPr>
      </w:pPr>
    </w:p>
    <w:p w14:paraId="6F75FCC8" w14:textId="1C6F6757" w:rsidR="00CE20CD" w:rsidRDefault="00CE20CD" w:rsidP="002B3A86">
      <w:pPr>
        <w:pStyle w:val="ListParagraph"/>
        <w:rPr>
          <w:rFonts w:asciiTheme="minorHAnsi" w:hAnsiTheme="minorHAnsi" w:cstheme="minorHAnsi"/>
        </w:rPr>
      </w:pPr>
    </w:p>
    <w:p w14:paraId="78DC309F" w14:textId="3242308F" w:rsidR="00CE20CD" w:rsidRDefault="00CE20CD" w:rsidP="002B3A86">
      <w:pPr>
        <w:pStyle w:val="ListParagraph"/>
        <w:rPr>
          <w:rFonts w:asciiTheme="minorHAnsi" w:hAnsiTheme="minorHAnsi" w:cstheme="minorHAnsi"/>
        </w:rPr>
      </w:pPr>
    </w:p>
    <w:p w14:paraId="304DADE6" w14:textId="2F152321" w:rsidR="00CE20CD" w:rsidRDefault="00CE20CD" w:rsidP="002B3A86">
      <w:pPr>
        <w:pStyle w:val="ListParagraph"/>
        <w:rPr>
          <w:rFonts w:asciiTheme="minorHAnsi" w:hAnsiTheme="minorHAnsi" w:cstheme="minorHAnsi"/>
        </w:rPr>
      </w:pPr>
    </w:p>
    <w:p w14:paraId="58F162E8" w14:textId="3F6C47C8" w:rsidR="00CE20CD" w:rsidRDefault="00CE20CD" w:rsidP="002B3A86">
      <w:pPr>
        <w:pStyle w:val="ListParagraph"/>
        <w:rPr>
          <w:rFonts w:asciiTheme="minorHAnsi" w:hAnsiTheme="minorHAnsi" w:cstheme="minorHAnsi"/>
        </w:rPr>
      </w:pPr>
    </w:p>
    <w:p w14:paraId="380A93E8" w14:textId="77777777" w:rsidR="00CE20CD" w:rsidRPr="00CC5499" w:rsidRDefault="00CE20CD" w:rsidP="002B3A86">
      <w:pPr>
        <w:pStyle w:val="ListParagraph"/>
        <w:rPr>
          <w:rFonts w:asciiTheme="minorHAnsi" w:hAnsiTheme="minorHAnsi" w:cstheme="minorHAnsi"/>
        </w:rPr>
      </w:pPr>
    </w:p>
    <w:p w14:paraId="74FFBE19" w14:textId="77777777" w:rsidR="002B3A86" w:rsidRDefault="002B3A86" w:rsidP="002B3A86">
      <w:pPr>
        <w:pStyle w:val="BodyText"/>
        <w:numPr>
          <w:ilvl w:val="0"/>
          <w:numId w:val="26"/>
        </w:numPr>
        <w:spacing w:before="9"/>
        <w:rPr>
          <w:rFonts w:asciiTheme="minorHAnsi" w:hAnsiTheme="minorHAnsi" w:cstheme="minorHAnsi"/>
        </w:rPr>
      </w:pPr>
      <w:r w:rsidRPr="006175A8">
        <w:rPr>
          <w:rFonts w:asciiTheme="minorHAnsi" w:hAnsiTheme="minorHAnsi" w:cstheme="minorHAnsi"/>
        </w:rPr>
        <w:t>Is there a known champion for colorectal cancer screening in your health system?</w:t>
      </w:r>
    </w:p>
    <w:p w14:paraId="122CBAA6" w14:textId="77777777" w:rsidR="002B3A86" w:rsidRPr="006175A8" w:rsidRDefault="00407718" w:rsidP="002B3A86">
      <w:pPr>
        <w:adjustRightInd w:val="0"/>
        <w:spacing w:after="20"/>
        <w:ind w:left="720"/>
        <w:rPr>
          <w:rFonts w:asciiTheme="minorHAnsi" w:hAnsiTheme="minorHAnsi" w:cstheme="minorHAnsi"/>
          <w:color w:val="252525"/>
        </w:rPr>
      </w:pPr>
      <w:sdt>
        <w:sdtPr>
          <w:rPr>
            <w:rFonts w:ascii="MS Gothic" w:eastAsia="MS Gothic" w:hAnsi="MS Gothic" w:cstheme="minorHAnsi"/>
          </w:rPr>
          <w:id w:val="-519783018"/>
          <w14:checkbox>
            <w14:checked w14:val="0"/>
            <w14:checkedState w14:val="2612" w14:font="MS Gothic"/>
            <w14:uncheckedState w14:val="2610" w14:font="MS Gothic"/>
          </w14:checkbox>
        </w:sdtPr>
        <w:sdtEndPr/>
        <w:sdtContent>
          <w:r w:rsidR="002B3A86" w:rsidRPr="006175A8">
            <w:rPr>
              <w:rFonts w:ascii="MS Gothic" w:eastAsia="MS Gothic" w:hAnsi="MS Gothic" w:cstheme="minorHAnsi" w:hint="eastAsia"/>
            </w:rPr>
            <w:t>☐</w:t>
          </w:r>
        </w:sdtContent>
      </w:sdt>
      <w:r w:rsidR="002B3A86" w:rsidRPr="006175A8">
        <w:rPr>
          <w:rFonts w:asciiTheme="minorHAnsi" w:eastAsia="MS Gothic" w:hAnsiTheme="minorHAnsi" w:cstheme="minorHAnsi"/>
        </w:rPr>
        <w:t xml:space="preserve"> </w:t>
      </w:r>
      <w:r w:rsidR="002B3A86" w:rsidRPr="006175A8">
        <w:rPr>
          <w:rFonts w:asciiTheme="minorHAnsi" w:hAnsiTheme="minorHAnsi" w:cstheme="minorHAnsi"/>
          <w:color w:val="252525"/>
        </w:rPr>
        <w:t xml:space="preserve">Yes: If yes, please </w:t>
      </w:r>
      <w:r w:rsidR="002B3A86">
        <w:rPr>
          <w:rFonts w:asciiTheme="minorHAnsi" w:hAnsiTheme="minorHAnsi" w:cstheme="minorHAnsi"/>
          <w:color w:val="252525"/>
        </w:rPr>
        <w:t>note name and title:</w:t>
      </w:r>
      <w:r w:rsidR="002B3A86" w:rsidRPr="006175A8">
        <w:rPr>
          <w:rFonts w:asciiTheme="minorHAnsi" w:hAnsiTheme="minorHAnsi" w:cstheme="minorHAnsi"/>
          <w:color w:val="252525"/>
        </w:rPr>
        <w:t xml:space="preserve"> </w:t>
      </w:r>
    </w:p>
    <w:p w14:paraId="590125A1" w14:textId="77777777" w:rsidR="002B3A86" w:rsidRDefault="00407718" w:rsidP="002B3A86">
      <w:pPr>
        <w:adjustRightInd w:val="0"/>
        <w:spacing w:after="20"/>
        <w:ind w:left="720"/>
        <w:rPr>
          <w:rFonts w:asciiTheme="minorHAnsi" w:hAnsiTheme="minorHAnsi" w:cstheme="minorHAnsi"/>
          <w:color w:val="252525"/>
        </w:rPr>
      </w:pPr>
      <w:sdt>
        <w:sdtPr>
          <w:rPr>
            <w:rFonts w:ascii="MS Gothic" w:eastAsia="MS Gothic" w:hAnsi="MS Gothic" w:cstheme="minorHAnsi"/>
          </w:rPr>
          <w:id w:val="-1739623611"/>
          <w14:checkbox>
            <w14:checked w14:val="0"/>
            <w14:checkedState w14:val="2612" w14:font="MS Gothic"/>
            <w14:uncheckedState w14:val="2610" w14:font="MS Gothic"/>
          </w14:checkbox>
        </w:sdtPr>
        <w:sdtEndPr/>
        <w:sdtContent>
          <w:r w:rsidR="002B3A86" w:rsidRPr="006175A8">
            <w:rPr>
              <w:rFonts w:ascii="MS Gothic" w:eastAsia="MS Gothic" w:hAnsi="MS Gothic" w:cstheme="minorHAnsi" w:hint="eastAsia"/>
            </w:rPr>
            <w:t>☐</w:t>
          </w:r>
        </w:sdtContent>
      </w:sdt>
      <w:r w:rsidR="002B3A86" w:rsidRPr="006175A8">
        <w:rPr>
          <w:rFonts w:asciiTheme="minorHAnsi" w:hAnsiTheme="minorHAnsi" w:cstheme="minorHAnsi"/>
          <w:color w:val="252525"/>
        </w:rPr>
        <w:t xml:space="preserve"> No</w:t>
      </w:r>
      <w:r w:rsidR="002B3A86">
        <w:rPr>
          <w:rFonts w:asciiTheme="minorHAnsi" w:hAnsiTheme="minorHAnsi" w:cstheme="minorHAnsi"/>
          <w:color w:val="252525"/>
        </w:rPr>
        <w:t xml:space="preserve">: If no, please identify who (name and title) will serve as the CRC screening champion for this project if selected. </w:t>
      </w:r>
    </w:p>
    <w:p w14:paraId="1C0D7B97" w14:textId="77777777" w:rsidR="002B3A86" w:rsidRPr="006175A8" w:rsidRDefault="002B3A86" w:rsidP="002B3A86">
      <w:pPr>
        <w:adjustRightInd w:val="0"/>
        <w:spacing w:after="20"/>
        <w:ind w:left="720"/>
        <w:rPr>
          <w:rFonts w:asciiTheme="minorHAnsi" w:hAnsiTheme="minorHAnsi" w:cstheme="minorHAnsi"/>
          <w:color w:val="252525"/>
        </w:rPr>
      </w:pPr>
    </w:p>
    <w:p w14:paraId="4C4B0B20" w14:textId="77777777" w:rsidR="002B3A86" w:rsidRDefault="002B3A86" w:rsidP="002B3A86">
      <w:pPr>
        <w:pStyle w:val="BodyText"/>
        <w:numPr>
          <w:ilvl w:val="0"/>
          <w:numId w:val="26"/>
        </w:numPr>
        <w:spacing w:before="9"/>
        <w:rPr>
          <w:rFonts w:asciiTheme="minorHAnsi" w:hAnsiTheme="minorHAnsi" w:cstheme="minorHAnsi"/>
        </w:rPr>
      </w:pPr>
      <w:r w:rsidRPr="006A7E49">
        <w:rPr>
          <w:rFonts w:asciiTheme="minorHAnsi" w:hAnsiTheme="minorHAnsi" w:cstheme="minorHAnsi"/>
        </w:rPr>
        <w:t xml:space="preserve">Please list the role, name, title, and email of the members who will be serving on your grant and/or quality improvement team for this </w:t>
      </w:r>
      <w:r>
        <w:rPr>
          <w:rFonts w:asciiTheme="minorHAnsi" w:hAnsiTheme="minorHAnsi" w:cstheme="minorHAnsi"/>
        </w:rPr>
        <w:t>project</w:t>
      </w:r>
      <w:r w:rsidRPr="006A7E49">
        <w:rPr>
          <w:rFonts w:asciiTheme="minorHAnsi" w:hAnsiTheme="minorHAnsi" w:cstheme="minorHAnsi"/>
        </w:rPr>
        <w:t>.</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2700"/>
        <w:gridCol w:w="2603"/>
        <w:gridCol w:w="2791"/>
      </w:tblGrid>
      <w:tr w:rsidR="002B3A86" w:rsidRPr="006A7E49" w14:paraId="45D80EDC" w14:textId="77777777" w:rsidTr="008E67B1">
        <w:tc>
          <w:tcPr>
            <w:tcW w:w="2659" w:type="dxa"/>
            <w:shd w:val="clear" w:color="auto" w:fill="auto"/>
          </w:tcPr>
          <w:p w14:paraId="75F69819" w14:textId="77777777" w:rsidR="002B3A86" w:rsidRPr="006A7E49" w:rsidRDefault="002B3A86" w:rsidP="008E67B1">
            <w:pPr>
              <w:pStyle w:val="BodyText"/>
              <w:spacing w:before="9"/>
              <w:rPr>
                <w:rFonts w:asciiTheme="minorHAnsi" w:hAnsiTheme="minorHAnsi" w:cstheme="minorHAnsi"/>
                <w:b/>
              </w:rPr>
            </w:pPr>
            <w:r w:rsidRPr="006A7E49">
              <w:rPr>
                <w:rFonts w:asciiTheme="minorHAnsi" w:hAnsiTheme="minorHAnsi" w:cstheme="minorHAnsi"/>
                <w:b/>
              </w:rPr>
              <w:t>Role</w:t>
            </w:r>
          </w:p>
        </w:tc>
        <w:tc>
          <w:tcPr>
            <w:tcW w:w="2754" w:type="dxa"/>
            <w:shd w:val="clear" w:color="auto" w:fill="auto"/>
          </w:tcPr>
          <w:p w14:paraId="1035F03F" w14:textId="77777777" w:rsidR="002B3A86" w:rsidRPr="006A7E49" w:rsidRDefault="002B3A86" w:rsidP="008E67B1">
            <w:pPr>
              <w:pStyle w:val="BodyText"/>
              <w:spacing w:before="9"/>
              <w:rPr>
                <w:rFonts w:asciiTheme="minorHAnsi" w:hAnsiTheme="minorHAnsi" w:cstheme="minorHAnsi"/>
                <w:b/>
              </w:rPr>
            </w:pPr>
            <w:r w:rsidRPr="006A7E49">
              <w:rPr>
                <w:rFonts w:asciiTheme="minorHAnsi" w:hAnsiTheme="minorHAnsi" w:cstheme="minorHAnsi"/>
                <w:b/>
              </w:rPr>
              <w:t>Name</w:t>
            </w:r>
          </w:p>
        </w:tc>
        <w:tc>
          <w:tcPr>
            <w:tcW w:w="2659" w:type="dxa"/>
            <w:shd w:val="clear" w:color="auto" w:fill="auto"/>
          </w:tcPr>
          <w:p w14:paraId="004E496D" w14:textId="77777777" w:rsidR="002B3A86" w:rsidRPr="006A7E49" w:rsidRDefault="002B3A86" w:rsidP="008E67B1">
            <w:pPr>
              <w:pStyle w:val="BodyText"/>
              <w:spacing w:before="9"/>
              <w:rPr>
                <w:rFonts w:asciiTheme="minorHAnsi" w:hAnsiTheme="minorHAnsi" w:cstheme="minorHAnsi"/>
                <w:b/>
              </w:rPr>
            </w:pPr>
            <w:r w:rsidRPr="006A7E49">
              <w:rPr>
                <w:rFonts w:asciiTheme="minorHAnsi" w:hAnsiTheme="minorHAnsi" w:cstheme="minorHAnsi"/>
                <w:b/>
              </w:rPr>
              <w:t>Job Title</w:t>
            </w:r>
          </w:p>
        </w:tc>
        <w:tc>
          <w:tcPr>
            <w:tcW w:w="2849" w:type="dxa"/>
            <w:shd w:val="clear" w:color="auto" w:fill="auto"/>
          </w:tcPr>
          <w:p w14:paraId="56639856" w14:textId="77777777" w:rsidR="002B3A86" w:rsidRPr="006A7E49" w:rsidRDefault="002B3A86" w:rsidP="008E67B1">
            <w:pPr>
              <w:pStyle w:val="BodyText"/>
              <w:spacing w:before="9"/>
              <w:rPr>
                <w:rFonts w:asciiTheme="minorHAnsi" w:hAnsiTheme="minorHAnsi" w:cstheme="minorHAnsi"/>
                <w:b/>
              </w:rPr>
            </w:pPr>
            <w:r w:rsidRPr="006A7E49">
              <w:rPr>
                <w:rFonts w:asciiTheme="minorHAnsi" w:hAnsiTheme="minorHAnsi" w:cstheme="minorHAnsi"/>
                <w:b/>
              </w:rPr>
              <w:t>Email</w:t>
            </w:r>
          </w:p>
        </w:tc>
      </w:tr>
      <w:tr w:rsidR="002B3A86" w:rsidRPr="006A7E49" w14:paraId="4996B41C" w14:textId="77777777" w:rsidTr="008E67B1">
        <w:tc>
          <w:tcPr>
            <w:tcW w:w="2659" w:type="dxa"/>
            <w:shd w:val="clear" w:color="auto" w:fill="auto"/>
          </w:tcPr>
          <w:p w14:paraId="0CBEDA34"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10C5ACEC"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0A879DC6"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0FBC65B6" w14:textId="77777777" w:rsidR="002B3A86" w:rsidRPr="006A7E49" w:rsidRDefault="002B3A86" w:rsidP="008E67B1">
            <w:pPr>
              <w:pStyle w:val="BodyText"/>
              <w:spacing w:before="9"/>
              <w:rPr>
                <w:rFonts w:asciiTheme="minorHAnsi" w:hAnsiTheme="minorHAnsi" w:cstheme="minorHAnsi"/>
              </w:rPr>
            </w:pPr>
          </w:p>
        </w:tc>
      </w:tr>
      <w:tr w:rsidR="002B3A86" w:rsidRPr="006A7E49" w14:paraId="192AB4D8" w14:textId="77777777" w:rsidTr="008E67B1">
        <w:tc>
          <w:tcPr>
            <w:tcW w:w="2659" w:type="dxa"/>
            <w:shd w:val="clear" w:color="auto" w:fill="auto"/>
          </w:tcPr>
          <w:p w14:paraId="35886A78"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4D693E55"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59891A52"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7BC394A7" w14:textId="77777777" w:rsidR="002B3A86" w:rsidRPr="006A7E49" w:rsidRDefault="002B3A86" w:rsidP="008E67B1">
            <w:pPr>
              <w:pStyle w:val="BodyText"/>
              <w:spacing w:before="9"/>
              <w:rPr>
                <w:rFonts w:asciiTheme="minorHAnsi" w:hAnsiTheme="minorHAnsi" w:cstheme="minorHAnsi"/>
              </w:rPr>
            </w:pPr>
          </w:p>
        </w:tc>
      </w:tr>
      <w:tr w:rsidR="002B3A86" w:rsidRPr="006A7E49" w14:paraId="7AB78A53" w14:textId="77777777" w:rsidTr="008E67B1">
        <w:tc>
          <w:tcPr>
            <w:tcW w:w="2659" w:type="dxa"/>
            <w:shd w:val="clear" w:color="auto" w:fill="auto"/>
          </w:tcPr>
          <w:p w14:paraId="166884C8"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42BABCFB"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10F0B83C"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7DD8A179" w14:textId="77777777" w:rsidR="002B3A86" w:rsidRPr="006A7E49" w:rsidRDefault="002B3A86" w:rsidP="008E67B1">
            <w:pPr>
              <w:pStyle w:val="BodyText"/>
              <w:spacing w:before="9"/>
              <w:rPr>
                <w:rFonts w:asciiTheme="minorHAnsi" w:hAnsiTheme="minorHAnsi" w:cstheme="minorHAnsi"/>
              </w:rPr>
            </w:pPr>
          </w:p>
        </w:tc>
      </w:tr>
      <w:tr w:rsidR="002B3A86" w:rsidRPr="006A7E49" w14:paraId="4241536F" w14:textId="77777777" w:rsidTr="008E67B1">
        <w:tc>
          <w:tcPr>
            <w:tcW w:w="2659" w:type="dxa"/>
            <w:shd w:val="clear" w:color="auto" w:fill="auto"/>
          </w:tcPr>
          <w:p w14:paraId="6E429D97"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0CA4AB69"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245090DF"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41D2778E" w14:textId="77777777" w:rsidR="002B3A86" w:rsidRPr="006A7E49" w:rsidRDefault="002B3A86" w:rsidP="008E67B1">
            <w:pPr>
              <w:pStyle w:val="BodyText"/>
              <w:spacing w:before="9"/>
              <w:rPr>
                <w:rFonts w:asciiTheme="minorHAnsi" w:hAnsiTheme="minorHAnsi" w:cstheme="minorHAnsi"/>
              </w:rPr>
            </w:pPr>
          </w:p>
        </w:tc>
      </w:tr>
      <w:tr w:rsidR="002B3A86" w:rsidRPr="006A7E49" w14:paraId="42E54C25" w14:textId="77777777" w:rsidTr="008E67B1">
        <w:tc>
          <w:tcPr>
            <w:tcW w:w="2659" w:type="dxa"/>
            <w:shd w:val="clear" w:color="auto" w:fill="auto"/>
          </w:tcPr>
          <w:p w14:paraId="5F2AA2C9"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01B3F495"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6FBA9965"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649BAA68" w14:textId="77777777" w:rsidR="002B3A86" w:rsidRPr="006A7E49" w:rsidRDefault="002B3A86" w:rsidP="008E67B1">
            <w:pPr>
              <w:pStyle w:val="BodyText"/>
              <w:spacing w:before="9"/>
              <w:rPr>
                <w:rFonts w:asciiTheme="minorHAnsi" w:hAnsiTheme="minorHAnsi" w:cstheme="minorHAnsi"/>
              </w:rPr>
            </w:pPr>
          </w:p>
        </w:tc>
      </w:tr>
      <w:tr w:rsidR="002B3A86" w:rsidRPr="006A7E49" w14:paraId="40BC97FA" w14:textId="77777777" w:rsidTr="008E67B1">
        <w:tc>
          <w:tcPr>
            <w:tcW w:w="2659" w:type="dxa"/>
            <w:shd w:val="clear" w:color="auto" w:fill="auto"/>
          </w:tcPr>
          <w:p w14:paraId="71A704A6"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2F6A5303"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1CFF5390"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0A357B01" w14:textId="77777777" w:rsidR="002B3A86" w:rsidRPr="006A7E49" w:rsidRDefault="002B3A86" w:rsidP="008E67B1">
            <w:pPr>
              <w:pStyle w:val="BodyText"/>
              <w:spacing w:before="9"/>
              <w:rPr>
                <w:rFonts w:asciiTheme="minorHAnsi" w:hAnsiTheme="minorHAnsi" w:cstheme="minorHAnsi"/>
              </w:rPr>
            </w:pPr>
          </w:p>
        </w:tc>
      </w:tr>
      <w:tr w:rsidR="002B3A86" w:rsidRPr="006A7E49" w14:paraId="7A375325" w14:textId="77777777" w:rsidTr="008E67B1">
        <w:tc>
          <w:tcPr>
            <w:tcW w:w="2659" w:type="dxa"/>
            <w:shd w:val="clear" w:color="auto" w:fill="auto"/>
          </w:tcPr>
          <w:p w14:paraId="1E1F17A8"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29DB4699"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5C3028C2"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3E9877C3" w14:textId="77777777" w:rsidR="002B3A86" w:rsidRPr="006A7E49" w:rsidRDefault="002B3A86" w:rsidP="008E67B1">
            <w:pPr>
              <w:pStyle w:val="BodyText"/>
              <w:spacing w:before="9"/>
              <w:rPr>
                <w:rFonts w:asciiTheme="minorHAnsi" w:hAnsiTheme="minorHAnsi" w:cstheme="minorHAnsi"/>
              </w:rPr>
            </w:pPr>
          </w:p>
        </w:tc>
      </w:tr>
      <w:tr w:rsidR="002B3A86" w:rsidRPr="006A7E49" w14:paraId="4259CB34" w14:textId="77777777" w:rsidTr="008E67B1">
        <w:tc>
          <w:tcPr>
            <w:tcW w:w="2659" w:type="dxa"/>
            <w:shd w:val="clear" w:color="auto" w:fill="auto"/>
          </w:tcPr>
          <w:p w14:paraId="377DB471" w14:textId="77777777" w:rsidR="002B3A86" w:rsidRPr="006A7E49" w:rsidRDefault="002B3A86" w:rsidP="008E67B1">
            <w:pPr>
              <w:pStyle w:val="BodyText"/>
              <w:spacing w:before="9"/>
              <w:rPr>
                <w:rFonts w:asciiTheme="minorHAnsi" w:hAnsiTheme="minorHAnsi" w:cstheme="minorHAnsi"/>
                <w:b/>
              </w:rPr>
            </w:pPr>
          </w:p>
        </w:tc>
        <w:tc>
          <w:tcPr>
            <w:tcW w:w="2754" w:type="dxa"/>
            <w:shd w:val="clear" w:color="auto" w:fill="auto"/>
          </w:tcPr>
          <w:p w14:paraId="6C803295" w14:textId="77777777" w:rsidR="002B3A86" w:rsidRPr="006A7E49" w:rsidRDefault="002B3A86" w:rsidP="008E67B1">
            <w:pPr>
              <w:pStyle w:val="BodyText"/>
              <w:spacing w:before="9"/>
              <w:rPr>
                <w:rFonts w:asciiTheme="minorHAnsi" w:hAnsiTheme="minorHAnsi" w:cstheme="minorHAnsi"/>
              </w:rPr>
            </w:pPr>
          </w:p>
        </w:tc>
        <w:tc>
          <w:tcPr>
            <w:tcW w:w="2659" w:type="dxa"/>
            <w:shd w:val="clear" w:color="auto" w:fill="auto"/>
          </w:tcPr>
          <w:p w14:paraId="0D216EAD" w14:textId="77777777" w:rsidR="002B3A86" w:rsidRPr="006A7E49" w:rsidRDefault="002B3A86" w:rsidP="008E67B1">
            <w:pPr>
              <w:pStyle w:val="BodyText"/>
              <w:spacing w:before="9"/>
              <w:rPr>
                <w:rFonts w:asciiTheme="minorHAnsi" w:hAnsiTheme="minorHAnsi" w:cstheme="minorHAnsi"/>
              </w:rPr>
            </w:pPr>
          </w:p>
        </w:tc>
        <w:tc>
          <w:tcPr>
            <w:tcW w:w="2849" w:type="dxa"/>
            <w:shd w:val="clear" w:color="auto" w:fill="auto"/>
          </w:tcPr>
          <w:p w14:paraId="569F8FBB" w14:textId="77777777" w:rsidR="002B3A86" w:rsidRPr="006A7E49" w:rsidRDefault="002B3A86" w:rsidP="008E67B1">
            <w:pPr>
              <w:pStyle w:val="BodyText"/>
              <w:spacing w:before="9"/>
              <w:rPr>
                <w:rFonts w:asciiTheme="minorHAnsi" w:hAnsiTheme="minorHAnsi" w:cstheme="minorHAnsi"/>
              </w:rPr>
            </w:pPr>
          </w:p>
        </w:tc>
      </w:tr>
    </w:tbl>
    <w:p w14:paraId="09D574AB" w14:textId="77777777" w:rsidR="002B3A86" w:rsidRDefault="002B3A86" w:rsidP="002B3A86">
      <w:pPr>
        <w:pStyle w:val="BodyText"/>
        <w:spacing w:before="9"/>
        <w:ind w:left="720"/>
        <w:rPr>
          <w:rFonts w:asciiTheme="minorHAnsi" w:hAnsiTheme="minorHAnsi" w:cstheme="minorHAnsi"/>
        </w:rPr>
      </w:pPr>
    </w:p>
    <w:p w14:paraId="5CE97160" w14:textId="48C4FAF3" w:rsidR="002B3A86" w:rsidRDefault="002B3A86" w:rsidP="002B3A86">
      <w:pPr>
        <w:pStyle w:val="BodyText"/>
        <w:numPr>
          <w:ilvl w:val="0"/>
          <w:numId w:val="26"/>
        </w:numPr>
        <w:spacing w:before="9"/>
        <w:rPr>
          <w:rFonts w:asciiTheme="minorHAnsi" w:hAnsiTheme="minorHAnsi" w:cstheme="minorHAnsi"/>
        </w:rPr>
      </w:pPr>
      <w:r w:rsidRPr="001B37B4">
        <w:rPr>
          <w:rFonts w:asciiTheme="minorHAnsi" w:hAnsiTheme="minorHAnsi" w:cstheme="minorHAnsi"/>
        </w:rPr>
        <w:t xml:space="preserve">Does your health system have a written </w:t>
      </w:r>
      <w:r>
        <w:rPr>
          <w:rFonts w:asciiTheme="minorHAnsi" w:hAnsiTheme="minorHAnsi" w:cstheme="minorHAnsi"/>
        </w:rPr>
        <w:t xml:space="preserve">colorectal </w:t>
      </w:r>
      <w:r w:rsidRPr="001B37B4">
        <w:rPr>
          <w:rFonts w:asciiTheme="minorHAnsi" w:hAnsiTheme="minorHAnsi" w:cstheme="minorHAnsi"/>
        </w:rPr>
        <w:t>cancer screening policy</w:t>
      </w:r>
      <w:r>
        <w:rPr>
          <w:rFonts w:asciiTheme="minorHAnsi" w:hAnsiTheme="minorHAnsi" w:cstheme="minorHAnsi"/>
        </w:rPr>
        <w:t xml:space="preserve">, </w:t>
      </w:r>
      <w:r w:rsidRPr="001B37B4">
        <w:rPr>
          <w:rFonts w:asciiTheme="minorHAnsi" w:hAnsiTheme="minorHAnsi" w:cstheme="minorHAnsi"/>
        </w:rPr>
        <w:t>protocol</w:t>
      </w:r>
      <w:r>
        <w:rPr>
          <w:rFonts w:asciiTheme="minorHAnsi" w:hAnsiTheme="minorHAnsi" w:cstheme="minorHAnsi"/>
        </w:rPr>
        <w:t>, or workflow</w:t>
      </w:r>
      <w:r w:rsidRPr="001B37B4">
        <w:rPr>
          <w:rFonts w:asciiTheme="minorHAnsi" w:hAnsiTheme="minorHAnsi" w:cstheme="minorHAnsi"/>
        </w:rPr>
        <w:t xml:space="preserve"> in place? </w:t>
      </w:r>
      <w:r>
        <w:rPr>
          <w:rFonts w:asciiTheme="minorHAnsi" w:hAnsiTheme="minorHAnsi" w:cstheme="minorHAnsi"/>
          <w:color w:val="252525"/>
        </w:rPr>
        <w:t>If yes, please submit.</w:t>
      </w:r>
    </w:p>
    <w:p w14:paraId="02AF64FE" w14:textId="77777777" w:rsidR="002B3A86" w:rsidRDefault="002B3A86" w:rsidP="002B3A86">
      <w:pPr>
        <w:pStyle w:val="BodyText"/>
        <w:spacing w:before="9"/>
        <w:ind w:left="720"/>
        <w:rPr>
          <w:rFonts w:asciiTheme="minorHAnsi" w:hAnsiTheme="minorHAnsi" w:cstheme="minorHAnsi"/>
        </w:rPr>
      </w:pPr>
    </w:p>
    <w:p w14:paraId="1DC21415" w14:textId="77777777" w:rsidR="002B3A86" w:rsidRDefault="002B3A86" w:rsidP="002B3A86">
      <w:pPr>
        <w:pStyle w:val="BodyText"/>
        <w:numPr>
          <w:ilvl w:val="0"/>
          <w:numId w:val="26"/>
        </w:numPr>
        <w:spacing w:before="9"/>
        <w:rPr>
          <w:rFonts w:asciiTheme="minorHAnsi" w:hAnsiTheme="minorHAnsi" w:cstheme="minorHAnsi"/>
        </w:rPr>
      </w:pPr>
      <w:r w:rsidRPr="009C71FE">
        <w:rPr>
          <w:rFonts w:asciiTheme="minorHAnsi" w:hAnsiTheme="minorHAnsi" w:cstheme="minorHAnsi"/>
        </w:rPr>
        <w:t>What national screening guideline(s) does your health system follow for colorectal cancer screening?</w:t>
      </w:r>
    </w:p>
    <w:p w14:paraId="398918C3" w14:textId="77777777" w:rsidR="002B3A86" w:rsidRPr="009C71FE" w:rsidRDefault="002B3A86" w:rsidP="002B3A86">
      <w:pPr>
        <w:pStyle w:val="BodyText"/>
        <w:spacing w:before="9"/>
        <w:ind w:left="720"/>
        <w:rPr>
          <w:rFonts w:asciiTheme="minorHAnsi" w:hAnsiTheme="minorHAnsi" w:cstheme="minorHAnsi"/>
        </w:rPr>
      </w:pPr>
    </w:p>
    <w:p w14:paraId="5B87C4FC" w14:textId="4C6BCFCC" w:rsidR="002B3A86" w:rsidRPr="00EB1E77" w:rsidRDefault="002B3A86" w:rsidP="002B3A86">
      <w:pPr>
        <w:pStyle w:val="ListParagraph"/>
        <w:widowControl w:val="0"/>
        <w:numPr>
          <w:ilvl w:val="0"/>
          <w:numId w:val="26"/>
        </w:numPr>
        <w:tabs>
          <w:tab w:val="left" w:pos="820"/>
        </w:tabs>
        <w:autoSpaceDE w:val="0"/>
        <w:autoSpaceDN w:val="0"/>
        <w:ind w:right="295"/>
        <w:contextualSpacing w:val="0"/>
        <w:rPr>
          <w:rFonts w:asciiTheme="minorHAnsi" w:hAnsiTheme="minorHAnsi" w:cstheme="minorHAnsi"/>
        </w:rPr>
      </w:pPr>
      <w:r w:rsidRPr="00B21EE3">
        <w:rPr>
          <w:rFonts w:asciiTheme="minorHAnsi" w:hAnsiTheme="minorHAnsi" w:cstheme="minorHAnsi"/>
          <w:color w:val="252525"/>
        </w:rPr>
        <w:t>Select the evidence-based interventions (EBIs</w:t>
      </w:r>
      <w:r>
        <w:rPr>
          <w:rFonts w:asciiTheme="minorHAnsi" w:hAnsiTheme="minorHAnsi" w:cstheme="minorHAnsi"/>
          <w:color w:val="252525"/>
        </w:rPr>
        <w:t>)</w:t>
      </w:r>
      <w:r w:rsidRPr="00B21EE3">
        <w:rPr>
          <w:rFonts w:asciiTheme="minorHAnsi" w:hAnsiTheme="minorHAnsi" w:cstheme="minorHAnsi"/>
          <w:color w:val="252525"/>
        </w:rPr>
        <w:t xml:space="preserve"> your health system currently utilizes </w:t>
      </w:r>
      <w:r w:rsidR="00E93BE8">
        <w:rPr>
          <w:rFonts w:asciiTheme="minorHAnsi" w:hAnsiTheme="minorHAnsi" w:cstheme="minorHAnsi"/>
          <w:color w:val="252525"/>
        </w:rPr>
        <w:t xml:space="preserve">for colorectal cancer screening </w:t>
      </w:r>
      <w:r w:rsidRPr="00B21EE3">
        <w:rPr>
          <w:rFonts w:asciiTheme="minorHAnsi" w:hAnsiTheme="minorHAnsi" w:cstheme="minorHAnsi"/>
          <w:color w:val="252525"/>
        </w:rPr>
        <w:t>as well as those you would</w:t>
      </w:r>
      <w:r>
        <w:rPr>
          <w:rFonts w:asciiTheme="minorHAnsi" w:hAnsiTheme="minorHAnsi" w:cstheme="minorHAnsi"/>
          <w:color w:val="252525"/>
        </w:rPr>
        <w:t xml:space="preserve"> </w:t>
      </w:r>
      <w:r w:rsidRPr="00B21EE3">
        <w:rPr>
          <w:rFonts w:asciiTheme="minorHAnsi" w:hAnsiTheme="minorHAnsi" w:cstheme="minorHAnsi"/>
          <w:color w:val="252525"/>
        </w:rPr>
        <w:t xml:space="preserve">like to expand or begin to implement in the future. </w:t>
      </w:r>
      <w:r w:rsidRPr="008A601F">
        <w:rPr>
          <w:rFonts w:asciiTheme="minorHAnsi" w:hAnsiTheme="minorHAnsi" w:cstheme="minorHAnsi"/>
          <w:i/>
          <w:color w:val="252525"/>
        </w:rPr>
        <w:t>(Please note: If selected, we will work with your health system to complete a detailed clinic assessment to determine and finalize EBIs and develop an implementation plan.)</w:t>
      </w:r>
    </w:p>
    <w:p w14:paraId="029CD0B7" w14:textId="77777777" w:rsidR="002B3A86" w:rsidRPr="00EB1E77" w:rsidRDefault="002B3A86" w:rsidP="002B3A86">
      <w:pPr>
        <w:tabs>
          <w:tab w:val="left" w:pos="820"/>
        </w:tabs>
        <w:ind w:right="295"/>
        <w:rPr>
          <w:rFonts w:asciiTheme="minorHAnsi" w:hAnsiTheme="minorHAnsi" w:cstheme="minorHAnsi"/>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3150"/>
        <w:gridCol w:w="3960"/>
      </w:tblGrid>
      <w:tr w:rsidR="002B3A86" w:rsidRPr="00501E2A" w14:paraId="4844FBA6" w14:textId="77777777" w:rsidTr="007C56CF">
        <w:trPr>
          <w:trHeight w:hRule="exact" w:val="640"/>
        </w:trPr>
        <w:tc>
          <w:tcPr>
            <w:tcW w:w="3510" w:type="dxa"/>
          </w:tcPr>
          <w:p w14:paraId="54FFB5CD" w14:textId="77777777" w:rsidR="002B3A86" w:rsidRPr="00277DAC" w:rsidRDefault="002B3A86" w:rsidP="008E67B1">
            <w:pPr>
              <w:jc w:val="center"/>
              <w:rPr>
                <w:rFonts w:asciiTheme="minorHAnsi" w:hAnsiTheme="minorHAnsi" w:cstheme="minorHAnsi"/>
              </w:rPr>
            </w:pPr>
            <w:r w:rsidRPr="00277DAC">
              <w:rPr>
                <w:rFonts w:asciiTheme="minorHAnsi" w:hAnsiTheme="minorHAnsi" w:cstheme="minorHAnsi"/>
                <w:b/>
                <w:color w:val="252525"/>
              </w:rPr>
              <w:t>EBI</w:t>
            </w:r>
          </w:p>
        </w:tc>
        <w:tc>
          <w:tcPr>
            <w:tcW w:w="3150" w:type="dxa"/>
          </w:tcPr>
          <w:p w14:paraId="70EE5197" w14:textId="77777777" w:rsidR="002B3A86" w:rsidRPr="00277DAC" w:rsidRDefault="002B3A86" w:rsidP="008E67B1">
            <w:pPr>
              <w:pStyle w:val="TableParagraph"/>
              <w:ind w:left="110"/>
              <w:jc w:val="center"/>
              <w:rPr>
                <w:rFonts w:asciiTheme="minorHAnsi" w:hAnsiTheme="minorHAnsi" w:cstheme="minorHAnsi"/>
                <w:b/>
              </w:rPr>
            </w:pPr>
            <w:r w:rsidRPr="00277DAC">
              <w:rPr>
                <w:rFonts w:asciiTheme="minorHAnsi" w:hAnsiTheme="minorHAnsi" w:cstheme="minorHAnsi"/>
                <w:b/>
                <w:color w:val="252525"/>
              </w:rPr>
              <w:t>Currently Implementing</w:t>
            </w:r>
          </w:p>
        </w:tc>
        <w:tc>
          <w:tcPr>
            <w:tcW w:w="3960" w:type="dxa"/>
          </w:tcPr>
          <w:p w14:paraId="01BCEFB7" w14:textId="77777777" w:rsidR="002B3A86" w:rsidRPr="00277DAC" w:rsidRDefault="002B3A86" w:rsidP="008E67B1">
            <w:pPr>
              <w:pStyle w:val="TableParagraph"/>
              <w:jc w:val="center"/>
              <w:rPr>
                <w:rFonts w:asciiTheme="minorHAnsi" w:hAnsiTheme="minorHAnsi" w:cstheme="minorHAnsi"/>
                <w:b/>
              </w:rPr>
            </w:pPr>
            <w:r w:rsidRPr="00277DAC">
              <w:rPr>
                <w:rFonts w:asciiTheme="minorHAnsi" w:hAnsiTheme="minorHAnsi" w:cstheme="minorHAnsi"/>
                <w:b/>
                <w:color w:val="252525"/>
              </w:rPr>
              <w:t xml:space="preserve">Interested in Implementing/Expanding </w:t>
            </w:r>
            <w:r w:rsidRPr="00277DAC">
              <w:rPr>
                <w:rFonts w:asciiTheme="minorHAnsi" w:hAnsiTheme="minorHAnsi" w:cstheme="minorHAnsi"/>
                <w:b/>
                <w:color w:val="252525"/>
              </w:rPr>
              <w:br/>
              <w:t>As Part of the CRC Project</w:t>
            </w:r>
          </w:p>
        </w:tc>
      </w:tr>
      <w:tr w:rsidR="002B3A86" w:rsidRPr="00501E2A" w14:paraId="60E524DF" w14:textId="77777777" w:rsidTr="007C56CF">
        <w:trPr>
          <w:trHeight w:hRule="exact" w:val="520"/>
        </w:trPr>
        <w:tc>
          <w:tcPr>
            <w:tcW w:w="3510" w:type="dxa"/>
            <w:vMerge w:val="restart"/>
          </w:tcPr>
          <w:p w14:paraId="1976E3AE" w14:textId="77777777" w:rsidR="002B3A86" w:rsidRPr="00277DAC" w:rsidRDefault="002B3A86" w:rsidP="008E67B1">
            <w:pPr>
              <w:pStyle w:val="TableParagraph"/>
              <w:ind w:right="134"/>
              <w:rPr>
                <w:rFonts w:asciiTheme="minorHAnsi" w:hAnsiTheme="minorHAnsi" w:cstheme="minorHAnsi"/>
                <w:b/>
                <w:sz w:val="20"/>
                <w:szCs w:val="20"/>
              </w:rPr>
            </w:pPr>
            <w:r w:rsidRPr="00277DAC">
              <w:rPr>
                <w:rFonts w:asciiTheme="minorHAnsi" w:hAnsiTheme="minorHAnsi" w:cstheme="minorHAnsi"/>
                <w:b/>
                <w:color w:val="252525"/>
                <w:sz w:val="20"/>
                <w:szCs w:val="20"/>
              </w:rPr>
              <w:t xml:space="preserve">Client/Patient Reminders: </w:t>
            </w:r>
          </w:p>
          <w:p w14:paraId="01094290" w14:textId="77777777" w:rsidR="002B3A86" w:rsidRPr="00277DAC" w:rsidRDefault="002B3A86" w:rsidP="008E67B1">
            <w:pPr>
              <w:pStyle w:val="TableParagraph"/>
              <w:spacing w:before="12"/>
              <w:ind w:right="125"/>
              <w:rPr>
                <w:rFonts w:asciiTheme="minorHAnsi" w:hAnsiTheme="minorHAnsi" w:cstheme="minorHAnsi"/>
                <w:sz w:val="20"/>
                <w:szCs w:val="20"/>
              </w:rPr>
            </w:pPr>
            <w:r w:rsidRPr="00277DAC">
              <w:rPr>
                <w:rFonts w:asciiTheme="minorHAnsi" w:hAnsiTheme="minorHAnsi" w:cstheme="minorHAnsi"/>
                <w:color w:val="252525"/>
                <w:sz w:val="20"/>
                <w:szCs w:val="20"/>
              </w:rPr>
              <w:t>System to remind patients when they are due or overdue for colorectal screening, such as with letters, postcards, emails, texts, patient portal, and/or phone calls, etc. Client reminders should be tailored with the intent to reach one specific person based on characteristics unique to that person, related to the outcome of interest, and derived from an individual assessment.</w:t>
            </w:r>
          </w:p>
        </w:tc>
        <w:tc>
          <w:tcPr>
            <w:tcW w:w="3150" w:type="dxa"/>
            <w:vAlign w:val="center"/>
          </w:tcPr>
          <w:p w14:paraId="5B4B3234" w14:textId="77777777" w:rsidR="002B3A86" w:rsidRPr="00277DAC" w:rsidRDefault="00407718" w:rsidP="008E67B1">
            <w:pPr>
              <w:pStyle w:val="TableParagraph"/>
              <w:spacing w:before="10"/>
              <w:jc w:val="center"/>
              <w:rPr>
                <w:rFonts w:asciiTheme="minorHAnsi" w:hAnsiTheme="minorHAnsi" w:cstheme="minorHAnsi"/>
                <w:sz w:val="20"/>
                <w:szCs w:val="20"/>
              </w:rPr>
            </w:pPr>
            <w:sdt>
              <w:sdtPr>
                <w:rPr>
                  <w:rFonts w:asciiTheme="minorHAnsi" w:eastAsia="MS Gothic" w:hAnsiTheme="minorHAnsi" w:cstheme="minorHAnsi"/>
                  <w:sz w:val="20"/>
                  <w:szCs w:val="20"/>
                </w:rPr>
                <w:id w:val="-1612128926"/>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6ED1CEF4" w14:textId="77777777" w:rsidR="002B3A86" w:rsidRPr="00277DAC" w:rsidRDefault="002B3A86" w:rsidP="008E67B1">
            <w:pPr>
              <w:pStyle w:val="TableParagraph"/>
              <w:jc w:val="center"/>
              <w:rPr>
                <w:rFonts w:asciiTheme="minorHAnsi" w:hAnsiTheme="minorHAnsi" w:cstheme="minorHAnsi"/>
                <w:sz w:val="20"/>
                <w:szCs w:val="20"/>
              </w:rPr>
            </w:pPr>
          </w:p>
          <w:p w14:paraId="01FD58B0" w14:textId="77777777" w:rsidR="002B3A86" w:rsidRPr="00277DAC" w:rsidRDefault="002B3A86" w:rsidP="008E67B1">
            <w:pPr>
              <w:pStyle w:val="TableParagraph"/>
              <w:spacing w:before="10"/>
              <w:jc w:val="center"/>
              <w:rPr>
                <w:rFonts w:asciiTheme="minorHAnsi" w:hAnsiTheme="minorHAnsi" w:cstheme="minorHAnsi"/>
                <w:sz w:val="20"/>
                <w:szCs w:val="20"/>
              </w:rPr>
            </w:pPr>
          </w:p>
        </w:tc>
        <w:tc>
          <w:tcPr>
            <w:tcW w:w="3960" w:type="dxa"/>
            <w:vAlign w:val="center"/>
          </w:tcPr>
          <w:p w14:paraId="6F3FF6BB" w14:textId="77777777" w:rsidR="002B3A86" w:rsidRPr="00277DAC" w:rsidRDefault="00407718" w:rsidP="008E67B1">
            <w:pPr>
              <w:pStyle w:val="TableParagraph"/>
              <w:ind w:left="360"/>
              <w:jc w:val="center"/>
              <w:rPr>
                <w:rFonts w:asciiTheme="minorHAnsi" w:hAnsiTheme="minorHAnsi" w:cstheme="minorHAnsi"/>
                <w:sz w:val="20"/>
                <w:szCs w:val="20"/>
              </w:rPr>
            </w:pPr>
            <w:sdt>
              <w:sdtPr>
                <w:rPr>
                  <w:rFonts w:asciiTheme="minorHAnsi" w:eastAsia="MS Gothic" w:hAnsiTheme="minorHAnsi" w:cstheme="minorHAnsi"/>
                  <w:sz w:val="20"/>
                  <w:szCs w:val="20"/>
                </w:rPr>
                <w:id w:val="1578010636"/>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03E956E1" w14:textId="77777777" w:rsidR="002B3A86" w:rsidRPr="00277DAC" w:rsidRDefault="002B3A86" w:rsidP="008E67B1">
            <w:pPr>
              <w:pStyle w:val="TableParagraph"/>
              <w:jc w:val="center"/>
              <w:rPr>
                <w:rFonts w:asciiTheme="minorHAnsi" w:hAnsiTheme="minorHAnsi" w:cstheme="minorHAnsi"/>
                <w:sz w:val="20"/>
                <w:szCs w:val="20"/>
              </w:rPr>
            </w:pPr>
          </w:p>
          <w:p w14:paraId="29B6B25B" w14:textId="77777777" w:rsidR="002B3A86" w:rsidRPr="00277DAC" w:rsidRDefault="002B3A86" w:rsidP="008E67B1">
            <w:pPr>
              <w:pStyle w:val="TableParagraph"/>
              <w:jc w:val="center"/>
              <w:rPr>
                <w:rFonts w:asciiTheme="minorHAnsi" w:hAnsiTheme="minorHAnsi" w:cstheme="minorHAnsi"/>
                <w:sz w:val="20"/>
                <w:szCs w:val="20"/>
              </w:rPr>
            </w:pPr>
          </w:p>
        </w:tc>
      </w:tr>
      <w:tr w:rsidR="002B3A86" w:rsidRPr="00501E2A" w14:paraId="1AD8E396" w14:textId="77777777" w:rsidTr="007C56CF">
        <w:trPr>
          <w:trHeight w:hRule="exact" w:val="2638"/>
        </w:trPr>
        <w:tc>
          <w:tcPr>
            <w:tcW w:w="3510" w:type="dxa"/>
            <w:vMerge/>
          </w:tcPr>
          <w:p w14:paraId="51C47AB8" w14:textId="77777777" w:rsidR="002B3A86" w:rsidRPr="00277DAC" w:rsidRDefault="002B3A86" w:rsidP="008E67B1">
            <w:pPr>
              <w:pStyle w:val="TableParagraph"/>
              <w:ind w:right="134"/>
              <w:rPr>
                <w:rFonts w:asciiTheme="minorHAnsi" w:hAnsiTheme="minorHAnsi" w:cstheme="minorHAnsi"/>
                <w:b/>
                <w:color w:val="252525"/>
                <w:sz w:val="20"/>
                <w:szCs w:val="20"/>
              </w:rPr>
            </w:pPr>
          </w:p>
        </w:tc>
        <w:tc>
          <w:tcPr>
            <w:tcW w:w="3150" w:type="dxa"/>
          </w:tcPr>
          <w:p w14:paraId="79A4BA69" w14:textId="77777777" w:rsidR="002B3A86" w:rsidRPr="00277DAC" w:rsidRDefault="002B3A86" w:rsidP="008E67B1">
            <w:pPr>
              <w:pStyle w:val="TableParagraph"/>
              <w:rPr>
                <w:rFonts w:asciiTheme="minorHAnsi" w:hAnsiTheme="minorHAnsi" w:cstheme="minorHAnsi"/>
                <w:i/>
                <w:sz w:val="20"/>
                <w:szCs w:val="20"/>
              </w:rPr>
            </w:pPr>
            <w:r w:rsidRPr="00277DAC">
              <w:rPr>
                <w:rFonts w:asciiTheme="minorHAnsi" w:hAnsiTheme="minorHAnsi" w:cstheme="minorHAnsi"/>
                <w:i/>
                <w:sz w:val="20"/>
                <w:szCs w:val="20"/>
              </w:rPr>
              <w:t>If currently implementing, please describe current efforts:</w:t>
            </w:r>
          </w:p>
        </w:tc>
        <w:tc>
          <w:tcPr>
            <w:tcW w:w="3960" w:type="dxa"/>
          </w:tcPr>
          <w:p w14:paraId="3F90389E" w14:textId="77777777" w:rsidR="002B3A86" w:rsidRPr="00277DAC" w:rsidRDefault="002B3A86" w:rsidP="008E67B1">
            <w:pPr>
              <w:pStyle w:val="TableParagraph"/>
              <w:rPr>
                <w:rFonts w:asciiTheme="minorHAnsi" w:hAnsiTheme="minorHAnsi" w:cstheme="minorHAnsi"/>
                <w:i/>
                <w:sz w:val="20"/>
                <w:szCs w:val="20"/>
              </w:rPr>
            </w:pPr>
            <w:r w:rsidRPr="00277DAC">
              <w:rPr>
                <w:rFonts w:asciiTheme="minorHAnsi" w:hAnsiTheme="minorHAnsi" w:cstheme="minorHAnsi"/>
                <w:i/>
                <w:sz w:val="20"/>
                <w:szCs w:val="20"/>
              </w:rPr>
              <w:t>If currently implementing and you have an interest in expanding as part of this project, please briefly describe how you would expand efforts:</w:t>
            </w:r>
          </w:p>
        </w:tc>
      </w:tr>
      <w:tr w:rsidR="002B3A86" w:rsidRPr="00501E2A" w14:paraId="48C0A0C7" w14:textId="77777777" w:rsidTr="007C56CF">
        <w:trPr>
          <w:trHeight w:hRule="exact" w:val="565"/>
        </w:trPr>
        <w:tc>
          <w:tcPr>
            <w:tcW w:w="3510" w:type="dxa"/>
            <w:vMerge w:val="restart"/>
            <w:shd w:val="clear" w:color="auto" w:fill="F2F2F2" w:themeFill="background1" w:themeFillShade="F2"/>
          </w:tcPr>
          <w:p w14:paraId="0D9FB156" w14:textId="77777777" w:rsidR="002B3A86" w:rsidRPr="00277DAC" w:rsidRDefault="002B3A86" w:rsidP="008E67B1">
            <w:pPr>
              <w:pStyle w:val="TableParagraph"/>
              <w:ind w:right="760"/>
              <w:rPr>
                <w:rFonts w:asciiTheme="minorHAnsi" w:hAnsiTheme="minorHAnsi" w:cstheme="minorHAnsi"/>
                <w:b/>
                <w:sz w:val="20"/>
                <w:szCs w:val="20"/>
              </w:rPr>
            </w:pPr>
            <w:r w:rsidRPr="00277DAC">
              <w:rPr>
                <w:rFonts w:asciiTheme="minorHAnsi" w:hAnsiTheme="minorHAnsi" w:cstheme="minorHAnsi"/>
                <w:b/>
                <w:color w:val="252525"/>
                <w:sz w:val="20"/>
                <w:szCs w:val="20"/>
              </w:rPr>
              <w:t>Provider Reminders:</w:t>
            </w:r>
          </w:p>
          <w:p w14:paraId="4262DA6D" w14:textId="77777777" w:rsidR="002B3A86" w:rsidRPr="00277DAC" w:rsidRDefault="002B3A86" w:rsidP="008E67B1">
            <w:pPr>
              <w:pStyle w:val="TableParagraph"/>
              <w:spacing w:before="14"/>
              <w:ind w:right="183"/>
              <w:rPr>
                <w:rFonts w:asciiTheme="minorHAnsi" w:hAnsiTheme="minorHAnsi" w:cstheme="minorHAnsi"/>
                <w:sz w:val="20"/>
                <w:szCs w:val="20"/>
              </w:rPr>
            </w:pPr>
            <w:r w:rsidRPr="00277DAC">
              <w:rPr>
                <w:rFonts w:asciiTheme="minorHAnsi" w:hAnsiTheme="minorHAnsi" w:cstheme="minorHAnsi"/>
                <w:sz w:val="20"/>
                <w:szCs w:val="20"/>
              </w:rPr>
              <w:t>Reminders inform health care providers it is time for a client’s cancer screening test (called a “reminder”) or that a client is overdue for screening (called a “recall”).</w:t>
            </w:r>
          </w:p>
        </w:tc>
        <w:tc>
          <w:tcPr>
            <w:tcW w:w="3150" w:type="dxa"/>
            <w:shd w:val="clear" w:color="auto" w:fill="F2F2F2" w:themeFill="background1" w:themeFillShade="F2"/>
            <w:vAlign w:val="center"/>
          </w:tcPr>
          <w:p w14:paraId="65626B8D" w14:textId="77777777" w:rsidR="002B3A86" w:rsidRPr="00277DAC" w:rsidRDefault="00407718" w:rsidP="008E67B1">
            <w:pPr>
              <w:pStyle w:val="TableParagraph"/>
              <w:spacing w:before="10"/>
              <w:jc w:val="center"/>
              <w:rPr>
                <w:rFonts w:asciiTheme="minorHAnsi" w:hAnsiTheme="minorHAnsi" w:cstheme="minorHAnsi"/>
                <w:sz w:val="20"/>
                <w:szCs w:val="20"/>
              </w:rPr>
            </w:pPr>
            <w:sdt>
              <w:sdtPr>
                <w:rPr>
                  <w:rFonts w:asciiTheme="minorHAnsi" w:eastAsia="MS Gothic" w:hAnsiTheme="minorHAnsi" w:cstheme="minorHAnsi"/>
                  <w:sz w:val="20"/>
                  <w:szCs w:val="20"/>
                </w:rPr>
                <w:id w:val="-1953707983"/>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0BC4E5E7" w14:textId="77777777" w:rsidR="002B3A86" w:rsidRPr="00277DAC" w:rsidRDefault="002B3A86" w:rsidP="008E67B1">
            <w:pPr>
              <w:pStyle w:val="TableParagraph"/>
              <w:jc w:val="center"/>
              <w:rPr>
                <w:rFonts w:asciiTheme="minorHAnsi" w:hAnsiTheme="minorHAnsi" w:cstheme="minorHAnsi"/>
                <w:sz w:val="20"/>
                <w:szCs w:val="20"/>
              </w:rPr>
            </w:pPr>
          </w:p>
          <w:p w14:paraId="1BB4950E" w14:textId="77777777" w:rsidR="002B3A86" w:rsidRPr="00277DAC" w:rsidRDefault="002B3A86" w:rsidP="008E67B1">
            <w:pPr>
              <w:pStyle w:val="TableParagraph"/>
              <w:spacing w:before="11"/>
              <w:rPr>
                <w:rFonts w:asciiTheme="minorHAnsi" w:hAnsiTheme="minorHAnsi" w:cstheme="minorHAnsi"/>
                <w:sz w:val="20"/>
                <w:szCs w:val="20"/>
              </w:rPr>
            </w:pPr>
          </w:p>
        </w:tc>
        <w:tc>
          <w:tcPr>
            <w:tcW w:w="3960" w:type="dxa"/>
            <w:shd w:val="clear" w:color="auto" w:fill="F2F2F2" w:themeFill="background1" w:themeFillShade="F2"/>
            <w:vAlign w:val="center"/>
          </w:tcPr>
          <w:p w14:paraId="79C6EE28" w14:textId="77777777" w:rsidR="002B3A86" w:rsidRPr="00277DAC" w:rsidRDefault="00407718" w:rsidP="008E67B1">
            <w:pPr>
              <w:pStyle w:val="TableParagraph"/>
              <w:ind w:left="360"/>
              <w:jc w:val="center"/>
              <w:rPr>
                <w:rFonts w:asciiTheme="minorHAnsi" w:hAnsiTheme="minorHAnsi" w:cstheme="minorHAnsi"/>
                <w:sz w:val="20"/>
                <w:szCs w:val="20"/>
              </w:rPr>
            </w:pPr>
            <w:sdt>
              <w:sdtPr>
                <w:rPr>
                  <w:rFonts w:asciiTheme="minorHAnsi" w:eastAsia="MS Gothic" w:hAnsiTheme="minorHAnsi" w:cstheme="minorHAnsi"/>
                  <w:sz w:val="20"/>
                  <w:szCs w:val="20"/>
                </w:rPr>
                <w:id w:val="1679928790"/>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5FAB7DF3" w14:textId="77777777" w:rsidR="002B3A86" w:rsidRPr="00277DAC" w:rsidRDefault="002B3A86" w:rsidP="008E67B1">
            <w:pPr>
              <w:pStyle w:val="TableParagraph"/>
              <w:jc w:val="center"/>
              <w:rPr>
                <w:rFonts w:asciiTheme="minorHAnsi" w:hAnsiTheme="minorHAnsi" w:cstheme="minorHAnsi"/>
                <w:sz w:val="20"/>
                <w:szCs w:val="20"/>
              </w:rPr>
            </w:pPr>
          </w:p>
          <w:p w14:paraId="510BB236" w14:textId="77777777" w:rsidR="002B3A86" w:rsidRPr="00277DAC" w:rsidRDefault="002B3A86" w:rsidP="008E67B1">
            <w:pPr>
              <w:pStyle w:val="TableParagraph"/>
              <w:spacing w:before="11"/>
              <w:rPr>
                <w:rFonts w:asciiTheme="minorHAnsi" w:hAnsiTheme="minorHAnsi" w:cstheme="minorHAnsi"/>
                <w:sz w:val="20"/>
                <w:szCs w:val="20"/>
              </w:rPr>
            </w:pPr>
          </w:p>
        </w:tc>
      </w:tr>
      <w:tr w:rsidR="002B3A86" w:rsidRPr="00501E2A" w14:paraId="7BDB076A" w14:textId="77777777" w:rsidTr="007C56CF">
        <w:trPr>
          <w:trHeight w:hRule="exact" w:val="1963"/>
        </w:trPr>
        <w:tc>
          <w:tcPr>
            <w:tcW w:w="3510" w:type="dxa"/>
            <w:vMerge/>
            <w:shd w:val="clear" w:color="auto" w:fill="F2F2F2" w:themeFill="background1" w:themeFillShade="F2"/>
          </w:tcPr>
          <w:p w14:paraId="20E4BFFF" w14:textId="77777777" w:rsidR="002B3A86" w:rsidRPr="00277DAC" w:rsidRDefault="002B3A86" w:rsidP="008E67B1">
            <w:pPr>
              <w:pStyle w:val="TableParagraph"/>
              <w:ind w:right="760"/>
              <w:rPr>
                <w:rFonts w:asciiTheme="minorHAnsi" w:hAnsiTheme="minorHAnsi" w:cstheme="minorHAnsi"/>
                <w:b/>
                <w:color w:val="252525"/>
                <w:sz w:val="20"/>
                <w:szCs w:val="20"/>
              </w:rPr>
            </w:pPr>
          </w:p>
        </w:tc>
        <w:tc>
          <w:tcPr>
            <w:tcW w:w="3150" w:type="dxa"/>
            <w:shd w:val="clear" w:color="auto" w:fill="F2F2F2" w:themeFill="background1" w:themeFillShade="F2"/>
          </w:tcPr>
          <w:p w14:paraId="02A65AFA"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please describe current efforts:</w:t>
            </w:r>
          </w:p>
        </w:tc>
        <w:tc>
          <w:tcPr>
            <w:tcW w:w="3960" w:type="dxa"/>
            <w:shd w:val="clear" w:color="auto" w:fill="F2F2F2" w:themeFill="background1" w:themeFillShade="F2"/>
          </w:tcPr>
          <w:p w14:paraId="42FCEB48"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and you have an interest in expanding as part of this project, please briefly describe how you would expand efforts:</w:t>
            </w:r>
          </w:p>
        </w:tc>
      </w:tr>
      <w:tr w:rsidR="002B3A86" w:rsidRPr="00501E2A" w14:paraId="64E76CFB" w14:textId="77777777" w:rsidTr="007C56CF">
        <w:trPr>
          <w:trHeight w:hRule="exact" w:val="565"/>
        </w:trPr>
        <w:tc>
          <w:tcPr>
            <w:tcW w:w="3510" w:type="dxa"/>
            <w:vMerge w:val="restart"/>
          </w:tcPr>
          <w:p w14:paraId="1CB871AF" w14:textId="77777777" w:rsidR="002B3A86" w:rsidRPr="00277DAC" w:rsidRDefault="002B3A86" w:rsidP="008E67B1">
            <w:pPr>
              <w:pStyle w:val="TableParagraph"/>
              <w:ind w:right="117"/>
              <w:rPr>
                <w:rFonts w:asciiTheme="minorHAnsi" w:hAnsiTheme="minorHAnsi" w:cstheme="minorHAnsi"/>
                <w:b/>
                <w:sz w:val="20"/>
                <w:szCs w:val="20"/>
              </w:rPr>
            </w:pPr>
            <w:r w:rsidRPr="00277DAC">
              <w:rPr>
                <w:rFonts w:asciiTheme="minorHAnsi" w:hAnsiTheme="minorHAnsi" w:cstheme="minorHAnsi"/>
                <w:b/>
                <w:color w:val="252525"/>
                <w:sz w:val="20"/>
                <w:szCs w:val="20"/>
              </w:rPr>
              <w:lastRenderedPageBreak/>
              <w:t>Provider Assessment and Feedback:</w:t>
            </w:r>
          </w:p>
          <w:p w14:paraId="6AEE09EF" w14:textId="77777777" w:rsidR="002B3A86" w:rsidRPr="00277DAC" w:rsidRDefault="002B3A86" w:rsidP="008E67B1">
            <w:pPr>
              <w:pStyle w:val="TableParagraph"/>
              <w:spacing w:before="14"/>
              <w:ind w:right="146"/>
              <w:rPr>
                <w:rFonts w:asciiTheme="minorHAnsi" w:hAnsiTheme="minorHAnsi" w:cstheme="minorHAnsi"/>
                <w:sz w:val="20"/>
                <w:szCs w:val="20"/>
              </w:rPr>
            </w:pPr>
            <w:r w:rsidRPr="00277DAC">
              <w:rPr>
                <w:rFonts w:asciiTheme="minorHAnsi" w:hAnsiTheme="minorHAnsi" w:cstheme="minorHAnsi"/>
                <w:sz w:val="20"/>
                <w:szCs w:val="20"/>
              </w:rPr>
              <w:t>Interventions that evaluate provider performance in delivering or offering screening to patients (assessment) and presentation of information to providers about their performance in providing screening services (feedback).</w:t>
            </w:r>
          </w:p>
        </w:tc>
        <w:tc>
          <w:tcPr>
            <w:tcW w:w="3150" w:type="dxa"/>
            <w:vAlign w:val="center"/>
          </w:tcPr>
          <w:p w14:paraId="48FFFAFA" w14:textId="77777777" w:rsidR="002B3A86" w:rsidRPr="00277DAC" w:rsidRDefault="00407718" w:rsidP="008E67B1">
            <w:pPr>
              <w:pStyle w:val="TableParagraph"/>
              <w:spacing w:before="10"/>
              <w:jc w:val="center"/>
              <w:rPr>
                <w:rFonts w:asciiTheme="minorHAnsi" w:hAnsiTheme="minorHAnsi" w:cstheme="minorHAnsi"/>
                <w:sz w:val="20"/>
                <w:szCs w:val="20"/>
              </w:rPr>
            </w:pPr>
            <w:sdt>
              <w:sdtPr>
                <w:rPr>
                  <w:rFonts w:asciiTheme="minorHAnsi" w:eastAsia="MS Gothic" w:hAnsiTheme="minorHAnsi" w:cstheme="minorHAnsi"/>
                  <w:sz w:val="20"/>
                  <w:szCs w:val="20"/>
                </w:rPr>
                <w:id w:val="1393460776"/>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1F4C2B0E" w14:textId="77777777" w:rsidR="002B3A86" w:rsidRPr="00277DAC" w:rsidRDefault="002B3A86" w:rsidP="008E67B1">
            <w:pPr>
              <w:pStyle w:val="TableParagraph"/>
              <w:jc w:val="center"/>
              <w:rPr>
                <w:rFonts w:asciiTheme="minorHAnsi" w:hAnsiTheme="minorHAnsi" w:cstheme="minorHAnsi"/>
                <w:sz w:val="20"/>
                <w:szCs w:val="20"/>
              </w:rPr>
            </w:pPr>
          </w:p>
          <w:p w14:paraId="481C7095" w14:textId="77777777" w:rsidR="002B3A86" w:rsidRPr="00277DAC" w:rsidRDefault="002B3A86" w:rsidP="008E67B1">
            <w:pPr>
              <w:pStyle w:val="TableParagraph"/>
              <w:spacing w:before="11"/>
              <w:rPr>
                <w:rFonts w:asciiTheme="minorHAnsi" w:hAnsiTheme="minorHAnsi" w:cstheme="minorHAnsi"/>
                <w:sz w:val="20"/>
                <w:szCs w:val="20"/>
              </w:rPr>
            </w:pPr>
          </w:p>
        </w:tc>
        <w:tc>
          <w:tcPr>
            <w:tcW w:w="3960" w:type="dxa"/>
            <w:vAlign w:val="center"/>
          </w:tcPr>
          <w:p w14:paraId="0617DC53" w14:textId="77777777" w:rsidR="002B3A86" w:rsidRPr="00277DAC" w:rsidRDefault="00407718" w:rsidP="008E67B1">
            <w:pPr>
              <w:pStyle w:val="TableParagraph"/>
              <w:ind w:left="360"/>
              <w:jc w:val="center"/>
              <w:rPr>
                <w:rFonts w:asciiTheme="minorHAnsi" w:hAnsiTheme="minorHAnsi" w:cstheme="minorHAnsi"/>
                <w:sz w:val="20"/>
                <w:szCs w:val="20"/>
              </w:rPr>
            </w:pPr>
            <w:sdt>
              <w:sdtPr>
                <w:rPr>
                  <w:rFonts w:asciiTheme="minorHAnsi" w:eastAsia="MS Gothic" w:hAnsiTheme="minorHAnsi" w:cstheme="minorHAnsi"/>
                  <w:sz w:val="20"/>
                  <w:szCs w:val="20"/>
                </w:rPr>
                <w:id w:val="30848568"/>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5C6C079C" w14:textId="77777777" w:rsidR="002B3A86" w:rsidRPr="00277DAC" w:rsidRDefault="002B3A86" w:rsidP="008E67B1">
            <w:pPr>
              <w:pStyle w:val="TableParagraph"/>
              <w:jc w:val="center"/>
              <w:rPr>
                <w:rFonts w:asciiTheme="minorHAnsi" w:hAnsiTheme="minorHAnsi" w:cstheme="minorHAnsi"/>
                <w:sz w:val="20"/>
                <w:szCs w:val="20"/>
              </w:rPr>
            </w:pPr>
          </w:p>
          <w:p w14:paraId="376CD300" w14:textId="77777777" w:rsidR="002B3A86" w:rsidRPr="00277DAC" w:rsidRDefault="002B3A86" w:rsidP="008E67B1">
            <w:pPr>
              <w:pStyle w:val="TableParagraph"/>
              <w:spacing w:before="11"/>
              <w:rPr>
                <w:rFonts w:asciiTheme="minorHAnsi" w:hAnsiTheme="minorHAnsi" w:cstheme="minorHAnsi"/>
                <w:sz w:val="20"/>
                <w:szCs w:val="20"/>
              </w:rPr>
            </w:pPr>
          </w:p>
        </w:tc>
      </w:tr>
      <w:tr w:rsidR="002B3A86" w:rsidRPr="00501E2A" w14:paraId="780C0E70" w14:textId="77777777" w:rsidTr="007C56CF">
        <w:trPr>
          <w:trHeight w:hRule="exact" w:val="1693"/>
        </w:trPr>
        <w:tc>
          <w:tcPr>
            <w:tcW w:w="3510" w:type="dxa"/>
            <w:vMerge/>
          </w:tcPr>
          <w:p w14:paraId="1D4CCC0D" w14:textId="77777777" w:rsidR="002B3A86" w:rsidRPr="00277DAC" w:rsidRDefault="002B3A86" w:rsidP="008E67B1">
            <w:pPr>
              <w:pStyle w:val="TableParagraph"/>
              <w:ind w:right="117"/>
              <w:rPr>
                <w:rFonts w:asciiTheme="minorHAnsi" w:hAnsiTheme="minorHAnsi" w:cstheme="minorHAnsi"/>
                <w:b/>
                <w:color w:val="252525"/>
                <w:sz w:val="20"/>
                <w:szCs w:val="20"/>
              </w:rPr>
            </w:pPr>
          </w:p>
        </w:tc>
        <w:tc>
          <w:tcPr>
            <w:tcW w:w="3150" w:type="dxa"/>
          </w:tcPr>
          <w:p w14:paraId="263CD3A9"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please describe current efforts:</w:t>
            </w:r>
          </w:p>
        </w:tc>
        <w:tc>
          <w:tcPr>
            <w:tcW w:w="3960" w:type="dxa"/>
          </w:tcPr>
          <w:p w14:paraId="0690B212"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and you have an interest in expanding as part of this project, please describe how you would expand efforts:</w:t>
            </w:r>
          </w:p>
        </w:tc>
      </w:tr>
      <w:tr w:rsidR="002B3A86" w:rsidRPr="00501E2A" w14:paraId="65E4CD5B" w14:textId="77777777" w:rsidTr="007C56CF">
        <w:trPr>
          <w:trHeight w:hRule="exact" w:val="460"/>
        </w:trPr>
        <w:tc>
          <w:tcPr>
            <w:tcW w:w="3510" w:type="dxa"/>
            <w:vMerge w:val="restart"/>
            <w:shd w:val="clear" w:color="auto" w:fill="F2F2F2" w:themeFill="background1" w:themeFillShade="F2"/>
          </w:tcPr>
          <w:p w14:paraId="0192DDD8" w14:textId="77777777" w:rsidR="002B3A86" w:rsidRPr="00277DAC" w:rsidRDefault="002B3A86" w:rsidP="008E67B1">
            <w:pPr>
              <w:pStyle w:val="TableParagraph"/>
              <w:ind w:right="117"/>
              <w:rPr>
                <w:rFonts w:asciiTheme="minorHAnsi" w:hAnsiTheme="minorHAnsi" w:cstheme="minorHAnsi"/>
                <w:b/>
                <w:color w:val="252525"/>
                <w:sz w:val="20"/>
                <w:szCs w:val="20"/>
              </w:rPr>
            </w:pPr>
            <w:r w:rsidRPr="00277DAC">
              <w:rPr>
                <w:rFonts w:asciiTheme="minorHAnsi" w:hAnsiTheme="minorHAnsi"/>
                <w:b/>
                <w:sz w:val="20"/>
                <w:szCs w:val="20"/>
              </w:rPr>
              <w:t>Reducing Structural Barriers:</w:t>
            </w:r>
            <w:r w:rsidRPr="00277DAC">
              <w:rPr>
                <w:sz w:val="20"/>
                <w:szCs w:val="20"/>
              </w:rPr>
              <w:t xml:space="preserve"> </w:t>
            </w:r>
            <w:r w:rsidRPr="00277DAC">
              <w:rPr>
                <w:rFonts w:asciiTheme="minorHAnsi" w:hAnsiTheme="minorHAnsi"/>
                <w:sz w:val="20"/>
                <w:szCs w:val="20"/>
              </w:rPr>
              <w:t>Structural barriers are non-economic burdens or obstacles that make it difficult for people to access cancer screening.</w:t>
            </w:r>
            <w:r w:rsidRPr="00277DAC">
              <w:rPr>
                <w:sz w:val="20"/>
                <w:szCs w:val="20"/>
              </w:rPr>
              <w:t xml:space="preserve"> </w:t>
            </w:r>
            <w:r w:rsidRPr="00277DAC">
              <w:rPr>
                <w:rFonts w:asciiTheme="minorHAnsi" w:hAnsiTheme="minorHAnsi"/>
                <w:sz w:val="20"/>
                <w:szCs w:val="20"/>
              </w:rPr>
              <w:t xml:space="preserve">Possible interventions include provision of FIT tests for eligible patients via mail, expanded service delivery (provision of FIT tests at a worksite), extended service hours, patient navigation, addressing transportation barriers, and providing translation services. Grant funds </w:t>
            </w:r>
            <w:proofErr w:type="spellStart"/>
            <w:r w:rsidRPr="00277DAC">
              <w:rPr>
                <w:rFonts w:asciiTheme="minorHAnsi" w:hAnsiTheme="minorHAnsi"/>
                <w:sz w:val="20"/>
                <w:szCs w:val="20"/>
              </w:rPr>
              <w:t xml:space="preserve">can </w:t>
            </w:r>
            <w:r w:rsidRPr="00277DAC">
              <w:rPr>
                <w:rFonts w:asciiTheme="minorHAnsi" w:hAnsiTheme="minorHAnsi"/>
                <w:sz w:val="20"/>
                <w:szCs w:val="20"/>
                <w:u w:val="single"/>
              </w:rPr>
              <w:t>not</w:t>
            </w:r>
            <w:proofErr w:type="spellEnd"/>
            <w:r w:rsidRPr="00277DAC">
              <w:rPr>
                <w:rFonts w:asciiTheme="minorHAnsi" w:hAnsiTheme="minorHAnsi"/>
                <w:sz w:val="20"/>
                <w:szCs w:val="20"/>
              </w:rPr>
              <w:t xml:space="preserve"> pay for FIT tests. </w:t>
            </w:r>
          </w:p>
        </w:tc>
        <w:tc>
          <w:tcPr>
            <w:tcW w:w="3150" w:type="dxa"/>
            <w:shd w:val="clear" w:color="auto" w:fill="F2F2F2" w:themeFill="background1" w:themeFillShade="F2"/>
            <w:vAlign w:val="center"/>
          </w:tcPr>
          <w:p w14:paraId="7A556462" w14:textId="77777777" w:rsidR="002B3A86" w:rsidRPr="00277DAC" w:rsidRDefault="00407718" w:rsidP="008E67B1">
            <w:pPr>
              <w:pStyle w:val="TableParagraph"/>
              <w:spacing w:before="10"/>
              <w:jc w:val="center"/>
              <w:rPr>
                <w:rFonts w:asciiTheme="minorHAnsi" w:hAnsiTheme="minorHAnsi" w:cstheme="minorHAnsi"/>
                <w:sz w:val="20"/>
                <w:szCs w:val="20"/>
              </w:rPr>
            </w:pPr>
            <w:sdt>
              <w:sdtPr>
                <w:rPr>
                  <w:rFonts w:asciiTheme="minorHAnsi" w:eastAsia="MS Gothic" w:hAnsiTheme="minorHAnsi" w:cstheme="minorHAnsi"/>
                  <w:sz w:val="20"/>
                  <w:szCs w:val="20"/>
                </w:rPr>
                <w:id w:val="-593397975"/>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38F8F74B" w14:textId="77777777" w:rsidR="002B3A86" w:rsidRPr="00277DAC" w:rsidRDefault="002B3A86" w:rsidP="008E67B1">
            <w:pPr>
              <w:pStyle w:val="TableParagraph"/>
              <w:jc w:val="center"/>
              <w:rPr>
                <w:rFonts w:asciiTheme="minorHAnsi" w:hAnsiTheme="minorHAnsi" w:cstheme="minorHAnsi"/>
                <w:sz w:val="20"/>
                <w:szCs w:val="20"/>
              </w:rPr>
            </w:pPr>
          </w:p>
          <w:p w14:paraId="4233C8A5" w14:textId="77777777" w:rsidR="002B3A86" w:rsidRPr="00277DAC" w:rsidRDefault="002B3A86" w:rsidP="008E67B1">
            <w:pPr>
              <w:pStyle w:val="TableParagraph"/>
              <w:rPr>
                <w:rFonts w:asciiTheme="minorHAnsi" w:hAnsiTheme="minorHAnsi" w:cstheme="minorHAnsi"/>
                <w:sz w:val="20"/>
                <w:szCs w:val="20"/>
              </w:rPr>
            </w:pPr>
          </w:p>
        </w:tc>
        <w:tc>
          <w:tcPr>
            <w:tcW w:w="3960" w:type="dxa"/>
            <w:shd w:val="clear" w:color="auto" w:fill="F2F2F2" w:themeFill="background1" w:themeFillShade="F2"/>
            <w:vAlign w:val="center"/>
          </w:tcPr>
          <w:p w14:paraId="57A537F5" w14:textId="77777777" w:rsidR="002B3A86" w:rsidRPr="00277DAC" w:rsidRDefault="00407718" w:rsidP="008E67B1">
            <w:pPr>
              <w:pStyle w:val="TableParagraph"/>
              <w:ind w:left="360"/>
              <w:jc w:val="center"/>
              <w:rPr>
                <w:rFonts w:asciiTheme="minorHAnsi" w:hAnsiTheme="minorHAnsi" w:cstheme="minorHAnsi"/>
                <w:sz w:val="20"/>
                <w:szCs w:val="20"/>
              </w:rPr>
            </w:pPr>
            <w:sdt>
              <w:sdtPr>
                <w:rPr>
                  <w:rFonts w:asciiTheme="minorHAnsi" w:eastAsia="MS Gothic" w:hAnsiTheme="minorHAnsi" w:cstheme="minorHAnsi"/>
                  <w:sz w:val="20"/>
                  <w:szCs w:val="20"/>
                </w:rPr>
                <w:id w:val="-938365307"/>
                <w14:checkbox>
                  <w14:checked w14:val="0"/>
                  <w14:checkedState w14:val="2612" w14:font="MS Gothic"/>
                  <w14:uncheckedState w14:val="2610" w14:font="MS Gothic"/>
                </w14:checkbox>
              </w:sdtPr>
              <w:sdtEndPr/>
              <w:sdtContent>
                <w:r w:rsidR="002B3A86" w:rsidRPr="00277DAC">
                  <w:rPr>
                    <w:rFonts w:ascii="MS Gothic" w:eastAsia="MS Gothic" w:hAnsi="MS Gothic" w:cstheme="minorHAnsi" w:hint="eastAsia"/>
                    <w:sz w:val="20"/>
                    <w:szCs w:val="20"/>
                  </w:rPr>
                  <w:t>☐</w:t>
                </w:r>
              </w:sdtContent>
            </w:sdt>
          </w:p>
          <w:p w14:paraId="78609FEC" w14:textId="77777777" w:rsidR="002B3A86" w:rsidRPr="00277DAC" w:rsidRDefault="002B3A86" w:rsidP="008E67B1">
            <w:pPr>
              <w:pStyle w:val="TableParagraph"/>
              <w:jc w:val="center"/>
              <w:rPr>
                <w:rFonts w:asciiTheme="minorHAnsi" w:hAnsiTheme="minorHAnsi" w:cstheme="minorHAnsi"/>
                <w:sz w:val="20"/>
                <w:szCs w:val="20"/>
              </w:rPr>
            </w:pPr>
          </w:p>
          <w:p w14:paraId="2DE40C7C" w14:textId="77777777" w:rsidR="002B3A86" w:rsidRDefault="002B3A86" w:rsidP="008E67B1">
            <w:pPr>
              <w:pStyle w:val="TableParagraph"/>
              <w:rPr>
                <w:rFonts w:asciiTheme="minorHAnsi" w:hAnsiTheme="minorHAnsi" w:cstheme="minorHAnsi"/>
                <w:sz w:val="20"/>
                <w:szCs w:val="20"/>
              </w:rPr>
            </w:pPr>
          </w:p>
          <w:p w14:paraId="20BFAC51" w14:textId="77777777" w:rsidR="002B3A86" w:rsidRPr="00277DAC" w:rsidRDefault="002B3A86" w:rsidP="008E67B1"/>
          <w:p w14:paraId="74426CE6" w14:textId="77777777" w:rsidR="002B3A86" w:rsidRPr="00277DAC" w:rsidRDefault="002B3A86" w:rsidP="008E67B1"/>
          <w:p w14:paraId="3358ACB7" w14:textId="77777777" w:rsidR="002B3A86" w:rsidRPr="00277DAC" w:rsidRDefault="002B3A86" w:rsidP="008E67B1"/>
          <w:p w14:paraId="6BE6B761" w14:textId="77777777" w:rsidR="002B3A86" w:rsidRPr="00277DAC" w:rsidRDefault="002B3A86" w:rsidP="008E67B1"/>
          <w:p w14:paraId="0D15E859" w14:textId="77777777" w:rsidR="002B3A86" w:rsidRPr="00277DAC" w:rsidRDefault="002B3A86" w:rsidP="008E67B1"/>
          <w:p w14:paraId="1C7F4539" w14:textId="77777777" w:rsidR="002B3A86" w:rsidRDefault="002B3A86" w:rsidP="008E67B1">
            <w:pPr>
              <w:rPr>
                <w:rFonts w:asciiTheme="minorHAnsi" w:hAnsiTheme="minorHAnsi" w:cstheme="minorHAnsi"/>
                <w:sz w:val="20"/>
                <w:szCs w:val="20"/>
              </w:rPr>
            </w:pPr>
          </w:p>
          <w:p w14:paraId="598F5999" w14:textId="77777777" w:rsidR="002B3A86" w:rsidRPr="00277DAC" w:rsidRDefault="002B3A86" w:rsidP="008E67B1"/>
          <w:p w14:paraId="6B6D1DC4" w14:textId="77777777" w:rsidR="002B3A86" w:rsidRPr="00277DAC" w:rsidRDefault="002B3A86" w:rsidP="008E67B1"/>
          <w:p w14:paraId="541BEA94" w14:textId="77777777" w:rsidR="002B3A86" w:rsidRDefault="002B3A86" w:rsidP="008E67B1">
            <w:pPr>
              <w:rPr>
                <w:rFonts w:asciiTheme="minorHAnsi" w:hAnsiTheme="minorHAnsi" w:cstheme="minorHAnsi"/>
                <w:sz w:val="20"/>
                <w:szCs w:val="20"/>
              </w:rPr>
            </w:pPr>
          </w:p>
          <w:p w14:paraId="4E030BB4" w14:textId="77777777" w:rsidR="002B3A86" w:rsidRPr="00277DAC" w:rsidRDefault="002B3A86" w:rsidP="008E67B1"/>
        </w:tc>
      </w:tr>
      <w:tr w:rsidR="002B3A86" w:rsidRPr="00501E2A" w14:paraId="1EC2FEE2" w14:textId="77777777" w:rsidTr="007C56CF">
        <w:trPr>
          <w:trHeight w:hRule="exact" w:val="2665"/>
        </w:trPr>
        <w:tc>
          <w:tcPr>
            <w:tcW w:w="3510" w:type="dxa"/>
            <w:vMerge/>
            <w:shd w:val="clear" w:color="auto" w:fill="F2F2F2" w:themeFill="background1" w:themeFillShade="F2"/>
          </w:tcPr>
          <w:p w14:paraId="15A71B84" w14:textId="77777777" w:rsidR="002B3A86" w:rsidRPr="00277DAC" w:rsidRDefault="002B3A86" w:rsidP="008E67B1">
            <w:pPr>
              <w:pStyle w:val="TableParagraph"/>
              <w:ind w:right="117"/>
              <w:rPr>
                <w:rFonts w:asciiTheme="minorHAnsi" w:hAnsiTheme="minorHAnsi"/>
                <w:b/>
                <w:sz w:val="20"/>
                <w:szCs w:val="20"/>
              </w:rPr>
            </w:pPr>
          </w:p>
        </w:tc>
        <w:tc>
          <w:tcPr>
            <w:tcW w:w="3150" w:type="dxa"/>
            <w:shd w:val="clear" w:color="auto" w:fill="F2F2F2" w:themeFill="background1" w:themeFillShade="F2"/>
          </w:tcPr>
          <w:p w14:paraId="46D7494E"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please describe current efforts:</w:t>
            </w:r>
          </w:p>
        </w:tc>
        <w:tc>
          <w:tcPr>
            <w:tcW w:w="3960" w:type="dxa"/>
            <w:shd w:val="clear" w:color="auto" w:fill="F2F2F2" w:themeFill="background1" w:themeFillShade="F2"/>
          </w:tcPr>
          <w:p w14:paraId="4C241192" w14:textId="77777777" w:rsidR="002B3A86" w:rsidRPr="00277DAC" w:rsidRDefault="002B3A86" w:rsidP="008E67B1">
            <w:pPr>
              <w:pStyle w:val="TableParagraph"/>
              <w:rPr>
                <w:rFonts w:asciiTheme="minorHAnsi" w:hAnsiTheme="minorHAnsi" w:cstheme="minorHAnsi"/>
                <w:sz w:val="20"/>
                <w:szCs w:val="20"/>
              </w:rPr>
            </w:pPr>
            <w:r w:rsidRPr="00277DAC">
              <w:rPr>
                <w:rFonts w:asciiTheme="minorHAnsi" w:hAnsiTheme="minorHAnsi" w:cstheme="minorHAnsi"/>
                <w:i/>
                <w:sz w:val="20"/>
                <w:szCs w:val="20"/>
              </w:rPr>
              <w:t>If currently implementing and you have an interest in expanding as part of this project, please describe how you would expand efforts:</w:t>
            </w:r>
          </w:p>
        </w:tc>
      </w:tr>
    </w:tbl>
    <w:p w14:paraId="39B8ECB5" w14:textId="77777777" w:rsidR="002B3A86" w:rsidRPr="00CC5499" w:rsidRDefault="002B3A86" w:rsidP="002B3A86">
      <w:pPr>
        <w:pStyle w:val="BodyText"/>
        <w:numPr>
          <w:ilvl w:val="0"/>
          <w:numId w:val="26"/>
        </w:numPr>
        <w:spacing w:before="9"/>
        <w:rPr>
          <w:rFonts w:asciiTheme="minorHAnsi" w:hAnsiTheme="minorHAnsi" w:cstheme="minorHAnsi"/>
        </w:rPr>
      </w:pPr>
      <w:r w:rsidRPr="00CC5499">
        <w:rPr>
          <w:rFonts w:asciiTheme="minorHAnsi" w:hAnsiTheme="minorHAnsi" w:cstheme="minorHAnsi"/>
        </w:rPr>
        <w:t xml:space="preserve">Health systems may choose </w:t>
      </w:r>
      <w:r>
        <w:rPr>
          <w:rFonts w:asciiTheme="minorHAnsi" w:hAnsiTheme="minorHAnsi" w:cstheme="minorHAnsi"/>
        </w:rPr>
        <w:t xml:space="preserve">between up to four </w:t>
      </w:r>
      <w:r w:rsidRPr="00CC5499">
        <w:rPr>
          <w:rFonts w:asciiTheme="minorHAnsi" w:hAnsiTheme="minorHAnsi" w:cstheme="minorHAnsi"/>
          <w:color w:val="252525"/>
        </w:rPr>
        <w:t xml:space="preserve">primary care sites/clinics to implement project efforts in year one. </w:t>
      </w:r>
    </w:p>
    <w:tbl>
      <w:tblPr>
        <w:tblStyle w:val="TableGrid"/>
        <w:tblW w:w="10795" w:type="dxa"/>
        <w:jc w:val="center"/>
        <w:tblLook w:val="04A0" w:firstRow="1" w:lastRow="0" w:firstColumn="1" w:lastColumn="0" w:noHBand="0" w:noVBand="1"/>
      </w:tblPr>
      <w:tblGrid>
        <w:gridCol w:w="2245"/>
        <w:gridCol w:w="2250"/>
        <w:gridCol w:w="6300"/>
      </w:tblGrid>
      <w:tr w:rsidR="002B3A86" w:rsidRPr="00501E2A" w14:paraId="6709ECA2" w14:textId="77777777" w:rsidTr="008E67B1">
        <w:trPr>
          <w:trHeight w:val="2240"/>
          <w:jc w:val="center"/>
        </w:trPr>
        <w:tc>
          <w:tcPr>
            <w:tcW w:w="2245" w:type="dxa"/>
          </w:tcPr>
          <w:p w14:paraId="065DB5F9" w14:textId="77777777" w:rsidR="002B3A86" w:rsidRPr="00CC5499" w:rsidRDefault="002B3A86" w:rsidP="008E67B1">
            <w:pPr>
              <w:pStyle w:val="BodyText"/>
              <w:spacing w:before="9"/>
              <w:rPr>
                <w:rFonts w:asciiTheme="minorHAnsi" w:hAnsiTheme="minorHAnsi" w:cstheme="minorHAnsi"/>
                <w:b/>
              </w:rPr>
            </w:pPr>
            <w:r w:rsidRPr="00CC5499">
              <w:rPr>
                <w:rFonts w:asciiTheme="minorHAnsi" w:hAnsiTheme="minorHAnsi" w:cstheme="minorHAnsi"/>
                <w:b/>
              </w:rPr>
              <w:t>Clinic Name</w:t>
            </w:r>
            <w:r>
              <w:rPr>
                <w:rFonts w:asciiTheme="minorHAnsi" w:hAnsiTheme="minorHAnsi" w:cstheme="minorHAnsi"/>
                <w:b/>
              </w:rPr>
              <w:t xml:space="preserve">, </w:t>
            </w:r>
            <w:r w:rsidRPr="00CC5499">
              <w:rPr>
                <w:rFonts w:asciiTheme="minorHAnsi" w:hAnsiTheme="minorHAnsi" w:cstheme="minorHAnsi"/>
                <w:b/>
              </w:rPr>
              <w:t>Address</w:t>
            </w:r>
            <w:r>
              <w:rPr>
                <w:rFonts w:asciiTheme="minorHAnsi" w:hAnsiTheme="minorHAnsi" w:cstheme="minorHAnsi"/>
                <w:b/>
              </w:rPr>
              <w:t xml:space="preserve">, and </w:t>
            </w:r>
            <w:r w:rsidRPr="00B31255">
              <w:rPr>
                <w:rFonts w:asciiTheme="minorHAnsi" w:hAnsiTheme="minorHAnsi" w:cstheme="minorHAnsi"/>
                <w:b/>
              </w:rPr>
              <w:t>Brief Description</w:t>
            </w:r>
          </w:p>
        </w:tc>
        <w:tc>
          <w:tcPr>
            <w:tcW w:w="2250" w:type="dxa"/>
          </w:tcPr>
          <w:p w14:paraId="541AB93E" w14:textId="77777777" w:rsidR="002B3A86" w:rsidRPr="00CC5499" w:rsidRDefault="002B3A86" w:rsidP="008E67B1">
            <w:pPr>
              <w:pStyle w:val="BodyText"/>
              <w:spacing w:before="9"/>
              <w:rPr>
                <w:rFonts w:asciiTheme="minorHAnsi" w:hAnsiTheme="minorHAnsi" w:cstheme="minorHAnsi"/>
                <w:b/>
              </w:rPr>
            </w:pPr>
            <w:r w:rsidRPr="00CC5499">
              <w:rPr>
                <w:rFonts w:asciiTheme="minorHAnsi" w:hAnsiTheme="minorHAnsi" w:cstheme="minorHAnsi"/>
                <w:b/>
                <w:color w:val="252525"/>
              </w:rPr>
              <w:t xml:space="preserve">Total number of </w:t>
            </w:r>
            <w:r>
              <w:rPr>
                <w:rFonts w:asciiTheme="minorHAnsi" w:hAnsiTheme="minorHAnsi" w:cstheme="minorHAnsi"/>
                <w:b/>
                <w:color w:val="252525"/>
              </w:rPr>
              <w:t>adults</w:t>
            </w:r>
            <w:r w:rsidRPr="00CC5499">
              <w:rPr>
                <w:rFonts w:asciiTheme="minorHAnsi" w:hAnsiTheme="minorHAnsi" w:cstheme="minorHAnsi"/>
                <w:b/>
                <w:color w:val="252525"/>
              </w:rPr>
              <w:t xml:space="preserve"> aged 50-75 years who have had at least one medical visit to the clinic in the last calendar year (2019)</w:t>
            </w:r>
          </w:p>
        </w:tc>
        <w:tc>
          <w:tcPr>
            <w:tcW w:w="6300" w:type="dxa"/>
          </w:tcPr>
          <w:p w14:paraId="20416AAC" w14:textId="77777777" w:rsidR="002B3A86" w:rsidRDefault="002B3A86" w:rsidP="008E67B1">
            <w:pPr>
              <w:pStyle w:val="BodyText"/>
              <w:spacing w:before="9"/>
              <w:rPr>
                <w:rFonts w:asciiTheme="minorHAnsi" w:hAnsiTheme="minorHAnsi" w:cstheme="minorHAnsi"/>
                <w:b/>
                <w:color w:val="252525"/>
              </w:rPr>
            </w:pPr>
            <w:r>
              <w:rPr>
                <w:rFonts w:asciiTheme="minorHAnsi" w:hAnsiTheme="minorHAnsi" w:cstheme="minorHAnsi"/>
                <w:b/>
                <w:color w:val="252525"/>
              </w:rPr>
              <w:t xml:space="preserve">Description of Target Populations Served </w:t>
            </w:r>
          </w:p>
          <w:p w14:paraId="08A61896" w14:textId="77777777" w:rsidR="002B3A86" w:rsidRPr="00CC5499" w:rsidRDefault="002B3A86" w:rsidP="008E67B1">
            <w:pPr>
              <w:pStyle w:val="BodyText"/>
              <w:spacing w:before="9"/>
              <w:ind w:left="720"/>
              <w:rPr>
                <w:rFonts w:asciiTheme="minorHAnsi" w:hAnsiTheme="minorHAnsi" w:cstheme="minorHAnsi"/>
                <w:b/>
                <w:color w:val="252525"/>
              </w:rPr>
            </w:pPr>
          </w:p>
        </w:tc>
      </w:tr>
      <w:tr w:rsidR="002B3A86" w:rsidRPr="00501E2A" w14:paraId="03DACD04" w14:textId="77777777" w:rsidTr="008E67B1">
        <w:trPr>
          <w:trHeight w:val="267"/>
          <w:jc w:val="center"/>
        </w:trPr>
        <w:tc>
          <w:tcPr>
            <w:tcW w:w="2245" w:type="dxa"/>
          </w:tcPr>
          <w:p w14:paraId="02C80142" w14:textId="77777777" w:rsidR="002B3A86" w:rsidRPr="00501E2A" w:rsidRDefault="002B3A86" w:rsidP="008E67B1">
            <w:pPr>
              <w:pStyle w:val="BodyText"/>
              <w:spacing w:before="9"/>
              <w:rPr>
                <w:rFonts w:asciiTheme="minorHAnsi" w:hAnsiTheme="minorHAnsi" w:cstheme="minorHAnsi"/>
              </w:rPr>
            </w:pPr>
          </w:p>
        </w:tc>
        <w:tc>
          <w:tcPr>
            <w:tcW w:w="2250" w:type="dxa"/>
          </w:tcPr>
          <w:p w14:paraId="4DE504DC" w14:textId="77777777" w:rsidR="002B3A86" w:rsidRPr="00501E2A" w:rsidRDefault="002B3A86" w:rsidP="008E67B1">
            <w:pPr>
              <w:pStyle w:val="BodyText"/>
              <w:spacing w:before="9"/>
              <w:rPr>
                <w:rFonts w:asciiTheme="minorHAnsi" w:hAnsiTheme="minorHAnsi" w:cstheme="minorHAnsi"/>
              </w:rPr>
            </w:pPr>
          </w:p>
        </w:tc>
        <w:tc>
          <w:tcPr>
            <w:tcW w:w="6300" w:type="dxa"/>
          </w:tcPr>
          <w:p w14:paraId="65F85B7E" w14:textId="77777777" w:rsidR="002B3A86" w:rsidRPr="00501E2A" w:rsidRDefault="002B3A86" w:rsidP="008E67B1">
            <w:pPr>
              <w:pStyle w:val="BodyText"/>
              <w:spacing w:before="9"/>
              <w:rPr>
                <w:rFonts w:asciiTheme="minorHAnsi" w:hAnsiTheme="minorHAnsi" w:cstheme="minorHAnsi"/>
              </w:rPr>
            </w:pPr>
          </w:p>
        </w:tc>
      </w:tr>
      <w:tr w:rsidR="002B3A86" w:rsidRPr="00501E2A" w14:paraId="7BB6AF8C" w14:textId="77777777" w:rsidTr="008E67B1">
        <w:trPr>
          <w:trHeight w:val="267"/>
          <w:jc w:val="center"/>
        </w:trPr>
        <w:tc>
          <w:tcPr>
            <w:tcW w:w="2245" w:type="dxa"/>
          </w:tcPr>
          <w:p w14:paraId="7BF7B691" w14:textId="77777777" w:rsidR="002B3A86" w:rsidRPr="00501E2A" w:rsidRDefault="002B3A86" w:rsidP="008E67B1">
            <w:pPr>
              <w:pStyle w:val="BodyText"/>
              <w:spacing w:before="9"/>
              <w:rPr>
                <w:rFonts w:asciiTheme="minorHAnsi" w:hAnsiTheme="minorHAnsi" w:cstheme="minorHAnsi"/>
              </w:rPr>
            </w:pPr>
          </w:p>
        </w:tc>
        <w:tc>
          <w:tcPr>
            <w:tcW w:w="2250" w:type="dxa"/>
          </w:tcPr>
          <w:p w14:paraId="6923C7A4" w14:textId="77777777" w:rsidR="002B3A86" w:rsidRPr="00501E2A" w:rsidRDefault="002B3A86" w:rsidP="008E67B1">
            <w:pPr>
              <w:pStyle w:val="BodyText"/>
              <w:spacing w:before="9"/>
              <w:rPr>
                <w:rFonts w:asciiTheme="minorHAnsi" w:hAnsiTheme="minorHAnsi" w:cstheme="minorHAnsi"/>
              </w:rPr>
            </w:pPr>
          </w:p>
        </w:tc>
        <w:tc>
          <w:tcPr>
            <w:tcW w:w="6300" w:type="dxa"/>
          </w:tcPr>
          <w:p w14:paraId="1CAEDF3C" w14:textId="77777777" w:rsidR="002B3A86" w:rsidRPr="00501E2A" w:rsidRDefault="002B3A86" w:rsidP="008E67B1">
            <w:pPr>
              <w:pStyle w:val="BodyText"/>
              <w:spacing w:before="9"/>
              <w:rPr>
                <w:rFonts w:asciiTheme="minorHAnsi" w:hAnsiTheme="minorHAnsi" w:cstheme="minorHAnsi"/>
              </w:rPr>
            </w:pPr>
          </w:p>
        </w:tc>
      </w:tr>
      <w:tr w:rsidR="002B3A86" w:rsidRPr="00501E2A" w14:paraId="2B770F7E" w14:textId="77777777" w:rsidTr="008E67B1">
        <w:trPr>
          <w:trHeight w:val="194"/>
          <w:jc w:val="center"/>
        </w:trPr>
        <w:tc>
          <w:tcPr>
            <w:tcW w:w="2245" w:type="dxa"/>
          </w:tcPr>
          <w:p w14:paraId="2A799B40" w14:textId="77777777" w:rsidR="002B3A86" w:rsidRPr="00501E2A" w:rsidRDefault="002B3A86" w:rsidP="008E67B1">
            <w:pPr>
              <w:pStyle w:val="BodyText"/>
              <w:spacing w:before="9"/>
              <w:rPr>
                <w:rFonts w:asciiTheme="minorHAnsi" w:hAnsiTheme="minorHAnsi" w:cstheme="minorHAnsi"/>
              </w:rPr>
            </w:pPr>
          </w:p>
        </w:tc>
        <w:tc>
          <w:tcPr>
            <w:tcW w:w="2250" w:type="dxa"/>
          </w:tcPr>
          <w:p w14:paraId="1645B6CD" w14:textId="77777777" w:rsidR="002B3A86" w:rsidRPr="00501E2A" w:rsidRDefault="002B3A86" w:rsidP="008E67B1">
            <w:pPr>
              <w:pStyle w:val="BodyText"/>
              <w:spacing w:before="9"/>
              <w:rPr>
                <w:rFonts w:asciiTheme="minorHAnsi" w:hAnsiTheme="minorHAnsi" w:cstheme="minorHAnsi"/>
              </w:rPr>
            </w:pPr>
          </w:p>
        </w:tc>
        <w:tc>
          <w:tcPr>
            <w:tcW w:w="6300" w:type="dxa"/>
          </w:tcPr>
          <w:p w14:paraId="0B829411" w14:textId="77777777" w:rsidR="002B3A86" w:rsidRPr="00501E2A" w:rsidRDefault="002B3A86" w:rsidP="008E67B1">
            <w:pPr>
              <w:pStyle w:val="BodyText"/>
              <w:spacing w:before="9"/>
              <w:rPr>
                <w:rFonts w:asciiTheme="minorHAnsi" w:hAnsiTheme="minorHAnsi" w:cstheme="minorHAnsi"/>
              </w:rPr>
            </w:pPr>
          </w:p>
        </w:tc>
      </w:tr>
      <w:tr w:rsidR="002B3A86" w:rsidRPr="00501E2A" w14:paraId="069B6758" w14:textId="77777777" w:rsidTr="008E67B1">
        <w:trPr>
          <w:trHeight w:val="252"/>
          <w:jc w:val="center"/>
        </w:trPr>
        <w:tc>
          <w:tcPr>
            <w:tcW w:w="2245" w:type="dxa"/>
          </w:tcPr>
          <w:p w14:paraId="119A1AE9" w14:textId="77777777" w:rsidR="002B3A86" w:rsidRPr="00501E2A" w:rsidRDefault="002B3A86" w:rsidP="008E67B1">
            <w:pPr>
              <w:pStyle w:val="BodyText"/>
              <w:spacing w:before="9"/>
              <w:rPr>
                <w:rFonts w:asciiTheme="minorHAnsi" w:hAnsiTheme="minorHAnsi" w:cstheme="minorHAnsi"/>
              </w:rPr>
            </w:pPr>
          </w:p>
        </w:tc>
        <w:tc>
          <w:tcPr>
            <w:tcW w:w="2250" w:type="dxa"/>
          </w:tcPr>
          <w:p w14:paraId="600710B8" w14:textId="77777777" w:rsidR="002B3A86" w:rsidRPr="00501E2A" w:rsidRDefault="002B3A86" w:rsidP="008E67B1">
            <w:pPr>
              <w:pStyle w:val="BodyText"/>
              <w:spacing w:before="9"/>
              <w:rPr>
                <w:rFonts w:asciiTheme="minorHAnsi" w:hAnsiTheme="minorHAnsi" w:cstheme="minorHAnsi"/>
              </w:rPr>
            </w:pPr>
          </w:p>
        </w:tc>
        <w:tc>
          <w:tcPr>
            <w:tcW w:w="6300" w:type="dxa"/>
          </w:tcPr>
          <w:p w14:paraId="0A1945E7" w14:textId="77777777" w:rsidR="002B3A86" w:rsidRPr="00501E2A" w:rsidRDefault="002B3A86" w:rsidP="008E67B1">
            <w:pPr>
              <w:pStyle w:val="BodyText"/>
              <w:spacing w:before="9"/>
              <w:rPr>
                <w:rFonts w:asciiTheme="minorHAnsi" w:hAnsiTheme="minorHAnsi" w:cstheme="minorHAnsi"/>
              </w:rPr>
            </w:pPr>
          </w:p>
        </w:tc>
      </w:tr>
    </w:tbl>
    <w:p w14:paraId="12D845D5" w14:textId="77777777" w:rsidR="002B3A86" w:rsidRDefault="002B3A86" w:rsidP="002B3A86">
      <w:pPr>
        <w:pStyle w:val="BodyText"/>
        <w:spacing w:before="9"/>
        <w:ind w:left="720"/>
        <w:rPr>
          <w:rFonts w:asciiTheme="minorHAnsi" w:hAnsiTheme="minorHAnsi" w:cstheme="minorHAnsi"/>
        </w:rPr>
      </w:pPr>
    </w:p>
    <w:p w14:paraId="0DFBABF6" w14:textId="77777777" w:rsidR="002B3A86" w:rsidRPr="00CC5499" w:rsidRDefault="002B3A86" w:rsidP="002B3A86">
      <w:pPr>
        <w:pStyle w:val="BodyText"/>
        <w:numPr>
          <w:ilvl w:val="0"/>
          <w:numId w:val="26"/>
        </w:numPr>
        <w:spacing w:before="9"/>
        <w:rPr>
          <w:rFonts w:asciiTheme="minorHAnsi" w:hAnsiTheme="minorHAnsi" w:cstheme="minorHAnsi"/>
        </w:rPr>
      </w:pPr>
      <w:r>
        <w:rPr>
          <w:rFonts w:asciiTheme="minorHAnsi" w:hAnsiTheme="minorHAnsi" w:cstheme="minorHAnsi"/>
        </w:rPr>
        <w:t xml:space="preserve">Please indicate the colorectal cancer screening rate for your health system and each proposed participating clinic. </w:t>
      </w: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15"/>
        <w:gridCol w:w="2412"/>
        <w:gridCol w:w="2441"/>
        <w:gridCol w:w="2656"/>
      </w:tblGrid>
      <w:tr w:rsidR="002B3A86" w:rsidRPr="00BB5F6D" w14:paraId="68D91C99" w14:textId="77777777" w:rsidTr="008E67B1">
        <w:trPr>
          <w:trHeight w:val="360"/>
          <w:jc w:val="center"/>
        </w:trPr>
        <w:tc>
          <w:tcPr>
            <w:tcW w:w="1936" w:type="dxa"/>
            <w:shd w:val="clear" w:color="auto" w:fill="auto"/>
            <w:vAlign w:val="center"/>
          </w:tcPr>
          <w:p w14:paraId="0B00BCF5" w14:textId="77777777" w:rsidR="002B3A86" w:rsidRPr="00AC0EC9" w:rsidRDefault="002B3A86" w:rsidP="008E67B1">
            <w:pPr>
              <w:rPr>
                <w:rFonts w:asciiTheme="minorHAnsi" w:hAnsiTheme="minorHAnsi" w:cstheme="minorHAnsi"/>
                <w:b/>
                <w:sz w:val="21"/>
                <w:szCs w:val="21"/>
              </w:rPr>
            </w:pPr>
            <w:r w:rsidRPr="00AC0EC9">
              <w:rPr>
                <w:rFonts w:asciiTheme="minorHAnsi" w:hAnsiTheme="minorHAnsi" w:cstheme="minorHAnsi"/>
                <w:b/>
                <w:sz w:val="21"/>
                <w:szCs w:val="21"/>
              </w:rPr>
              <w:t>Colorectal Cancer Screening Rate</w:t>
            </w:r>
          </w:p>
        </w:tc>
        <w:tc>
          <w:tcPr>
            <w:tcW w:w="1881" w:type="dxa"/>
            <w:shd w:val="clear" w:color="auto" w:fill="auto"/>
            <w:vAlign w:val="center"/>
          </w:tcPr>
          <w:p w14:paraId="365DCC82" w14:textId="77777777" w:rsidR="002B3A86" w:rsidRPr="00AC0EC9" w:rsidRDefault="002B3A86" w:rsidP="008E67B1">
            <w:pPr>
              <w:jc w:val="center"/>
              <w:rPr>
                <w:rFonts w:asciiTheme="minorHAnsi" w:hAnsiTheme="minorHAnsi" w:cstheme="minorHAnsi"/>
                <w:sz w:val="21"/>
                <w:szCs w:val="21"/>
              </w:rPr>
            </w:pPr>
            <w:r w:rsidRPr="00AC0EC9">
              <w:rPr>
                <w:rFonts w:asciiTheme="minorHAnsi" w:hAnsiTheme="minorHAnsi" w:cstheme="minorHAnsi"/>
                <w:sz w:val="21"/>
                <w:szCs w:val="21"/>
              </w:rPr>
              <w:t xml:space="preserve">Measure </w:t>
            </w:r>
            <w:r w:rsidRPr="00AC0EC9">
              <w:rPr>
                <w:rFonts w:asciiTheme="minorHAnsi" w:hAnsiTheme="minorHAnsi" w:cstheme="minorHAnsi"/>
                <w:sz w:val="21"/>
                <w:szCs w:val="21"/>
              </w:rPr>
              <w:br/>
              <w:t>(Examples: NQF0034, UDS, Other)</w:t>
            </w:r>
          </w:p>
        </w:tc>
        <w:tc>
          <w:tcPr>
            <w:tcW w:w="2251" w:type="dxa"/>
            <w:shd w:val="clear" w:color="auto" w:fill="auto"/>
            <w:vAlign w:val="center"/>
          </w:tcPr>
          <w:p w14:paraId="477B7855" w14:textId="77777777" w:rsidR="002B3A86" w:rsidRPr="00AC0EC9" w:rsidRDefault="002B3A86" w:rsidP="008E67B1">
            <w:pPr>
              <w:jc w:val="center"/>
              <w:rPr>
                <w:rFonts w:asciiTheme="minorHAnsi" w:hAnsiTheme="minorHAnsi" w:cstheme="minorHAnsi"/>
                <w:sz w:val="21"/>
                <w:szCs w:val="21"/>
              </w:rPr>
            </w:pPr>
            <w:r w:rsidRPr="00AC0EC9">
              <w:rPr>
                <w:rFonts w:asciiTheme="minorHAnsi" w:hAnsiTheme="minorHAnsi" w:cstheme="minorHAnsi"/>
                <w:b/>
                <w:sz w:val="21"/>
                <w:szCs w:val="21"/>
              </w:rPr>
              <w:t xml:space="preserve">2018 Baseline </w:t>
            </w:r>
            <w:r w:rsidRPr="00AC0EC9">
              <w:rPr>
                <w:rFonts w:asciiTheme="minorHAnsi" w:hAnsiTheme="minorHAnsi" w:cstheme="minorHAnsi"/>
                <w:sz w:val="21"/>
                <w:szCs w:val="21"/>
              </w:rPr>
              <w:br/>
            </w:r>
            <w:r w:rsidRPr="00AC0EC9">
              <w:rPr>
                <w:rFonts w:asciiTheme="minorHAnsi" w:hAnsiTheme="minorHAnsi" w:cstheme="minorHAnsi"/>
                <w:sz w:val="18"/>
                <w:szCs w:val="18"/>
              </w:rPr>
              <w:t>(Jan. 1, 2018 – Dec. 31, 2018)</w:t>
            </w:r>
          </w:p>
        </w:tc>
        <w:tc>
          <w:tcPr>
            <w:tcW w:w="2278" w:type="dxa"/>
            <w:shd w:val="clear" w:color="auto" w:fill="auto"/>
            <w:vAlign w:val="center"/>
          </w:tcPr>
          <w:p w14:paraId="66C43E4D" w14:textId="77777777" w:rsidR="002B3A86" w:rsidRPr="00AC0EC9" w:rsidRDefault="002B3A86" w:rsidP="008E67B1">
            <w:pPr>
              <w:jc w:val="center"/>
              <w:rPr>
                <w:rFonts w:asciiTheme="minorHAnsi" w:hAnsiTheme="minorHAnsi" w:cstheme="minorHAnsi"/>
                <w:b/>
                <w:sz w:val="21"/>
                <w:szCs w:val="21"/>
              </w:rPr>
            </w:pPr>
            <w:r w:rsidRPr="00AC0EC9">
              <w:rPr>
                <w:rFonts w:asciiTheme="minorHAnsi" w:hAnsiTheme="minorHAnsi" w:cstheme="minorHAnsi"/>
                <w:b/>
                <w:sz w:val="21"/>
                <w:szCs w:val="21"/>
              </w:rPr>
              <w:t xml:space="preserve">2019 Baseline </w:t>
            </w:r>
            <w:r w:rsidRPr="00AC0EC9">
              <w:rPr>
                <w:rFonts w:asciiTheme="minorHAnsi" w:hAnsiTheme="minorHAnsi" w:cstheme="minorHAnsi"/>
                <w:sz w:val="21"/>
                <w:szCs w:val="21"/>
              </w:rPr>
              <w:br/>
            </w:r>
            <w:r w:rsidRPr="00AC0EC9">
              <w:rPr>
                <w:rFonts w:asciiTheme="minorHAnsi" w:hAnsiTheme="minorHAnsi" w:cstheme="minorHAnsi"/>
                <w:sz w:val="18"/>
                <w:szCs w:val="18"/>
              </w:rPr>
              <w:t>(Jan. 1, 2019 – Dec. 31, 201</w:t>
            </w:r>
            <w:r>
              <w:rPr>
                <w:rFonts w:asciiTheme="minorHAnsi" w:hAnsiTheme="minorHAnsi" w:cstheme="minorHAnsi"/>
                <w:sz w:val="18"/>
                <w:szCs w:val="18"/>
              </w:rPr>
              <w:t>9</w:t>
            </w:r>
            <w:r w:rsidRPr="00AC0EC9">
              <w:rPr>
                <w:rFonts w:asciiTheme="minorHAnsi" w:hAnsiTheme="minorHAnsi" w:cstheme="minorHAnsi"/>
                <w:sz w:val="18"/>
                <w:szCs w:val="18"/>
              </w:rPr>
              <w:t>)</w:t>
            </w:r>
          </w:p>
        </w:tc>
        <w:tc>
          <w:tcPr>
            <w:tcW w:w="2479" w:type="dxa"/>
            <w:shd w:val="clear" w:color="auto" w:fill="auto"/>
            <w:vAlign w:val="center"/>
          </w:tcPr>
          <w:p w14:paraId="1196FF9E" w14:textId="77777777" w:rsidR="002B3A86" w:rsidRPr="00AC0EC9" w:rsidRDefault="002B3A86" w:rsidP="008E67B1">
            <w:pPr>
              <w:jc w:val="center"/>
              <w:rPr>
                <w:rFonts w:asciiTheme="minorHAnsi" w:hAnsiTheme="minorHAnsi" w:cstheme="minorHAnsi"/>
                <w:sz w:val="21"/>
                <w:szCs w:val="21"/>
              </w:rPr>
            </w:pPr>
            <w:r w:rsidRPr="00AC0EC9">
              <w:rPr>
                <w:rFonts w:asciiTheme="minorHAnsi" w:hAnsiTheme="minorHAnsi" w:cstheme="minorHAnsi"/>
                <w:b/>
                <w:sz w:val="21"/>
                <w:szCs w:val="21"/>
              </w:rPr>
              <w:t>Target During Year One Project Period</w:t>
            </w:r>
            <w:r w:rsidRPr="00AC0EC9">
              <w:rPr>
                <w:rFonts w:asciiTheme="minorHAnsi" w:hAnsiTheme="minorHAnsi" w:cstheme="minorHAnsi"/>
                <w:sz w:val="21"/>
                <w:szCs w:val="21"/>
              </w:rPr>
              <w:br/>
            </w:r>
            <w:r w:rsidRPr="00AC0EC9">
              <w:rPr>
                <w:rFonts w:asciiTheme="minorHAnsi" w:hAnsiTheme="minorHAnsi" w:cstheme="minorHAnsi"/>
                <w:sz w:val="18"/>
                <w:szCs w:val="18"/>
              </w:rPr>
              <w:t>(Jan. 1, 20</w:t>
            </w:r>
            <w:r>
              <w:rPr>
                <w:rFonts w:asciiTheme="minorHAnsi" w:hAnsiTheme="minorHAnsi" w:cstheme="minorHAnsi"/>
                <w:sz w:val="18"/>
                <w:szCs w:val="18"/>
              </w:rPr>
              <w:t>21</w:t>
            </w:r>
            <w:r w:rsidRPr="00AC0EC9">
              <w:rPr>
                <w:rFonts w:asciiTheme="minorHAnsi" w:hAnsiTheme="minorHAnsi" w:cstheme="minorHAnsi"/>
                <w:sz w:val="18"/>
                <w:szCs w:val="18"/>
              </w:rPr>
              <w:t xml:space="preserve">– Dec. 31, </w:t>
            </w:r>
            <w:r>
              <w:rPr>
                <w:rFonts w:asciiTheme="minorHAnsi" w:hAnsiTheme="minorHAnsi" w:cstheme="minorHAnsi"/>
                <w:sz w:val="18"/>
                <w:szCs w:val="18"/>
              </w:rPr>
              <w:t>2021</w:t>
            </w:r>
            <w:r w:rsidRPr="00AC0EC9">
              <w:rPr>
                <w:rFonts w:asciiTheme="minorHAnsi" w:hAnsiTheme="minorHAnsi" w:cstheme="minorHAnsi"/>
                <w:sz w:val="18"/>
                <w:szCs w:val="18"/>
              </w:rPr>
              <w:t>)</w:t>
            </w:r>
          </w:p>
        </w:tc>
      </w:tr>
      <w:tr w:rsidR="002B3A86" w:rsidRPr="00D069C0" w14:paraId="3001D6AB" w14:textId="77777777" w:rsidTr="008E67B1">
        <w:trPr>
          <w:trHeight w:val="360"/>
          <w:jc w:val="center"/>
        </w:trPr>
        <w:tc>
          <w:tcPr>
            <w:tcW w:w="1936" w:type="dxa"/>
            <w:shd w:val="clear" w:color="auto" w:fill="FFFFFF"/>
            <w:vAlign w:val="center"/>
          </w:tcPr>
          <w:p w14:paraId="6C2B0F5E"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Health System</w:t>
            </w:r>
          </w:p>
        </w:tc>
        <w:tc>
          <w:tcPr>
            <w:tcW w:w="1881" w:type="dxa"/>
            <w:shd w:val="clear" w:color="auto" w:fill="FFFFFF"/>
            <w:vAlign w:val="center"/>
          </w:tcPr>
          <w:p w14:paraId="4AF977AB" w14:textId="77777777" w:rsidR="002B3A86" w:rsidRPr="00AC0EC9" w:rsidRDefault="002B3A86" w:rsidP="008E67B1">
            <w:pPr>
              <w:rPr>
                <w:rFonts w:asciiTheme="minorHAnsi" w:hAnsiTheme="minorHAnsi" w:cstheme="minorHAnsi"/>
                <w:sz w:val="21"/>
                <w:szCs w:val="21"/>
              </w:rPr>
            </w:pPr>
          </w:p>
        </w:tc>
        <w:tc>
          <w:tcPr>
            <w:tcW w:w="2251" w:type="dxa"/>
            <w:shd w:val="clear" w:color="auto" w:fill="FFFFFF"/>
            <w:vAlign w:val="center"/>
          </w:tcPr>
          <w:p w14:paraId="5F70B1F6"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01681837"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1175B466"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278" w:type="dxa"/>
            <w:shd w:val="clear" w:color="auto" w:fill="FFFFFF"/>
          </w:tcPr>
          <w:p w14:paraId="6B966C4B"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04C56A48"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248AECC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479" w:type="dxa"/>
            <w:shd w:val="clear" w:color="auto" w:fill="FFFFFF"/>
          </w:tcPr>
          <w:p w14:paraId="00A95C1E" w14:textId="77777777" w:rsidR="002B3A86" w:rsidRPr="00AC0EC9" w:rsidRDefault="002B3A86" w:rsidP="008E67B1">
            <w:pPr>
              <w:rPr>
                <w:rFonts w:asciiTheme="minorHAnsi" w:hAnsiTheme="minorHAnsi" w:cstheme="minorHAnsi"/>
                <w:sz w:val="21"/>
                <w:szCs w:val="21"/>
              </w:rPr>
            </w:pPr>
          </w:p>
          <w:p w14:paraId="7C3FA09E"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r>
      <w:tr w:rsidR="002B3A86" w:rsidRPr="00D069C0" w14:paraId="3A738295" w14:textId="77777777" w:rsidTr="008E67B1">
        <w:trPr>
          <w:trHeight w:val="360"/>
          <w:jc w:val="center"/>
        </w:trPr>
        <w:tc>
          <w:tcPr>
            <w:tcW w:w="1936" w:type="dxa"/>
            <w:shd w:val="clear" w:color="auto" w:fill="FFFFFF"/>
            <w:vAlign w:val="center"/>
          </w:tcPr>
          <w:p w14:paraId="51953A82"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Clinic #1: </w:t>
            </w:r>
          </w:p>
          <w:p w14:paraId="64F265A4"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881" w:type="dxa"/>
            <w:shd w:val="clear" w:color="auto" w:fill="FFFFFF"/>
            <w:vAlign w:val="center"/>
          </w:tcPr>
          <w:p w14:paraId="42322B4E" w14:textId="77777777" w:rsidR="002B3A86" w:rsidRPr="00AC0EC9" w:rsidRDefault="002B3A86" w:rsidP="008E67B1">
            <w:pPr>
              <w:rPr>
                <w:rFonts w:asciiTheme="minorHAnsi" w:hAnsiTheme="minorHAnsi" w:cstheme="minorHAnsi"/>
                <w:sz w:val="21"/>
                <w:szCs w:val="21"/>
              </w:rPr>
            </w:pPr>
          </w:p>
        </w:tc>
        <w:tc>
          <w:tcPr>
            <w:tcW w:w="2251" w:type="dxa"/>
            <w:shd w:val="clear" w:color="auto" w:fill="FFFFFF"/>
            <w:vAlign w:val="center"/>
          </w:tcPr>
          <w:p w14:paraId="19B42A4D"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2FC79315"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16624E92"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278" w:type="dxa"/>
            <w:shd w:val="clear" w:color="auto" w:fill="FFFFFF"/>
          </w:tcPr>
          <w:p w14:paraId="546CE485"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7087A5F8"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1EF70B44"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479" w:type="dxa"/>
            <w:shd w:val="clear" w:color="auto" w:fill="FFFFFF"/>
          </w:tcPr>
          <w:p w14:paraId="0677E009" w14:textId="77777777" w:rsidR="002B3A86" w:rsidRPr="00AC0EC9" w:rsidRDefault="002B3A86" w:rsidP="008E67B1">
            <w:pPr>
              <w:rPr>
                <w:rFonts w:asciiTheme="minorHAnsi" w:hAnsiTheme="minorHAnsi" w:cstheme="minorHAnsi"/>
                <w:sz w:val="21"/>
                <w:szCs w:val="21"/>
              </w:rPr>
            </w:pPr>
          </w:p>
          <w:p w14:paraId="3FDA72D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r>
      <w:tr w:rsidR="002B3A86" w:rsidRPr="00D069C0" w14:paraId="3AF3F003" w14:textId="77777777" w:rsidTr="008E67B1">
        <w:trPr>
          <w:trHeight w:val="360"/>
          <w:jc w:val="center"/>
        </w:trPr>
        <w:tc>
          <w:tcPr>
            <w:tcW w:w="1936" w:type="dxa"/>
            <w:shd w:val="clear" w:color="auto" w:fill="FFFFFF"/>
            <w:vAlign w:val="center"/>
          </w:tcPr>
          <w:p w14:paraId="7C6572FB"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Clinic #</w:t>
            </w:r>
            <w:r>
              <w:rPr>
                <w:rFonts w:asciiTheme="minorHAnsi" w:hAnsiTheme="minorHAnsi" w:cstheme="minorHAnsi"/>
                <w:sz w:val="21"/>
                <w:szCs w:val="21"/>
              </w:rPr>
              <w:t>2</w:t>
            </w:r>
            <w:r w:rsidRPr="00AC0EC9">
              <w:rPr>
                <w:rFonts w:asciiTheme="minorHAnsi" w:hAnsiTheme="minorHAnsi" w:cstheme="minorHAnsi"/>
                <w:sz w:val="21"/>
                <w:szCs w:val="21"/>
              </w:rPr>
              <w:t xml:space="preserve">: </w:t>
            </w:r>
          </w:p>
          <w:p w14:paraId="5AF8F3C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881" w:type="dxa"/>
            <w:shd w:val="clear" w:color="auto" w:fill="FFFFFF"/>
            <w:vAlign w:val="center"/>
          </w:tcPr>
          <w:p w14:paraId="1BAC1499" w14:textId="77777777" w:rsidR="002B3A86" w:rsidRPr="00AC0EC9" w:rsidRDefault="002B3A86" w:rsidP="008E67B1">
            <w:pPr>
              <w:rPr>
                <w:rFonts w:asciiTheme="minorHAnsi" w:hAnsiTheme="minorHAnsi" w:cstheme="minorHAnsi"/>
                <w:sz w:val="21"/>
                <w:szCs w:val="21"/>
              </w:rPr>
            </w:pPr>
          </w:p>
        </w:tc>
        <w:tc>
          <w:tcPr>
            <w:tcW w:w="2251" w:type="dxa"/>
            <w:shd w:val="clear" w:color="auto" w:fill="FFFFFF"/>
            <w:vAlign w:val="center"/>
          </w:tcPr>
          <w:p w14:paraId="339EF11F"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73950D4C"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382C110C"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278" w:type="dxa"/>
            <w:shd w:val="clear" w:color="auto" w:fill="FFFFFF"/>
          </w:tcPr>
          <w:p w14:paraId="0D96DDB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6FC38B17"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3BBBEF9C"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479" w:type="dxa"/>
            <w:shd w:val="clear" w:color="auto" w:fill="FFFFFF"/>
          </w:tcPr>
          <w:p w14:paraId="33E4100F" w14:textId="77777777" w:rsidR="002B3A86" w:rsidRPr="00AC0EC9" w:rsidRDefault="002B3A86" w:rsidP="008E67B1">
            <w:pPr>
              <w:rPr>
                <w:rFonts w:asciiTheme="minorHAnsi" w:hAnsiTheme="minorHAnsi" w:cstheme="minorHAnsi"/>
                <w:sz w:val="21"/>
                <w:szCs w:val="21"/>
              </w:rPr>
            </w:pPr>
          </w:p>
          <w:p w14:paraId="4F48E7DD"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r>
      <w:tr w:rsidR="002B3A86" w:rsidRPr="00D069C0" w14:paraId="631B189E" w14:textId="77777777" w:rsidTr="008E67B1">
        <w:trPr>
          <w:trHeight w:val="360"/>
          <w:jc w:val="center"/>
        </w:trPr>
        <w:tc>
          <w:tcPr>
            <w:tcW w:w="1936" w:type="dxa"/>
            <w:shd w:val="clear" w:color="auto" w:fill="FFFFFF"/>
            <w:vAlign w:val="center"/>
          </w:tcPr>
          <w:p w14:paraId="3B4B7E0E"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lastRenderedPageBreak/>
              <w:t>Clinic #</w:t>
            </w:r>
            <w:r>
              <w:rPr>
                <w:rFonts w:asciiTheme="minorHAnsi" w:hAnsiTheme="minorHAnsi" w:cstheme="minorHAnsi"/>
                <w:sz w:val="21"/>
                <w:szCs w:val="21"/>
              </w:rPr>
              <w:t>3</w:t>
            </w:r>
            <w:r w:rsidRPr="00AC0EC9">
              <w:rPr>
                <w:rFonts w:asciiTheme="minorHAnsi" w:hAnsiTheme="minorHAnsi" w:cstheme="minorHAnsi"/>
                <w:sz w:val="21"/>
                <w:szCs w:val="21"/>
              </w:rPr>
              <w:t xml:space="preserve">: </w:t>
            </w:r>
          </w:p>
          <w:p w14:paraId="5A2FA63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881" w:type="dxa"/>
            <w:shd w:val="clear" w:color="auto" w:fill="FFFFFF"/>
            <w:vAlign w:val="center"/>
          </w:tcPr>
          <w:p w14:paraId="71078E19" w14:textId="77777777" w:rsidR="002B3A86" w:rsidRPr="00AC0EC9" w:rsidRDefault="002B3A86" w:rsidP="008E67B1">
            <w:pPr>
              <w:rPr>
                <w:rFonts w:asciiTheme="minorHAnsi" w:hAnsiTheme="minorHAnsi" w:cstheme="minorHAnsi"/>
                <w:sz w:val="21"/>
                <w:szCs w:val="21"/>
              </w:rPr>
            </w:pPr>
          </w:p>
        </w:tc>
        <w:tc>
          <w:tcPr>
            <w:tcW w:w="2251" w:type="dxa"/>
            <w:shd w:val="clear" w:color="auto" w:fill="FFFFFF"/>
            <w:vAlign w:val="center"/>
          </w:tcPr>
          <w:p w14:paraId="49E34F4A"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3065AD9D"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47C230CF"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278" w:type="dxa"/>
            <w:shd w:val="clear" w:color="auto" w:fill="FFFFFF"/>
          </w:tcPr>
          <w:p w14:paraId="7FD747B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00E650FC"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1EBD7471"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c>
          <w:tcPr>
            <w:tcW w:w="2479" w:type="dxa"/>
            <w:shd w:val="clear" w:color="auto" w:fill="FFFFFF"/>
          </w:tcPr>
          <w:p w14:paraId="6528E2EC" w14:textId="77777777" w:rsidR="002B3A86" w:rsidRPr="00AC0EC9" w:rsidRDefault="002B3A86" w:rsidP="008E67B1">
            <w:pPr>
              <w:rPr>
                <w:rFonts w:asciiTheme="minorHAnsi" w:hAnsiTheme="minorHAnsi" w:cstheme="minorHAnsi"/>
                <w:sz w:val="21"/>
                <w:szCs w:val="21"/>
              </w:rPr>
            </w:pPr>
          </w:p>
          <w:p w14:paraId="6C967533"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Percentage:</w:t>
            </w:r>
          </w:p>
        </w:tc>
      </w:tr>
      <w:tr w:rsidR="002B3A86" w:rsidRPr="00D069C0" w14:paraId="43E7AE2B" w14:textId="77777777" w:rsidTr="008E67B1">
        <w:trPr>
          <w:trHeight w:val="360"/>
          <w:jc w:val="center"/>
        </w:trPr>
        <w:tc>
          <w:tcPr>
            <w:tcW w:w="1936" w:type="dxa"/>
            <w:shd w:val="clear" w:color="auto" w:fill="FFFFFF"/>
            <w:vAlign w:val="center"/>
          </w:tcPr>
          <w:p w14:paraId="218C3F3D"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Clinic #</w:t>
            </w:r>
            <w:r>
              <w:rPr>
                <w:rFonts w:asciiTheme="minorHAnsi" w:hAnsiTheme="minorHAnsi" w:cstheme="minorHAnsi"/>
                <w:sz w:val="21"/>
                <w:szCs w:val="21"/>
              </w:rPr>
              <w:t>4</w:t>
            </w:r>
            <w:r w:rsidRPr="00AC0EC9">
              <w:rPr>
                <w:rFonts w:asciiTheme="minorHAnsi" w:hAnsiTheme="minorHAnsi" w:cstheme="minorHAnsi"/>
                <w:sz w:val="21"/>
                <w:szCs w:val="21"/>
              </w:rPr>
              <w:t xml:space="preserve">: </w:t>
            </w:r>
          </w:p>
          <w:p w14:paraId="1C62D8D6" w14:textId="77777777" w:rsidR="002B3A86" w:rsidRDefault="002B3A86" w:rsidP="008E67B1">
            <w:pPr>
              <w:rPr>
                <w:sz w:val="21"/>
                <w:szCs w:val="21"/>
              </w:rPr>
            </w:pPr>
            <w:r w:rsidRPr="00AC0EC9">
              <w:rPr>
                <w:rFonts w:asciiTheme="minorHAnsi" w:hAnsiTheme="minorHAnsi" w:cstheme="minorHAnsi"/>
                <w:sz w:val="21"/>
                <w:szCs w:val="21"/>
              </w:rPr>
              <w:t>(Insert Name)</w:t>
            </w:r>
          </w:p>
        </w:tc>
        <w:tc>
          <w:tcPr>
            <w:tcW w:w="1881" w:type="dxa"/>
            <w:shd w:val="clear" w:color="auto" w:fill="FFFFFF"/>
            <w:vAlign w:val="center"/>
          </w:tcPr>
          <w:p w14:paraId="17253CC5" w14:textId="77777777" w:rsidR="002B3A86" w:rsidRPr="00BB5F6D" w:rsidRDefault="002B3A86" w:rsidP="008E67B1">
            <w:pPr>
              <w:rPr>
                <w:sz w:val="21"/>
                <w:szCs w:val="21"/>
              </w:rPr>
            </w:pPr>
          </w:p>
        </w:tc>
        <w:tc>
          <w:tcPr>
            <w:tcW w:w="2251" w:type="dxa"/>
            <w:shd w:val="clear" w:color="auto" w:fill="FFFFFF"/>
            <w:vAlign w:val="center"/>
          </w:tcPr>
          <w:p w14:paraId="0A991FCC"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2F657A80"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63194C7A" w14:textId="77777777" w:rsidR="002B3A86" w:rsidRPr="00BB5F6D" w:rsidRDefault="002B3A86" w:rsidP="008E67B1">
            <w:pPr>
              <w:rPr>
                <w:sz w:val="21"/>
                <w:szCs w:val="21"/>
              </w:rPr>
            </w:pPr>
            <w:r w:rsidRPr="00AC0EC9">
              <w:rPr>
                <w:rFonts w:asciiTheme="minorHAnsi" w:hAnsiTheme="minorHAnsi" w:cstheme="minorHAnsi"/>
                <w:sz w:val="21"/>
                <w:szCs w:val="21"/>
              </w:rPr>
              <w:t>Percentage:</w:t>
            </w:r>
          </w:p>
        </w:tc>
        <w:tc>
          <w:tcPr>
            <w:tcW w:w="2278" w:type="dxa"/>
            <w:shd w:val="clear" w:color="auto" w:fill="FFFFFF"/>
          </w:tcPr>
          <w:p w14:paraId="5C97C534"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Numerator:</w:t>
            </w:r>
          </w:p>
          <w:p w14:paraId="45753069"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Denominator: </w:t>
            </w:r>
          </w:p>
          <w:p w14:paraId="3BCF01CA" w14:textId="77777777" w:rsidR="002B3A86" w:rsidRPr="00BB5F6D" w:rsidRDefault="002B3A86" w:rsidP="008E67B1">
            <w:pPr>
              <w:rPr>
                <w:sz w:val="21"/>
                <w:szCs w:val="21"/>
              </w:rPr>
            </w:pPr>
            <w:r w:rsidRPr="00AC0EC9">
              <w:rPr>
                <w:rFonts w:asciiTheme="minorHAnsi" w:hAnsiTheme="minorHAnsi" w:cstheme="minorHAnsi"/>
                <w:sz w:val="21"/>
                <w:szCs w:val="21"/>
              </w:rPr>
              <w:t>Percentage:</w:t>
            </w:r>
          </w:p>
        </w:tc>
        <w:tc>
          <w:tcPr>
            <w:tcW w:w="2479" w:type="dxa"/>
            <w:shd w:val="clear" w:color="auto" w:fill="FFFFFF"/>
          </w:tcPr>
          <w:p w14:paraId="0F846D77" w14:textId="77777777" w:rsidR="002B3A86" w:rsidRPr="00AC0EC9" w:rsidRDefault="002B3A86" w:rsidP="008E67B1">
            <w:pPr>
              <w:rPr>
                <w:rFonts w:asciiTheme="minorHAnsi" w:hAnsiTheme="minorHAnsi" w:cstheme="minorHAnsi"/>
                <w:sz w:val="21"/>
                <w:szCs w:val="21"/>
              </w:rPr>
            </w:pPr>
          </w:p>
          <w:p w14:paraId="666821DB" w14:textId="77777777" w:rsidR="002B3A86" w:rsidRPr="00BB5F6D" w:rsidRDefault="002B3A86" w:rsidP="008E67B1">
            <w:pPr>
              <w:rPr>
                <w:sz w:val="21"/>
                <w:szCs w:val="21"/>
              </w:rPr>
            </w:pPr>
            <w:r w:rsidRPr="00AC0EC9">
              <w:rPr>
                <w:rFonts w:asciiTheme="minorHAnsi" w:hAnsiTheme="minorHAnsi" w:cstheme="minorHAnsi"/>
                <w:sz w:val="21"/>
                <w:szCs w:val="21"/>
              </w:rPr>
              <w:t>Percentage:</w:t>
            </w:r>
          </w:p>
        </w:tc>
      </w:tr>
    </w:tbl>
    <w:p w14:paraId="2A1178C5" w14:textId="77777777" w:rsidR="002B3A86" w:rsidRPr="00501E2A" w:rsidRDefault="002B3A86" w:rsidP="002B3A86">
      <w:pPr>
        <w:pStyle w:val="BodyText"/>
        <w:spacing w:before="11"/>
        <w:rPr>
          <w:rFonts w:asciiTheme="minorHAnsi" w:hAnsiTheme="minorHAnsi" w:cstheme="minorHAnsi"/>
        </w:rPr>
      </w:pPr>
    </w:p>
    <w:p w14:paraId="7B52EC8A" w14:textId="77777777" w:rsidR="002B3A86" w:rsidRPr="00D32A8E" w:rsidRDefault="002B3A86" w:rsidP="002B3A86">
      <w:pPr>
        <w:pStyle w:val="BodyText"/>
        <w:numPr>
          <w:ilvl w:val="0"/>
          <w:numId w:val="26"/>
        </w:numPr>
        <w:spacing w:before="9"/>
        <w:rPr>
          <w:rFonts w:asciiTheme="minorHAnsi" w:hAnsiTheme="minorHAnsi" w:cstheme="minorHAnsi"/>
        </w:rPr>
      </w:pPr>
      <w:r w:rsidRPr="00A47893">
        <w:rPr>
          <w:rFonts w:asciiTheme="minorHAnsi" w:hAnsiTheme="minorHAnsi" w:cstheme="minorHAnsi"/>
        </w:rPr>
        <w:t>How confident are you in the accuracy of your colorectal cancer screening rates?</w:t>
      </w:r>
      <w:r>
        <w:rPr>
          <w:rFonts w:asciiTheme="minorHAnsi" w:hAnsiTheme="minorHAnsi" w:cstheme="minorHAnsi"/>
        </w:rPr>
        <w:t xml:space="preserve"> Please describe any quality or data validation processes utilized by your health system. </w:t>
      </w:r>
    </w:p>
    <w:p w14:paraId="37495535" w14:textId="77777777" w:rsidR="002B3A86" w:rsidRDefault="002B3A86" w:rsidP="002B3A86">
      <w:pPr>
        <w:pStyle w:val="BodyText"/>
        <w:spacing w:before="9"/>
        <w:ind w:left="720"/>
        <w:rPr>
          <w:rFonts w:asciiTheme="minorHAnsi" w:hAnsiTheme="minorHAnsi" w:cstheme="minorHAnsi"/>
        </w:rPr>
      </w:pPr>
    </w:p>
    <w:p w14:paraId="13569B76" w14:textId="77777777" w:rsidR="002B3A86" w:rsidRPr="009C71FE" w:rsidRDefault="002B3A86" w:rsidP="002B3A86">
      <w:pPr>
        <w:pStyle w:val="BodyText"/>
        <w:numPr>
          <w:ilvl w:val="0"/>
          <w:numId w:val="26"/>
        </w:numPr>
        <w:spacing w:before="9"/>
        <w:rPr>
          <w:rFonts w:asciiTheme="minorHAnsi" w:hAnsiTheme="minorHAnsi" w:cstheme="minorHAnsi"/>
        </w:rPr>
      </w:pPr>
      <w:r w:rsidRPr="009C71FE">
        <w:rPr>
          <w:rFonts w:asciiTheme="minorHAnsi" w:hAnsiTheme="minorHAnsi" w:cstheme="minorHAnsi"/>
        </w:rPr>
        <w:t xml:space="preserve">What </w:t>
      </w:r>
      <w:r>
        <w:rPr>
          <w:rFonts w:asciiTheme="minorHAnsi" w:hAnsiTheme="minorHAnsi" w:cstheme="minorHAnsi"/>
        </w:rPr>
        <w:t xml:space="preserve">colorectal </w:t>
      </w:r>
      <w:r w:rsidRPr="009C71FE">
        <w:rPr>
          <w:rFonts w:asciiTheme="minorHAnsi" w:hAnsiTheme="minorHAnsi" w:cstheme="minorHAnsi"/>
        </w:rPr>
        <w:t xml:space="preserve">cancer screening and diagnostic related services does your organization offer directly to your patient population or offer through a referral relationship? </w:t>
      </w:r>
      <w:r>
        <w:rPr>
          <w:rFonts w:asciiTheme="minorHAnsi" w:hAnsiTheme="minorHAnsi" w:cstheme="minorHAnsi"/>
        </w:rPr>
        <w:t>Please indicate referral sites.</w:t>
      </w:r>
    </w:p>
    <w:p w14:paraId="7C96C319" w14:textId="77777777" w:rsidR="002B3A86" w:rsidRDefault="002B3A86" w:rsidP="002B3A86">
      <w:pPr>
        <w:pStyle w:val="BodyText"/>
        <w:spacing w:before="9"/>
        <w:ind w:left="720"/>
        <w:rPr>
          <w:rFonts w:asciiTheme="minorHAnsi" w:hAnsiTheme="minorHAnsi" w:cstheme="minorHAnsi"/>
        </w:rPr>
      </w:pPr>
    </w:p>
    <w:p w14:paraId="3EC78FFE" w14:textId="77777777" w:rsidR="002B3A86" w:rsidRPr="007E62FA" w:rsidRDefault="002B3A86" w:rsidP="002B3A86">
      <w:pPr>
        <w:pStyle w:val="BodyText"/>
        <w:numPr>
          <w:ilvl w:val="0"/>
          <w:numId w:val="26"/>
        </w:numPr>
        <w:spacing w:before="9"/>
        <w:rPr>
          <w:rFonts w:asciiTheme="minorHAnsi" w:hAnsiTheme="minorHAnsi" w:cstheme="minorHAnsi"/>
        </w:rPr>
      </w:pPr>
      <w:r w:rsidRPr="00A40A03">
        <w:rPr>
          <w:rFonts w:asciiTheme="minorHAnsi" w:hAnsiTheme="minorHAnsi" w:cstheme="minorHAnsi"/>
        </w:rPr>
        <w:t xml:space="preserve">In addition to the funding provided to your health system to implement the evidence-based interventions, </w:t>
      </w:r>
      <w:r>
        <w:rPr>
          <w:rFonts w:asciiTheme="minorHAnsi" w:hAnsiTheme="minorHAnsi" w:cstheme="minorHAnsi"/>
        </w:rPr>
        <w:t xml:space="preserve">a limited amount of additional </w:t>
      </w:r>
      <w:r w:rsidRPr="00A40A03">
        <w:rPr>
          <w:rFonts w:asciiTheme="minorHAnsi" w:hAnsiTheme="minorHAnsi" w:cstheme="minorHAnsi"/>
        </w:rPr>
        <w:t xml:space="preserve">funds </w:t>
      </w:r>
      <w:r>
        <w:rPr>
          <w:rFonts w:asciiTheme="minorHAnsi" w:hAnsiTheme="minorHAnsi" w:cstheme="minorHAnsi"/>
        </w:rPr>
        <w:t>may be available to</w:t>
      </w:r>
      <w:r w:rsidRPr="00A40A03">
        <w:rPr>
          <w:rFonts w:asciiTheme="minorHAnsi" w:hAnsiTheme="minorHAnsi" w:cstheme="minorHAnsi"/>
        </w:rPr>
        <w:t xml:space="preserve"> support reimbursement </w:t>
      </w:r>
      <w:r>
        <w:rPr>
          <w:rFonts w:asciiTheme="minorHAnsi" w:hAnsiTheme="minorHAnsi" w:cstheme="minorHAnsi"/>
        </w:rPr>
        <w:t>for</w:t>
      </w:r>
      <w:r w:rsidRPr="00A40A03">
        <w:rPr>
          <w:rFonts w:asciiTheme="minorHAnsi" w:hAnsiTheme="minorHAnsi" w:cstheme="minorHAnsi"/>
        </w:rPr>
        <w:t xml:space="preserve"> follow-up colonoscopies for eligible patients</w:t>
      </w:r>
      <w:r>
        <w:rPr>
          <w:rFonts w:asciiTheme="minorHAnsi" w:hAnsiTheme="minorHAnsi" w:cstheme="minorHAnsi"/>
        </w:rPr>
        <w:t xml:space="preserve"> screened at the participating clinics</w:t>
      </w:r>
      <w:r w:rsidRPr="00A12B7A">
        <w:rPr>
          <w:rFonts w:asciiTheme="minorHAnsi" w:hAnsiTheme="minorHAnsi" w:cstheme="minorHAnsi"/>
        </w:rPr>
        <w:t xml:space="preserve">. </w:t>
      </w:r>
      <w:r>
        <w:rPr>
          <w:rFonts w:asciiTheme="minorHAnsi" w:hAnsiTheme="minorHAnsi" w:cstheme="minorHAnsi"/>
        </w:rPr>
        <w:t>To be eligible, patients must be asymptomatic, uninsured or underinsured, age 50-75, and screened for colorectal cancer at a participating clinic site. Funds may not support colonoscopies to evaluate or diagnose symptomatic patients. Reimbursement may not exceed the Medicare rate. Please complete the table below to estimate your follow-up colonoscopy need. *</w:t>
      </w:r>
      <w:r w:rsidRPr="007E62FA">
        <w:rPr>
          <w:rFonts w:asciiTheme="minorHAnsi" w:hAnsiTheme="minorHAnsi" w:cstheme="minorHAnsi"/>
          <w:i/>
        </w:rPr>
        <w:t xml:space="preserve">If you </w:t>
      </w:r>
      <w:proofErr w:type="gramStart"/>
      <w:r w:rsidRPr="007E62FA">
        <w:rPr>
          <w:rFonts w:asciiTheme="minorHAnsi" w:hAnsiTheme="minorHAnsi" w:cstheme="minorHAnsi"/>
          <w:i/>
        </w:rPr>
        <w:t>aren’t able to</w:t>
      </w:r>
      <w:proofErr w:type="gramEnd"/>
      <w:r w:rsidRPr="007E62FA">
        <w:rPr>
          <w:rFonts w:asciiTheme="minorHAnsi" w:hAnsiTheme="minorHAnsi" w:cstheme="minorHAnsi"/>
          <w:i/>
        </w:rPr>
        <w:t xml:space="preserve"> provide your estimated annual colonoscopy need, we will assist with the determination based on the numbers provided in this chart.</w:t>
      </w:r>
    </w:p>
    <w:tbl>
      <w:tblPr>
        <w:tblStyle w:val="TableGrid"/>
        <w:tblW w:w="0" w:type="auto"/>
        <w:tblInd w:w="-5" w:type="dxa"/>
        <w:tblLayout w:type="fixed"/>
        <w:tblLook w:val="04A0" w:firstRow="1" w:lastRow="0" w:firstColumn="1" w:lastColumn="0" w:noHBand="0" w:noVBand="1"/>
      </w:tblPr>
      <w:tblGrid>
        <w:gridCol w:w="990"/>
        <w:gridCol w:w="1170"/>
        <w:gridCol w:w="1170"/>
        <w:gridCol w:w="1350"/>
        <w:gridCol w:w="1350"/>
        <w:gridCol w:w="1350"/>
        <w:gridCol w:w="1350"/>
        <w:gridCol w:w="1345"/>
      </w:tblGrid>
      <w:tr w:rsidR="002B3A86" w14:paraId="1B61547C" w14:textId="77777777" w:rsidTr="008E67B1">
        <w:tc>
          <w:tcPr>
            <w:tcW w:w="990" w:type="dxa"/>
            <w:vAlign w:val="center"/>
          </w:tcPr>
          <w:p w14:paraId="08EBCB22" w14:textId="77777777" w:rsidR="002B3A86" w:rsidRPr="00AC0EC9" w:rsidRDefault="002B3A86" w:rsidP="008E67B1">
            <w:pPr>
              <w:rPr>
                <w:rFonts w:asciiTheme="minorHAnsi" w:hAnsiTheme="minorHAnsi" w:cstheme="minorHAnsi"/>
                <w:sz w:val="21"/>
                <w:szCs w:val="21"/>
              </w:rPr>
            </w:pPr>
          </w:p>
        </w:tc>
        <w:tc>
          <w:tcPr>
            <w:tcW w:w="1170" w:type="dxa"/>
          </w:tcPr>
          <w:p w14:paraId="58DC923E"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Number of patients with a positive or abnormal screening test in 2019</w:t>
            </w:r>
          </w:p>
        </w:tc>
        <w:tc>
          <w:tcPr>
            <w:tcW w:w="1170" w:type="dxa"/>
          </w:tcPr>
          <w:p w14:paraId="20E34BE3"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 Uninsured</w:t>
            </w:r>
          </w:p>
        </w:tc>
        <w:tc>
          <w:tcPr>
            <w:tcW w:w="1350" w:type="dxa"/>
          </w:tcPr>
          <w:p w14:paraId="4AE30481"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 xml:space="preserve">Estimated </w:t>
            </w:r>
            <w:r>
              <w:rPr>
                <w:rFonts w:asciiTheme="minorHAnsi" w:hAnsiTheme="minorHAnsi" w:cstheme="minorHAnsi"/>
                <w:b/>
                <w:sz w:val="21"/>
                <w:szCs w:val="21"/>
              </w:rPr>
              <w:t xml:space="preserve">Annual </w:t>
            </w:r>
            <w:r w:rsidRPr="00AD0E73">
              <w:rPr>
                <w:rFonts w:asciiTheme="minorHAnsi" w:hAnsiTheme="minorHAnsi" w:cstheme="minorHAnsi"/>
                <w:b/>
                <w:sz w:val="21"/>
                <w:szCs w:val="21"/>
              </w:rPr>
              <w:t>Colonoscopy Need</w:t>
            </w:r>
            <w:r>
              <w:rPr>
                <w:rFonts w:asciiTheme="minorHAnsi" w:hAnsiTheme="minorHAnsi" w:cstheme="minorHAnsi"/>
                <w:b/>
                <w:sz w:val="21"/>
                <w:szCs w:val="21"/>
              </w:rPr>
              <w:t xml:space="preserve">* </w:t>
            </w:r>
          </w:p>
        </w:tc>
        <w:tc>
          <w:tcPr>
            <w:tcW w:w="1350" w:type="dxa"/>
          </w:tcPr>
          <w:p w14:paraId="023095D2"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Justification for how the Estimated Colonoscopy Need was Calculated</w:t>
            </w:r>
          </w:p>
        </w:tc>
        <w:tc>
          <w:tcPr>
            <w:tcW w:w="1350" w:type="dxa"/>
          </w:tcPr>
          <w:p w14:paraId="1CF03B4F"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Colonoscopy Referral Site Name(s) and Location(s)</w:t>
            </w:r>
          </w:p>
        </w:tc>
        <w:tc>
          <w:tcPr>
            <w:tcW w:w="1350" w:type="dxa"/>
          </w:tcPr>
          <w:p w14:paraId="47200B03"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 xml:space="preserve">How will your clinic facilitate linkage to follow-up colonoscopy </w:t>
            </w:r>
          </w:p>
        </w:tc>
        <w:tc>
          <w:tcPr>
            <w:tcW w:w="1345" w:type="dxa"/>
          </w:tcPr>
          <w:p w14:paraId="33533D3E" w14:textId="77777777" w:rsidR="002B3A86" w:rsidRPr="00AD0E73" w:rsidRDefault="002B3A86" w:rsidP="008E67B1">
            <w:pPr>
              <w:pStyle w:val="BodyText"/>
              <w:spacing w:before="9"/>
              <w:rPr>
                <w:rFonts w:asciiTheme="minorHAnsi" w:hAnsiTheme="minorHAnsi" w:cstheme="minorHAnsi"/>
                <w:b/>
                <w:sz w:val="21"/>
                <w:szCs w:val="21"/>
              </w:rPr>
            </w:pPr>
            <w:r w:rsidRPr="00AD0E73">
              <w:rPr>
                <w:rFonts w:asciiTheme="minorHAnsi" w:hAnsiTheme="minorHAnsi" w:cstheme="minorHAnsi"/>
                <w:b/>
                <w:sz w:val="21"/>
                <w:szCs w:val="21"/>
              </w:rPr>
              <w:t>How will your clinic facilitate linkage to treatment services for patients diagnosed with cancer</w:t>
            </w:r>
          </w:p>
        </w:tc>
      </w:tr>
      <w:tr w:rsidR="002B3A86" w14:paraId="6A4154A3" w14:textId="77777777" w:rsidTr="008E67B1">
        <w:tc>
          <w:tcPr>
            <w:tcW w:w="990" w:type="dxa"/>
            <w:vAlign w:val="center"/>
          </w:tcPr>
          <w:p w14:paraId="7FF2CE2B"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 xml:space="preserve">Clinic #1: </w:t>
            </w:r>
          </w:p>
          <w:p w14:paraId="20DC3F82" w14:textId="77777777" w:rsidR="002B3A86" w:rsidRPr="00AD0E73" w:rsidRDefault="002B3A86" w:rsidP="008E67B1">
            <w:pPr>
              <w:pStyle w:val="BodyText"/>
              <w:spacing w:before="9"/>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170" w:type="dxa"/>
          </w:tcPr>
          <w:p w14:paraId="3C7D29AE" w14:textId="77777777" w:rsidR="002B3A86" w:rsidRDefault="002B3A86" w:rsidP="008E67B1">
            <w:pPr>
              <w:pStyle w:val="BodyText"/>
              <w:spacing w:before="9"/>
              <w:rPr>
                <w:rFonts w:asciiTheme="minorHAnsi" w:hAnsiTheme="minorHAnsi" w:cstheme="minorHAnsi"/>
              </w:rPr>
            </w:pPr>
          </w:p>
        </w:tc>
        <w:tc>
          <w:tcPr>
            <w:tcW w:w="1170" w:type="dxa"/>
          </w:tcPr>
          <w:p w14:paraId="28B4CEAE" w14:textId="77777777" w:rsidR="002B3A86" w:rsidRDefault="002B3A86" w:rsidP="008E67B1">
            <w:pPr>
              <w:pStyle w:val="BodyText"/>
              <w:spacing w:before="9"/>
              <w:rPr>
                <w:rFonts w:asciiTheme="minorHAnsi" w:hAnsiTheme="minorHAnsi" w:cstheme="minorHAnsi"/>
              </w:rPr>
            </w:pPr>
          </w:p>
        </w:tc>
        <w:tc>
          <w:tcPr>
            <w:tcW w:w="1350" w:type="dxa"/>
          </w:tcPr>
          <w:p w14:paraId="3B69B437" w14:textId="77777777" w:rsidR="002B3A86" w:rsidRDefault="002B3A86" w:rsidP="008E67B1">
            <w:pPr>
              <w:pStyle w:val="BodyText"/>
              <w:spacing w:before="9"/>
              <w:rPr>
                <w:rFonts w:asciiTheme="minorHAnsi" w:hAnsiTheme="minorHAnsi" w:cstheme="minorHAnsi"/>
              </w:rPr>
            </w:pPr>
          </w:p>
        </w:tc>
        <w:tc>
          <w:tcPr>
            <w:tcW w:w="1350" w:type="dxa"/>
          </w:tcPr>
          <w:p w14:paraId="61337500" w14:textId="77777777" w:rsidR="002B3A86" w:rsidRDefault="002B3A86" w:rsidP="008E67B1">
            <w:pPr>
              <w:pStyle w:val="BodyText"/>
              <w:spacing w:before="9"/>
              <w:rPr>
                <w:rFonts w:asciiTheme="minorHAnsi" w:hAnsiTheme="minorHAnsi" w:cstheme="minorHAnsi"/>
              </w:rPr>
            </w:pPr>
          </w:p>
        </w:tc>
        <w:tc>
          <w:tcPr>
            <w:tcW w:w="1350" w:type="dxa"/>
          </w:tcPr>
          <w:p w14:paraId="0E1C64BC" w14:textId="77777777" w:rsidR="002B3A86" w:rsidRDefault="002B3A86" w:rsidP="008E67B1">
            <w:pPr>
              <w:pStyle w:val="BodyText"/>
              <w:spacing w:before="9"/>
              <w:rPr>
                <w:rFonts w:asciiTheme="minorHAnsi" w:hAnsiTheme="minorHAnsi" w:cstheme="minorHAnsi"/>
              </w:rPr>
            </w:pPr>
          </w:p>
        </w:tc>
        <w:tc>
          <w:tcPr>
            <w:tcW w:w="1350" w:type="dxa"/>
          </w:tcPr>
          <w:p w14:paraId="72512AB4" w14:textId="77777777" w:rsidR="002B3A86" w:rsidRDefault="002B3A86" w:rsidP="008E67B1">
            <w:pPr>
              <w:pStyle w:val="BodyText"/>
              <w:spacing w:before="9"/>
              <w:rPr>
                <w:rFonts w:asciiTheme="minorHAnsi" w:hAnsiTheme="minorHAnsi" w:cstheme="minorHAnsi"/>
              </w:rPr>
            </w:pPr>
          </w:p>
        </w:tc>
        <w:tc>
          <w:tcPr>
            <w:tcW w:w="1345" w:type="dxa"/>
          </w:tcPr>
          <w:p w14:paraId="2EE03440" w14:textId="77777777" w:rsidR="002B3A86" w:rsidRDefault="002B3A86" w:rsidP="008E67B1">
            <w:pPr>
              <w:pStyle w:val="BodyText"/>
              <w:spacing w:before="9"/>
              <w:rPr>
                <w:rFonts w:asciiTheme="minorHAnsi" w:hAnsiTheme="minorHAnsi" w:cstheme="minorHAnsi"/>
              </w:rPr>
            </w:pPr>
          </w:p>
        </w:tc>
      </w:tr>
      <w:tr w:rsidR="002B3A86" w14:paraId="00A7F03D" w14:textId="77777777" w:rsidTr="008E67B1">
        <w:tc>
          <w:tcPr>
            <w:tcW w:w="990" w:type="dxa"/>
            <w:vAlign w:val="center"/>
          </w:tcPr>
          <w:p w14:paraId="6758E5CD"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Clinic #</w:t>
            </w:r>
            <w:r>
              <w:rPr>
                <w:rFonts w:asciiTheme="minorHAnsi" w:hAnsiTheme="minorHAnsi" w:cstheme="minorHAnsi"/>
                <w:sz w:val="21"/>
                <w:szCs w:val="21"/>
              </w:rPr>
              <w:t>2</w:t>
            </w:r>
            <w:r w:rsidRPr="00AC0EC9">
              <w:rPr>
                <w:rFonts w:asciiTheme="minorHAnsi" w:hAnsiTheme="minorHAnsi" w:cstheme="minorHAnsi"/>
                <w:sz w:val="21"/>
                <w:szCs w:val="21"/>
              </w:rPr>
              <w:t xml:space="preserve">: </w:t>
            </w:r>
          </w:p>
          <w:p w14:paraId="5874DB96" w14:textId="77777777" w:rsidR="002B3A86" w:rsidRPr="00AD0E73" w:rsidRDefault="002B3A86" w:rsidP="008E67B1">
            <w:pPr>
              <w:pStyle w:val="BodyText"/>
              <w:spacing w:before="9"/>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170" w:type="dxa"/>
          </w:tcPr>
          <w:p w14:paraId="1618FBD6" w14:textId="77777777" w:rsidR="002B3A86" w:rsidRDefault="002B3A86" w:rsidP="008E67B1">
            <w:pPr>
              <w:pStyle w:val="BodyText"/>
              <w:spacing w:before="9"/>
              <w:rPr>
                <w:rFonts w:asciiTheme="minorHAnsi" w:hAnsiTheme="minorHAnsi" w:cstheme="minorHAnsi"/>
              </w:rPr>
            </w:pPr>
          </w:p>
        </w:tc>
        <w:tc>
          <w:tcPr>
            <w:tcW w:w="1170" w:type="dxa"/>
          </w:tcPr>
          <w:p w14:paraId="5781FB43" w14:textId="77777777" w:rsidR="002B3A86" w:rsidRDefault="002B3A86" w:rsidP="008E67B1">
            <w:pPr>
              <w:pStyle w:val="BodyText"/>
              <w:spacing w:before="9"/>
              <w:rPr>
                <w:rFonts w:asciiTheme="minorHAnsi" w:hAnsiTheme="minorHAnsi" w:cstheme="minorHAnsi"/>
              </w:rPr>
            </w:pPr>
          </w:p>
        </w:tc>
        <w:tc>
          <w:tcPr>
            <w:tcW w:w="1350" w:type="dxa"/>
          </w:tcPr>
          <w:p w14:paraId="30910DDC" w14:textId="77777777" w:rsidR="002B3A86" w:rsidRDefault="002B3A86" w:rsidP="008E67B1">
            <w:pPr>
              <w:pStyle w:val="BodyText"/>
              <w:spacing w:before="9"/>
              <w:rPr>
                <w:rFonts w:asciiTheme="minorHAnsi" w:hAnsiTheme="minorHAnsi" w:cstheme="minorHAnsi"/>
              </w:rPr>
            </w:pPr>
          </w:p>
        </w:tc>
        <w:tc>
          <w:tcPr>
            <w:tcW w:w="1350" w:type="dxa"/>
          </w:tcPr>
          <w:p w14:paraId="47CD8691" w14:textId="77777777" w:rsidR="002B3A86" w:rsidRDefault="002B3A86" w:rsidP="008E67B1">
            <w:pPr>
              <w:pStyle w:val="BodyText"/>
              <w:spacing w:before="9"/>
              <w:rPr>
                <w:rFonts w:asciiTheme="minorHAnsi" w:hAnsiTheme="minorHAnsi" w:cstheme="minorHAnsi"/>
              </w:rPr>
            </w:pPr>
          </w:p>
        </w:tc>
        <w:tc>
          <w:tcPr>
            <w:tcW w:w="1350" w:type="dxa"/>
          </w:tcPr>
          <w:p w14:paraId="32B033C1" w14:textId="77777777" w:rsidR="002B3A86" w:rsidRDefault="002B3A86" w:rsidP="008E67B1">
            <w:pPr>
              <w:pStyle w:val="BodyText"/>
              <w:spacing w:before="9"/>
              <w:rPr>
                <w:rFonts w:asciiTheme="minorHAnsi" w:hAnsiTheme="minorHAnsi" w:cstheme="minorHAnsi"/>
              </w:rPr>
            </w:pPr>
          </w:p>
        </w:tc>
        <w:tc>
          <w:tcPr>
            <w:tcW w:w="1350" w:type="dxa"/>
          </w:tcPr>
          <w:p w14:paraId="2CBE4D1B" w14:textId="77777777" w:rsidR="002B3A86" w:rsidRDefault="002B3A86" w:rsidP="008E67B1">
            <w:pPr>
              <w:pStyle w:val="BodyText"/>
              <w:spacing w:before="9"/>
              <w:rPr>
                <w:rFonts w:asciiTheme="minorHAnsi" w:hAnsiTheme="minorHAnsi" w:cstheme="minorHAnsi"/>
              </w:rPr>
            </w:pPr>
          </w:p>
        </w:tc>
        <w:tc>
          <w:tcPr>
            <w:tcW w:w="1345" w:type="dxa"/>
          </w:tcPr>
          <w:p w14:paraId="1BA0BE0E" w14:textId="77777777" w:rsidR="002B3A86" w:rsidRDefault="002B3A86" w:rsidP="008E67B1">
            <w:pPr>
              <w:pStyle w:val="BodyText"/>
              <w:spacing w:before="9"/>
              <w:rPr>
                <w:rFonts w:asciiTheme="minorHAnsi" w:hAnsiTheme="minorHAnsi" w:cstheme="minorHAnsi"/>
              </w:rPr>
            </w:pPr>
          </w:p>
        </w:tc>
      </w:tr>
      <w:tr w:rsidR="002B3A86" w14:paraId="63A35F90" w14:textId="77777777" w:rsidTr="008E67B1">
        <w:tc>
          <w:tcPr>
            <w:tcW w:w="990" w:type="dxa"/>
            <w:vAlign w:val="center"/>
          </w:tcPr>
          <w:p w14:paraId="45B7FCC5"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Clinic #</w:t>
            </w:r>
            <w:r>
              <w:rPr>
                <w:rFonts w:asciiTheme="minorHAnsi" w:hAnsiTheme="minorHAnsi" w:cstheme="minorHAnsi"/>
                <w:sz w:val="21"/>
                <w:szCs w:val="21"/>
              </w:rPr>
              <w:t>3</w:t>
            </w:r>
            <w:r w:rsidRPr="00AC0EC9">
              <w:rPr>
                <w:rFonts w:asciiTheme="minorHAnsi" w:hAnsiTheme="minorHAnsi" w:cstheme="minorHAnsi"/>
                <w:sz w:val="21"/>
                <w:szCs w:val="21"/>
              </w:rPr>
              <w:t xml:space="preserve">: </w:t>
            </w:r>
          </w:p>
          <w:p w14:paraId="3E68FCA4" w14:textId="77777777" w:rsidR="002B3A86" w:rsidRPr="00AD0E73" w:rsidRDefault="002B3A86" w:rsidP="008E67B1">
            <w:pPr>
              <w:pStyle w:val="BodyText"/>
              <w:spacing w:before="9"/>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170" w:type="dxa"/>
          </w:tcPr>
          <w:p w14:paraId="5CB0F42C" w14:textId="77777777" w:rsidR="002B3A86" w:rsidRDefault="002B3A86" w:rsidP="008E67B1">
            <w:pPr>
              <w:pStyle w:val="BodyText"/>
              <w:spacing w:before="9"/>
              <w:rPr>
                <w:rFonts w:asciiTheme="minorHAnsi" w:hAnsiTheme="minorHAnsi" w:cstheme="minorHAnsi"/>
              </w:rPr>
            </w:pPr>
          </w:p>
        </w:tc>
        <w:tc>
          <w:tcPr>
            <w:tcW w:w="1170" w:type="dxa"/>
          </w:tcPr>
          <w:p w14:paraId="0B941899" w14:textId="77777777" w:rsidR="002B3A86" w:rsidRDefault="002B3A86" w:rsidP="008E67B1">
            <w:pPr>
              <w:pStyle w:val="BodyText"/>
              <w:spacing w:before="9"/>
              <w:rPr>
                <w:rFonts w:asciiTheme="minorHAnsi" w:hAnsiTheme="minorHAnsi" w:cstheme="minorHAnsi"/>
              </w:rPr>
            </w:pPr>
          </w:p>
        </w:tc>
        <w:tc>
          <w:tcPr>
            <w:tcW w:w="1350" w:type="dxa"/>
          </w:tcPr>
          <w:p w14:paraId="4B806C8A" w14:textId="77777777" w:rsidR="002B3A86" w:rsidRDefault="002B3A86" w:rsidP="008E67B1">
            <w:pPr>
              <w:pStyle w:val="BodyText"/>
              <w:spacing w:before="9"/>
              <w:rPr>
                <w:rFonts w:asciiTheme="minorHAnsi" w:hAnsiTheme="minorHAnsi" w:cstheme="minorHAnsi"/>
              </w:rPr>
            </w:pPr>
          </w:p>
        </w:tc>
        <w:tc>
          <w:tcPr>
            <w:tcW w:w="1350" w:type="dxa"/>
          </w:tcPr>
          <w:p w14:paraId="18D0C480" w14:textId="77777777" w:rsidR="002B3A86" w:rsidRDefault="002B3A86" w:rsidP="008E67B1">
            <w:pPr>
              <w:pStyle w:val="BodyText"/>
              <w:spacing w:before="9"/>
              <w:rPr>
                <w:rFonts w:asciiTheme="minorHAnsi" w:hAnsiTheme="minorHAnsi" w:cstheme="minorHAnsi"/>
              </w:rPr>
            </w:pPr>
          </w:p>
        </w:tc>
        <w:tc>
          <w:tcPr>
            <w:tcW w:w="1350" w:type="dxa"/>
          </w:tcPr>
          <w:p w14:paraId="1C0F183A" w14:textId="77777777" w:rsidR="002B3A86" w:rsidRDefault="002B3A86" w:rsidP="008E67B1">
            <w:pPr>
              <w:pStyle w:val="BodyText"/>
              <w:spacing w:before="9"/>
              <w:rPr>
                <w:rFonts w:asciiTheme="minorHAnsi" w:hAnsiTheme="minorHAnsi" w:cstheme="minorHAnsi"/>
              </w:rPr>
            </w:pPr>
          </w:p>
        </w:tc>
        <w:tc>
          <w:tcPr>
            <w:tcW w:w="1350" w:type="dxa"/>
          </w:tcPr>
          <w:p w14:paraId="0A21259E" w14:textId="77777777" w:rsidR="002B3A86" w:rsidRDefault="002B3A86" w:rsidP="008E67B1">
            <w:pPr>
              <w:pStyle w:val="BodyText"/>
              <w:spacing w:before="9"/>
              <w:rPr>
                <w:rFonts w:asciiTheme="minorHAnsi" w:hAnsiTheme="minorHAnsi" w:cstheme="minorHAnsi"/>
              </w:rPr>
            </w:pPr>
          </w:p>
        </w:tc>
        <w:tc>
          <w:tcPr>
            <w:tcW w:w="1345" w:type="dxa"/>
          </w:tcPr>
          <w:p w14:paraId="34ACC8E2" w14:textId="77777777" w:rsidR="002B3A86" w:rsidRDefault="002B3A86" w:rsidP="008E67B1">
            <w:pPr>
              <w:pStyle w:val="BodyText"/>
              <w:spacing w:before="9"/>
              <w:rPr>
                <w:rFonts w:asciiTheme="minorHAnsi" w:hAnsiTheme="minorHAnsi" w:cstheme="minorHAnsi"/>
              </w:rPr>
            </w:pPr>
          </w:p>
        </w:tc>
      </w:tr>
      <w:tr w:rsidR="002B3A86" w14:paraId="48CEAAA8" w14:textId="77777777" w:rsidTr="008E67B1">
        <w:tc>
          <w:tcPr>
            <w:tcW w:w="990" w:type="dxa"/>
            <w:vAlign w:val="center"/>
          </w:tcPr>
          <w:p w14:paraId="0D9612DF" w14:textId="77777777" w:rsidR="002B3A86" w:rsidRPr="00AC0EC9" w:rsidRDefault="002B3A86" w:rsidP="008E67B1">
            <w:pPr>
              <w:rPr>
                <w:rFonts w:asciiTheme="minorHAnsi" w:hAnsiTheme="minorHAnsi" w:cstheme="minorHAnsi"/>
                <w:sz w:val="21"/>
                <w:szCs w:val="21"/>
              </w:rPr>
            </w:pPr>
            <w:r w:rsidRPr="00AC0EC9">
              <w:rPr>
                <w:rFonts w:asciiTheme="minorHAnsi" w:hAnsiTheme="minorHAnsi" w:cstheme="minorHAnsi"/>
                <w:sz w:val="21"/>
                <w:szCs w:val="21"/>
              </w:rPr>
              <w:t>Clinic #</w:t>
            </w:r>
            <w:r>
              <w:rPr>
                <w:rFonts w:asciiTheme="minorHAnsi" w:hAnsiTheme="minorHAnsi" w:cstheme="minorHAnsi"/>
                <w:sz w:val="21"/>
                <w:szCs w:val="21"/>
              </w:rPr>
              <w:t>4</w:t>
            </w:r>
            <w:r w:rsidRPr="00AC0EC9">
              <w:rPr>
                <w:rFonts w:asciiTheme="minorHAnsi" w:hAnsiTheme="minorHAnsi" w:cstheme="minorHAnsi"/>
                <w:sz w:val="21"/>
                <w:szCs w:val="21"/>
              </w:rPr>
              <w:t xml:space="preserve">: </w:t>
            </w:r>
          </w:p>
          <w:p w14:paraId="515EBCA4" w14:textId="77777777" w:rsidR="002B3A86" w:rsidRPr="00AD0E73" w:rsidRDefault="002B3A86" w:rsidP="008E67B1">
            <w:pPr>
              <w:pStyle w:val="BodyText"/>
              <w:spacing w:before="9"/>
              <w:rPr>
                <w:rFonts w:asciiTheme="minorHAnsi" w:hAnsiTheme="minorHAnsi" w:cstheme="minorHAnsi"/>
                <w:sz w:val="21"/>
                <w:szCs w:val="21"/>
              </w:rPr>
            </w:pPr>
            <w:r w:rsidRPr="00AC0EC9">
              <w:rPr>
                <w:rFonts w:asciiTheme="minorHAnsi" w:hAnsiTheme="minorHAnsi" w:cstheme="minorHAnsi"/>
                <w:sz w:val="21"/>
                <w:szCs w:val="21"/>
              </w:rPr>
              <w:t>(Insert Name)</w:t>
            </w:r>
          </w:p>
        </w:tc>
        <w:tc>
          <w:tcPr>
            <w:tcW w:w="1170" w:type="dxa"/>
          </w:tcPr>
          <w:p w14:paraId="3A77D24B" w14:textId="77777777" w:rsidR="002B3A86" w:rsidRDefault="002B3A86" w:rsidP="008E67B1">
            <w:pPr>
              <w:pStyle w:val="BodyText"/>
              <w:spacing w:before="9"/>
              <w:rPr>
                <w:rFonts w:asciiTheme="minorHAnsi" w:hAnsiTheme="minorHAnsi" w:cstheme="minorHAnsi"/>
              </w:rPr>
            </w:pPr>
          </w:p>
        </w:tc>
        <w:tc>
          <w:tcPr>
            <w:tcW w:w="1170" w:type="dxa"/>
          </w:tcPr>
          <w:p w14:paraId="21CB649C" w14:textId="77777777" w:rsidR="002B3A86" w:rsidRDefault="002B3A86" w:rsidP="008E67B1">
            <w:pPr>
              <w:pStyle w:val="BodyText"/>
              <w:spacing w:before="9"/>
              <w:rPr>
                <w:rFonts w:asciiTheme="minorHAnsi" w:hAnsiTheme="minorHAnsi" w:cstheme="minorHAnsi"/>
              </w:rPr>
            </w:pPr>
          </w:p>
        </w:tc>
        <w:tc>
          <w:tcPr>
            <w:tcW w:w="1350" w:type="dxa"/>
          </w:tcPr>
          <w:p w14:paraId="12DF7497" w14:textId="77777777" w:rsidR="002B3A86" w:rsidRDefault="002B3A86" w:rsidP="008E67B1">
            <w:pPr>
              <w:pStyle w:val="BodyText"/>
              <w:spacing w:before="9"/>
              <w:rPr>
                <w:rFonts w:asciiTheme="minorHAnsi" w:hAnsiTheme="minorHAnsi" w:cstheme="minorHAnsi"/>
              </w:rPr>
            </w:pPr>
          </w:p>
        </w:tc>
        <w:tc>
          <w:tcPr>
            <w:tcW w:w="1350" w:type="dxa"/>
          </w:tcPr>
          <w:p w14:paraId="21887603" w14:textId="77777777" w:rsidR="002B3A86" w:rsidRDefault="002B3A86" w:rsidP="008E67B1">
            <w:pPr>
              <w:pStyle w:val="BodyText"/>
              <w:spacing w:before="9"/>
              <w:rPr>
                <w:rFonts w:asciiTheme="minorHAnsi" w:hAnsiTheme="minorHAnsi" w:cstheme="minorHAnsi"/>
              </w:rPr>
            </w:pPr>
          </w:p>
        </w:tc>
        <w:tc>
          <w:tcPr>
            <w:tcW w:w="1350" w:type="dxa"/>
          </w:tcPr>
          <w:p w14:paraId="0B240A90" w14:textId="77777777" w:rsidR="002B3A86" w:rsidRDefault="002B3A86" w:rsidP="008E67B1">
            <w:pPr>
              <w:pStyle w:val="BodyText"/>
              <w:spacing w:before="9"/>
              <w:rPr>
                <w:rFonts w:asciiTheme="minorHAnsi" w:hAnsiTheme="minorHAnsi" w:cstheme="minorHAnsi"/>
              </w:rPr>
            </w:pPr>
          </w:p>
        </w:tc>
        <w:tc>
          <w:tcPr>
            <w:tcW w:w="1350" w:type="dxa"/>
          </w:tcPr>
          <w:p w14:paraId="00B5F601" w14:textId="77777777" w:rsidR="002B3A86" w:rsidRDefault="002B3A86" w:rsidP="008E67B1">
            <w:pPr>
              <w:pStyle w:val="BodyText"/>
              <w:spacing w:before="9"/>
              <w:rPr>
                <w:rFonts w:asciiTheme="minorHAnsi" w:hAnsiTheme="minorHAnsi" w:cstheme="minorHAnsi"/>
              </w:rPr>
            </w:pPr>
          </w:p>
        </w:tc>
        <w:tc>
          <w:tcPr>
            <w:tcW w:w="1345" w:type="dxa"/>
          </w:tcPr>
          <w:p w14:paraId="5FAB46F9" w14:textId="77777777" w:rsidR="002B3A86" w:rsidRDefault="002B3A86" w:rsidP="008E67B1">
            <w:pPr>
              <w:pStyle w:val="BodyText"/>
              <w:spacing w:before="9"/>
              <w:rPr>
                <w:rFonts w:asciiTheme="minorHAnsi" w:hAnsiTheme="minorHAnsi" w:cstheme="minorHAnsi"/>
              </w:rPr>
            </w:pPr>
          </w:p>
        </w:tc>
      </w:tr>
    </w:tbl>
    <w:p w14:paraId="3B75B910" w14:textId="77777777" w:rsidR="002B3A86" w:rsidRDefault="002B3A86" w:rsidP="002B3A86">
      <w:pPr>
        <w:pStyle w:val="BodyText"/>
        <w:spacing w:before="9"/>
        <w:ind w:left="720"/>
        <w:rPr>
          <w:rFonts w:asciiTheme="minorHAnsi" w:hAnsiTheme="minorHAnsi" w:cstheme="minorHAnsi"/>
        </w:rPr>
      </w:pPr>
    </w:p>
    <w:p w14:paraId="2E495FF9" w14:textId="77777777" w:rsidR="002B3A86" w:rsidRDefault="002B3A86" w:rsidP="002B3A86">
      <w:pPr>
        <w:pStyle w:val="BodyText"/>
        <w:numPr>
          <w:ilvl w:val="0"/>
          <w:numId w:val="26"/>
        </w:numPr>
        <w:spacing w:before="9"/>
        <w:rPr>
          <w:rFonts w:asciiTheme="minorHAnsi" w:hAnsiTheme="minorHAnsi" w:cstheme="minorHAnsi"/>
        </w:rPr>
      </w:pPr>
      <w:r>
        <w:rPr>
          <w:rFonts w:asciiTheme="minorHAnsi" w:hAnsiTheme="minorHAnsi" w:cstheme="minorHAnsi"/>
        </w:rPr>
        <w:t>If selected, are you able to report the following data at a clinic level for the participating clinic sites</w:t>
      </w:r>
      <w:r w:rsidRPr="00A47893">
        <w:rPr>
          <w:rFonts w:asciiTheme="minorHAnsi" w:hAnsiTheme="minorHAnsi" w:cstheme="minorHAnsi"/>
        </w:rPr>
        <w:t>?</w:t>
      </w:r>
    </w:p>
    <w:tbl>
      <w:tblPr>
        <w:tblStyle w:val="TableGrid"/>
        <w:tblW w:w="0" w:type="auto"/>
        <w:tblLook w:val="04A0" w:firstRow="1" w:lastRow="0" w:firstColumn="1" w:lastColumn="0" w:noHBand="0" w:noVBand="1"/>
      </w:tblPr>
      <w:tblGrid>
        <w:gridCol w:w="5665"/>
        <w:gridCol w:w="2160"/>
        <w:gridCol w:w="2245"/>
      </w:tblGrid>
      <w:tr w:rsidR="002B3A86" w14:paraId="4B49756F" w14:textId="77777777" w:rsidTr="008E67B1">
        <w:tc>
          <w:tcPr>
            <w:tcW w:w="5665" w:type="dxa"/>
          </w:tcPr>
          <w:p w14:paraId="4FF3A008" w14:textId="77777777" w:rsidR="002B3A86" w:rsidRPr="00696D93" w:rsidRDefault="002B3A86" w:rsidP="008E67B1">
            <w:pPr>
              <w:pStyle w:val="BodyText"/>
              <w:spacing w:before="9"/>
              <w:jc w:val="center"/>
              <w:rPr>
                <w:rFonts w:asciiTheme="minorHAnsi" w:hAnsiTheme="minorHAnsi" w:cstheme="minorHAnsi"/>
                <w:b/>
                <w:sz w:val="24"/>
                <w:szCs w:val="24"/>
              </w:rPr>
            </w:pPr>
            <w:r w:rsidRPr="00696D93">
              <w:rPr>
                <w:rFonts w:asciiTheme="minorHAnsi" w:hAnsiTheme="minorHAnsi" w:cstheme="minorHAnsi"/>
                <w:b/>
                <w:sz w:val="24"/>
                <w:szCs w:val="24"/>
              </w:rPr>
              <w:t>Data Indicator</w:t>
            </w:r>
          </w:p>
        </w:tc>
        <w:tc>
          <w:tcPr>
            <w:tcW w:w="2160" w:type="dxa"/>
          </w:tcPr>
          <w:p w14:paraId="504F452C" w14:textId="77777777" w:rsidR="002B3A86" w:rsidRPr="00696D93" w:rsidRDefault="002B3A86" w:rsidP="008E67B1">
            <w:pPr>
              <w:pStyle w:val="BodyText"/>
              <w:spacing w:before="9"/>
              <w:jc w:val="center"/>
              <w:rPr>
                <w:rFonts w:asciiTheme="minorHAnsi" w:hAnsiTheme="minorHAnsi" w:cstheme="minorHAnsi"/>
                <w:b/>
                <w:sz w:val="24"/>
                <w:szCs w:val="24"/>
              </w:rPr>
            </w:pPr>
            <w:r w:rsidRPr="00696D93">
              <w:rPr>
                <w:rFonts w:asciiTheme="minorHAnsi" w:hAnsiTheme="minorHAnsi" w:cstheme="minorHAnsi"/>
                <w:b/>
                <w:sz w:val="24"/>
                <w:szCs w:val="24"/>
              </w:rPr>
              <w:t>Yes</w:t>
            </w:r>
          </w:p>
        </w:tc>
        <w:tc>
          <w:tcPr>
            <w:tcW w:w="2245" w:type="dxa"/>
          </w:tcPr>
          <w:p w14:paraId="0C1D82E7" w14:textId="77777777" w:rsidR="002B3A86" w:rsidRPr="00696D93" w:rsidRDefault="002B3A86" w:rsidP="008E67B1">
            <w:pPr>
              <w:pStyle w:val="BodyText"/>
              <w:spacing w:before="9"/>
              <w:jc w:val="center"/>
              <w:rPr>
                <w:rFonts w:asciiTheme="minorHAnsi" w:hAnsiTheme="minorHAnsi" w:cstheme="minorHAnsi"/>
                <w:b/>
                <w:sz w:val="24"/>
                <w:szCs w:val="24"/>
              </w:rPr>
            </w:pPr>
            <w:r w:rsidRPr="00696D93">
              <w:rPr>
                <w:rFonts w:asciiTheme="minorHAnsi" w:hAnsiTheme="minorHAnsi" w:cstheme="minorHAnsi"/>
                <w:b/>
                <w:sz w:val="24"/>
                <w:szCs w:val="24"/>
              </w:rPr>
              <w:t>No</w:t>
            </w:r>
          </w:p>
          <w:p w14:paraId="63338A31" w14:textId="77777777" w:rsidR="002B3A86" w:rsidRPr="00AF5A5B" w:rsidRDefault="002B3A86" w:rsidP="008E67B1">
            <w:pPr>
              <w:pStyle w:val="BodyText"/>
              <w:spacing w:before="9"/>
              <w:jc w:val="center"/>
              <w:rPr>
                <w:rFonts w:asciiTheme="minorHAnsi" w:hAnsiTheme="minorHAnsi" w:cstheme="minorHAnsi"/>
                <w:i/>
              </w:rPr>
            </w:pPr>
            <w:r w:rsidRPr="00AF5A5B">
              <w:rPr>
                <w:rFonts w:asciiTheme="minorHAnsi" w:hAnsiTheme="minorHAnsi" w:cstheme="minorHAnsi"/>
                <w:i/>
              </w:rPr>
              <w:t xml:space="preserve">If no, please </w:t>
            </w:r>
            <w:r>
              <w:rPr>
                <w:rFonts w:asciiTheme="minorHAnsi" w:hAnsiTheme="minorHAnsi" w:cstheme="minorHAnsi"/>
                <w:i/>
              </w:rPr>
              <w:t>describe limitations</w:t>
            </w:r>
          </w:p>
        </w:tc>
      </w:tr>
      <w:tr w:rsidR="002B3A86" w14:paraId="6BB3FF14" w14:textId="77777777" w:rsidTr="008E67B1">
        <w:tc>
          <w:tcPr>
            <w:tcW w:w="5665" w:type="dxa"/>
          </w:tcPr>
          <w:p w14:paraId="5C2AF1EC"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t>The number of patients given a FIT or FOBT kit</w:t>
            </w:r>
          </w:p>
        </w:tc>
        <w:tc>
          <w:tcPr>
            <w:tcW w:w="2160" w:type="dxa"/>
          </w:tcPr>
          <w:p w14:paraId="768FD953" w14:textId="77777777" w:rsidR="002B3A86" w:rsidRPr="00696D93" w:rsidRDefault="002B3A86" w:rsidP="008E67B1">
            <w:pPr>
              <w:pStyle w:val="BodyText"/>
              <w:spacing w:before="9"/>
              <w:rPr>
                <w:rFonts w:asciiTheme="minorHAnsi" w:hAnsiTheme="minorHAnsi" w:cstheme="minorHAnsi"/>
              </w:rPr>
            </w:pPr>
          </w:p>
        </w:tc>
        <w:tc>
          <w:tcPr>
            <w:tcW w:w="2245" w:type="dxa"/>
          </w:tcPr>
          <w:p w14:paraId="07914941" w14:textId="77777777" w:rsidR="002B3A86" w:rsidRPr="00696D93" w:rsidRDefault="002B3A86" w:rsidP="008E67B1">
            <w:pPr>
              <w:pStyle w:val="BodyText"/>
              <w:spacing w:before="9"/>
              <w:rPr>
                <w:rFonts w:asciiTheme="minorHAnsi" w:hAnsiTheme="minorHAnsi" w:cstheme="minorHAnsi"/>
              </w:rPr>
            </w:pPr>
          </w:p>
        </w:tc>
      </w:tr>
      <w:tr w:rsidR="002B3A86" w14:paraId="64982068" w14:textId="77777777" w:rsidTr="008E67B1">
        <w:tc>
          <w:tcPr>
            <w:tcW w:w="5665" w:type="dxa"/>
          </w:tcPr>
          <w:p w14:paraId="734D9281"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t>The percentage of patients that returned a kit to the clinic</w:t>
            </w:r>
          </w:p>
        </w:tc>
        <w:tc>
          <w:tcPr>
            <w:tcW w:w="2160" w:type="dxa"/>
          </w:tcPr>
          <w:p w14:paraId="01FA62F7" w14:textId="77777777" w:rsidR="002B3A86" w:rsidRPr="00696D93" w:rsidRDefault="002B3A86" w:rsidP="008E67B1">
            <w:pPr>
              <w:pStyle w:val="BodyText"/>
              <w:spacing w:before="9"/>
              <w:rPr>
                <w:rFonts w:asciiTheme="minorHAnsi" w:hAnsiTheme="minorHAnsi" w:cstheme="minorHAnsi"/>
              </w:rPr>
            </w:pPr>
          </w:p>
        </w:tc>
        <w:tc>
          <w:tcPr>
            <w:tcW w:w="2245" w:type="dxa"/>
          </w:tcPr>
          <w:p w14:paraId="7DB35A32" w14:textId="77777777" w:rsidR="002B3A86" w:rsidRPr="00696D93" w:rsidRDefault="002B3A86" w:rsidP="008E67B1">
            <w:pPr>
              <w:pStyle w:val="BodyText"/>
              <w:spacing w:before="9"/>
              <w:rPr>
                <w:rFonts w:asciiTheme="minorHAnsi" w:hAnsiTheme="minorHAnsi" w:cstheme="minorHAnsi"/>
              </w:rPr>
            </w:pPr>
          </w:p>
        </w:tc>
      </w:tr>
      <w:tr w:rsidR="002B3A86" w14:paraId="7AC6EA4B" w14:textId="77777777" w:rsidTr="008E67B1">
        <w:tc>
          <w:tcPr>
            <w:tcW w:w="5665" w:type="dxa"/>
          </w:tcPr>
          <w:p w14:paraId="3B202A72"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t>The number of patients with a positive or abnormal screening test</w:t>
            </w:r>
          </w:p>
        </w:tc>
        <w:tc>
          <w:tcPr>
            <w:tcW w:w="2160" w:type="dxa"/>
          </w:tcPr>
          <w:p w14:paraId="5C092A22" w14:textId="77777777" w:rsidR="002B3A86" w:rsidRPr="00696D93" w:rsidRDefault="002B3A86" w:rsidP="008E67B1">
            <w:pPr>
              <w:pStyle w:val="BodyText"/>
              <w:spacing w:before="9"/>
              <w:rPr>
                <w:rFonts w:asciiTheme="minorHAnsi" w:hAnsiTheme="minorHAnsi" w:cstheme="minorHAnsi"/>
              </w:rPr>
            </w:pPr>
          </w:p>
        </w:tc>
        <w:tc>
          <w:tcPr>
            <w:tcW w:w="2245" w:type="dxa"/>
          </w:tcPr>
          <w:p w14:paraId="66A24892" w14:textId="77777777" w:rsidR="002B3A86" w:rsidRPr="00696D93" w:rsidRDefault="002B3A86" w:rsidP="008E67B1">
            <w:pPr>
              <w:pStyle w:val="BodyText"/>
              <w:spacing w:before="9"/>
              <w:rPr>
                <w:rFonts w:asciiTheme="minorHAnsi" w:hAnsiTheme="minorHAnsi" w:cstheme="minorHAnsi"/>
              </w:rPr>
            </w:pPr>
          </w:p>
        </w:tc>
      </w:tr>
      <w:tr w:rsidR="002B3A86" w14:paraId="4515C2CF" w14:textId="77777777" w:rsidTr="008E67B1">
        <w:tc>
          <w:tcPr>
            <w:tcW w:w="5665" w:type="dxa"/>
          </w:tcPr>
          <w:p w14:paraId="3C17369C"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lastRenderedPageBreak/>
              <w:t>The percentage that completed a follow-up colonoscopy</w:t>
            </w:r>
          </w:p>
        </w:tc>
        <w:tc>
          <w:tcPr>
            <w:tcW w:w="2160" w:type="dxa"/>
          </w:tcPr>
          <w:p w14:paraId="6196BFC8" w14:textId="77777777" w:rsidR="002B3A86" w:rsidRPr="00696D93" w:rsidRDefault="002B3A86" w:rsidP="008E67B1">
            <w:pPr>
              <w:pStyle w:val="BodyText"/>
              <w:spacing w:before="9"/>
              <w:rPr>
                <w:rFonts w:asciiTheme="minorHAnsi" w:hAnsiTheme="minorHAnsi" w:cstheme="minorHAnsi"/>
              </w:rPr>
            </w:pPr>
          </w:p>
        </w:tc>
        <w:tc>
          <w:tcPr>
            <w:tcW w:w="2245" w:type="dxa"/>
          </w:tcPr>
          <w:p w14:paraId="6F4855F0" w14:textId="77777777" w:rsidR="002B3A86" w:rsidRPr="00696D93" w:rsidRDefault="002B3A86" w:rsidP="008E67B1">
            <w:pPr>
              <w:pStyle w:val="BodyText"/>
              <w:spacing w:before="9"/>
              <w:rPr>
                <w:rFonts w:asciiTheme="minorHAnsi" w:hAnsiTheme="minorHAnsi" w:cstheme="minorHAnsi"/>
              </w:rPr>
            </w:pPr>
          </w:p>
        </w:tc>
      </w:tr>
      <w:tr w:rsidR="002B3A86" w14:paraId="7E19FA02" w14:textId="77777777" w:rsidTr="008E67B1">
        <w:tc>
          <w:tcPr>
            <w:tcW w:w="5665" w:type="dxa"/>
          </w:tcPr>
          <w:p w14:paraId="6EDF6B51" w14:textId="77777777" w:rsidR="002B3A86" w:rsidRPr="00696D93" w:rsidRDefault="002B3A86" w:rsidP="008E67B1">
            <w:pPr>
              <w:pStyle w:val="BodyText"/>
              <w:spacing w:before="9"/>
              <w:rPr>
                <w:rFonts w:asciiTheme="minorHAnsi" w:hAnsiTheme="minorHAnsi" w:cstheme="minorHAnsi"/>
              </w:rPr>
            </w:pPr>
            <w:proofErr w:type="gramStart"/>
            <w:r w:rsidRPr="00696D93">
              <w:rPr>
                <w:rFonts w:asciiTheme="minorHAnsi" w:hAnsiTheme="minorHAnsi" w:cstheme="minorHAnsi"/>
              </w:rPr>
              <w:t>Final results</w:t>
            </w:r>
            <w:proofErr w:type="gramEnd"/>
            <w:r w:rsidRPr="00696D93">
              <w:rPr>
                <w:rFonts w:asciiTheme="minorHAnsi" w:hAnsiTheme="minorHAnsi" w:cstheme="minorHAnsi"/>
              </w:rPr>
              <w:t xml:space="preserve"> of colonoscopies paid for with South Dakota Colorectal Cancer Program funds (in aggregate, the number of colonoscopies provided)</w:t>
            </w:r>
          </w:p>
        </w:tc>
        <w:tc>
          <w:tcPr>
            <w:tcW w:w="2160" w:type="dxa"/>
          </w:tcPr>
          <w:p w14:paraId="0C2506C1" w14:textId="77777777" w:rsidR="002B3A86" w:rsidRPr="00696D93" w:rsidRDefault="002B3A86" w:rsidP="008E67B1">
            <w:pPr>
              <w:pStyle w:val="BodyText"/>
              <w:spacing w:before="9"/>
              <w:rPr>
                <w:rFonts w:asciiTheme="minorHAnsi" w:hAnsiTheme="minorHAnsi" w:cstheme="minorHAnsi"/>
              </w:rPr>
            </w:pPr>
          </w:p>
        </w:tc>
        <w:tc>
          <w:tcPr>
            <w:tcW w:w="2245" w:type="dxa"/>
          </w:tcPr>
          <w:p w14:paraId="0380C533" w14:textId="77777777" w:rsidR="002B3A86" w:rsidRPr="00696D93" w:rsidRDefault="002B3A86" w:rsidP="008E67B1">
            <w:pPr>
              <w:pStyle w:val="BodyText"/>
              <w:spacing w:before="9"/>
              <w:rPr>
                <w:rFonts w:asciiTheme="minorHAnsi" w:hAnsiTheme="minorHAnsi" w:cstheme="minorHAnsi"/>
              </w:rPr>
            </w:pPr>
          </w:p>
        </w:tc>
      </w:tr>
      <w:tr w:rsidR="002B3A86" w14:paraId="07C0522C" w14:textId="77777777" w:rsidTr="008E67B1">
        <w:tc>
          <w:tcPr>
            <w:tcW w:w="5665" w:type="dxa"/>
          </w:tcPr>
          <w:p w14:paraId="45991FAE" w14:textId="77777777" w:rsidR="002B3A86" w:rsidRPr="00696D93" w:rsidRDefault="002B3A86" w:rsidP="008E67B1">
            <w:pPr>
              <w:pStyle w:val="BodyText"/>
              <w:spacing w:before="9"/>
              <w:rPr>
                <w:rFonts w:asciiTheme="minorHAnsi" w:hAnsiTheme="minorHAnsi" w:cstheme="minorHAnsi"/>
              </w:rPr>
            </w:pPr>
            <w:proofErr w:type="gramStart"/>
            <w:r w:rsidRPr="00696D93">
              <w:rPr>
                <w:rFonts w:asciiTheme="minorHAnsi" w:hAnsiTheme="minorHAnsi" w:cstheme="minorHAnsi"/>
              </w:rPr>
              <w:t>Final results</w:t>
            </w:r>
            <w:proofErr w:type="gramEnd"/>
            <w:r w:rsidRPr="00696D93">
              <w:rPr>
                <w:rFonts w:asciiTheme="minorHAnsi" w:hAnsiTheme="minorHAnsi" w:cstheme="minorHAnsi"/>
              </w:rPr>
              <w:t xml:space="preserve"> [cancer, adenomatous polyp, non-adenomatous polyp, other abnormal finding, or normal] of colonoscopies paid for with South Dakota Colorectal Cancer Program funds</w:t>
            </w:r>
          </w:p>
        </w:tc>
        <w:tc>
          <w:tcPr>
            <w:tcW w:w="2160" w:type="dxa"/>
          </w:tcPr>
          <w:p w14:paraId="1E6120EB" w14:textId="77777777" w:rsidR="002B3A86" w:rsidRPr="00696D93" w:rsidRDefault="002B3A86" w:rsidP="008E67B1">
            <w:pPr>
              <w:pStyle w:val="BodyText"/>
              <w:spacing w:before="9"/>
              <w:rPr>
                <w:rFonts w:asciiTheme="minorHAnsi" w:hAnsiTheme="minorHAnsi" w:cstheme="minorHAnsi"/>
              </w:rPr>
            </w:pPr>
          </w:p>
        </w:tc>
        <w:tc>
          <w:tcPr>
            <w:tcW w:w="2245" w:type="dxa"/>
          </w:tcPr>
          <w:p w14:paraId="0F388E86" w14:textId="77777777" w:rsidR="002B3A86" w:rsidRPr="00696D93" w:rsidRDefault="002B3A86" w:rsidP="008E67B1">
            <w:pPr>
              <w:pStyle w:val="BodyText"/>
              <w:spacing w:before="9"/>
              <w:rPr>
                <w:rFonts w:asciiTheme="minorHAnsi" w:hAnsiTheme="minorHAnsi" w:cstheme="minorHAnsi"/>
              </w:rPr>
            </w:pPr>
          </w:p>
        </w:tc>
      </w:tr>
      <w:tr w:rsidR="002B3A86" w14:paraId="4EBF8A2F" w14:textId="77777777" w:rsidTr="008E67B1">
        <w:tc>
          <w:tcPr>
            <w:tcW w:w="5665" w:type="dxa"/>
          </w:tcPr>
          <w:p w14:paraId="781D0AE4"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t>The total number of patients diagnosed with colorectal cancer (for those who had their colonoscopy paid for with South Dakota Colorectal Cancer Program funds)</w:t>
            </w:r>
          </w:p>
        </w:tc>
        <w:tc>
          <w:tcPr>
            <w:tcW w:w="2160" w:type="dxa"/>
          </w:tcPr>
          <w:p w14:paraId="0D37D3C7" w14:textId="77777777" w:rsidR="002B3A86" w:rsidRPr="00696D93" w:rsidRDefault="002B3A86" w:rsidP="008E67B1">
            <w:pPr>
              <w:pStyle w:val="BodyText"/>
              <w:spacing w:before="9"/>
              <w:rPr>
                <w:rFonts w:asciiTheme="minorHAnsi" w:hAnsiTheme="minorHAnsi" w:cstheme="minorHAnsi"/>
              </w:rPr>
            </w:pPr>
          </w:p>
        </w:tc>
        <w:tc>
          <w:tcPr>
            <w:tcW w:w="2245" w:type="dxa"/>
          </w:tcPr>
          <w:p w14:paraId="31C43204" w14:textId="77777777" w:rsidR="002B3A86" w:rsidRPr="00696D93" w:rsidRDefault="002B3A86" w:rsidP="008E67B1">
            <w:pPr>
              <w:pStyle w:val="BodyText"/>
              <w:spacing w:before="9"/>
              <w:rPr>
                <w:rFonts w:asciiTheme="minorHAnsi" w:hAnsiTheme="minorHAnsi" w:cstheme="minorHAnsi"/>
              </w:rPr>
            </w:pPr>
          </w:p>
        </w:tc>
      </w:tr>
      <w:tr w:rsidR="002B3A86" w14:paraId="3FB65ED6" w14:textId="77777777" w:rsidTr="008E67B1">
        <w:tc>
          <w:tcPr>
            <w:tcW w:w="5665" w:type="dxa"/>
          </w:tcPr>
          <w:p w14:paraId="252518E6" w14:textId="77777777" w:rsidR="002B3A86" w:rsidRPr="00696D93" w:rsidRDefault="002B3A86" w:rsidP="008E67B1">
            <w:pPr>
              <w:pStyle w:val="BodyText"/>
              <w:spacing w:before="9"/>
              <w:rPr>
                <w:rFonts w:asciiTheme="minorHAnsi" w:hAnsiTheme="minorHAnsi" w:cstheme="minorHAnsi"/>
              </w:rPr>
            </w:pPr>
            <w:r w:rsidRPr="00696D93">
              <w:rPr>
                <w:rFonts w:asciiTheme="minorHAnsi" w:hAnsiTheme="minorHAnsi" w:cstheme="minorHAnsi"/>
              </w:rPr>
              <w:t>The percent of patients who were diagnosed with colorectal cancer starting treatment (for those who had their colonoscopy paid for with South Dakota Colorectal Cancer Program funds)</w:t>
            </w:r>
          </w:p>
        </w:tc>
        <w:tc>
          <w:tcPr>
            <w:tcW w:w="2160" w:type="dxa"/>
          </w:tcPr>
          <w:p w14:paraId="1B38F1A5" w14:textId="77777777" w:rsidR="002B3A86" w:rsidRPr="00696D93" w:rsidRDefault="002B3A86" w:rsidP="008E67B1">
            <w:pPr>
              <w:pStyle w:val="BodyText"/>
              <w:spacing w:before="9"/>
              <w:rPr>
                <w:rFonts w:asciiTheme="minorHAnsi" w:hAnsiTheme="minorHAnsi" w:cstheme="minorHAnsi"/>
              </w:rPr>
            </w:pPr>
          </w:p>
        </w:tc>
        <w:tc>
          <w:tcPr>
            <w:tcW w:w="2245" w:type="dxa"/>
          </w:tcPr>
          <w:p w14:paraId="729B025B" w14:textId="77777777" w:rsidR="002B3A86" w:rsidRPr="00696D93" w:rsidRDefault="002B3A86" w:rsidP="008E67B1">
            <w:pPr>
              <w:pStyle w:val="BodyText"/>
              <w:spacing w:before="9"/>
              <w:rPr>
                <w:rFonts w:asciiTheme="minorHAnsi" w:hAnsiTheme="minorHAnsi" w:cstheme="minorHAnsi"/>
              </w:rPr>
            </w:pPr>
          </w:p>
        </w:tc>
      </w:tr>
    </w:tbl>
    <w:p w14:paraId="19EE5C66" w14:textId="685B7172" w:rsidR="002B3A86" w:rsidRDefault="002B3A86" w:rsidP="00744668">
      <w:pPr>
        <w:pStyle w:val="ListParagraph"/>
        <w:rPr>
          <w:sz w:val="16"/>
          <w:szCs w:val="16"/>
        </w:rPr>
      </w:pPr>
    </w:p>
    <w:p w14:paraId="171C0BB1" w14:textId="29F940A5" w:rsidR="002B3A86" w:rsidRDefault="002B3A86" w:rsidP="00744668">
      <w:pPr>
        <w:pStyle w:val="ListParagraph"/>
        <w:rPr>
          <w:sz w:val="16"/>
          <w:szCs w:val="16"/>
        </w:rPr>
      </w:pPr>
    </w:p>
    <w:tbl>
      <w:tblPr>
        <w:tblW w:w="11070" w:type="dxa"/>
        <w:tblBorders>
          <w:top w:val="single" w:sz="8" w:space="0" w:color="000000"/>
          <w:bottom w:val="single" w:sz="8" w:space="0" w:color="000000"/>
        </w:tblBorders>
        <w:tblLayout w:type="fixed"/>
        <w:tblLook w:val="0620" w:firstRow="1" w:lastRow="0" w:firstColumn="0" w:lastColumn="0" w:noHBand="1" w:noVBand="1"/>
      </w:tblPr>
      <w:tblGrid>
        <w:gridCol w:w="11070"/>
      </w:tblGrid>
      <w:tr w:rsidR="00EE4A77" w:rsidRPr="000A2EBB" w14:paraId="5800B14A" w14:textId="77777777" w:rsidTr="00B51EB1">
        <w:trPr>
          <w:trHeight w:hRule="exact" w:val="560"/>
        </w:trPr>
        <w:tc>
          <w:tcPr>
            <w:tcW w:w="11070" w:type="dxa"/>
            <w:tcBorders>
              <w:top w:val="single" w:sz="8" w:space="0" w:color="000000"/>
              <w:bottom w:val="single" w:sz="8" w:space="0" w:color="000000"/>
            </w:tcBorders>
            <w:shd w:val="clear" w:color="auto" w:fill="D9D9D9" w:themeFill="background1" w:themeFillShade="D9"/>
          </w:tcPr>
          <w:p w14:paraId="1ADD6696" w14:textId="4AEC99FA" w:rsidR="00EE4A77" w:rsidRPr="00FF7DA3" w:rsidRDefault="00EE4A77" w:rsidP="00FF7DA3">
            <w:pPr>
              <w:widowControl w:val="0"/>
              <w:spacing w:line="252" w:lineRule="exact"/>
              <w:ind w:right="-20"/>
              <w:rPr>
                <w:rFonts w:eastAsia="Arial" w:cs="Calibri"/>
                <w:b/>
                <w:bCs/>
                <w:color w:val="000000"/>
                <w:spacing w:val="-3"/>
              </w:rPr>
            </w:pPr>
            <w:r w:rsidRPr="00FF7DA3">
              <w:rPr>
                <w:rFonts w:eastAsia="Arial" w:cs="Calibri"/>
                <w:b/>
                <w:bCs/>
                <w:color w:val="000000"/>
                <w:spacing w:val="-3"/>
              </w:rPr>
              <w:t>Budget Justification:</w:t>
            </w:r>
            <w:r w:rsidRPr="00FF7DA3">
              <w:rPr>
                <w:rFonts w:eastAsia="Arial" w:cs="Calibri"/>
                <w:bCs/>
                <w:i/>
                <w:color w:val="000000"/>
                <w:spacing w:val="-3"/>
              </w:rPr>
              <w:t xml:space="preserve"> </w:t>
            </w:r>
            <w:r w:rsidR="0064650F" w:rsidRPr="00FF7DA3">
              <w:rPr>
                <w:rFonts w:asciiTheme="minorHAnsi" w:hAnsiTheme="minorHAnsi" w:cstheme="minorHAnsi"/>
              </w:rPr>
              <w:t xml:space="preserve">Please indicate how funding will be utilized to implement the project goals. Funding up to </w:t>
            </w:r>
            <w:r w:rsidR="0064650F" w:rsidRPr="00FF7DA3">
              <w:rPr>
                <w:rFonts w:asciiTheme="minorHAnsi" w:hAnsiTheme="minorHAnsi" w:cstheme="minorHAnsi"/>
                <w:u w:val="single"/>
              </w:rPr>
              <w:t>$25,000</w:t>
            </w:r>
            <w:r w:rsidR="0064650F" w:rsidRPr="00FF7DA3">
              <w:rPr>
                <w:rFonts w:asciiTheme="minorHAnsi" w:hAnsiTheme="minorHAnsi" w:cstheme="minorHAnsi"/>
              </w:rPr>
              <w:t xml:space="preserve"> may be requested for Year 1.</w:t>
            </w:r>
          </w:p>
          <w:p w14:paraId="3AB54ABB" w14:textId="77777777" w:rsidR="00EE4A77" w:rsidRPr="00EE4A77" w:rsidRDefault="00EE4A77" w:rsidP="00EE4A77">
            <w:pPr>
              <w:widowControl w:val="0"/>
              <w:spacing w:line="252" w:lineRule="exact"/>
              <w:ind w:left="102" w:right="-20"/>
              <w:rPr>
                <w:rFonts w:eastAsia="Arial" w:cs="Calibri"/>
                <w:b/>
                <w:bCs/>
                <w:color w:val="000000"/>
                <w:spacing w:val="-3"/>
              </w:rPr>
            </w:pPr>
          </w:p>
        </w:tc>
      </w:tr>
    </w:tbl>
    <w:p w14:paraId="2D9E370E" w14:textId="77777777" w:rsidR="00EE4A77" w:rsidRPr="00907415" w:rsidRDefault="00EE4A77" w:rsidP="00EE4A77">
      <w:pPr>
        <w:rPr>
          <w:vanish/>
          <w:sz w:val="6"/>
          <w:szCs w:val="6"/>
        </w:rPr>
      </w:pPr>
    </w:p>
    <w:p w14:paraId="4E61D134" w14:textId="77777777" w:rsidR="0064650F" w:rsidRPr="00CF7AB5" w:rsidRDefault="0064650F" w:rsidP="0064650F">
      <w:pPr>
        <w:pStyle w:val="BodyText"/>
        <w:rPr>
          <w:rFonts w:asciiTheme="minorHAnsi" w:hAnsiTheme="minorHAnsi" w:cstheme="minorHAnsi"/>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4"/>
        <w:gridCol w:w="2275"/>
      </w:tblGrid>
      <w:tr w:rsidR="0064650F" w:rsidRPr="00CF7AB5" w14:paraId="37E76C26" w14:textId="77777777" w:rsidTr="008E67B1">
        <w:trPr>
          <w:trHeight w:val="360"/>
          <w:jc w:val="center"/>
        </w:trPr>
        <w:tc>
          <w:tcPr>
            <w:tcW w:w="3937" w:type="pct"/>
            <w:shd w:val="clear" w:color="auto" w:fill="FFFFFF" w:themeFill="background1"/>
            <w:vAlign w:val="center"/>
          </w:tcPr>
          <w:p w14:paraId="19A3A631" w14:textId="77777777" w:rsidR="0064650F" w:rsidRPr="00CF7AB5" w:rsidRDefault="0064650F" w:rsidP="008E67B1">
            <w:pPr>
              <w:jc w:val="center"/>
              <w:rPr>
                <w:rFonts w:asciiTheme="minorHAnsi" w:eastAsia="Times New Roman" w:hAnsiTheme="minorHAnsi" w:cstheme="minorHAnsi"/>
                <w:b/>
              </w:rPr>
            </w:pPr>
            <w:r w:rsidRPr="00CF7AB5">
              <w:rPr>
                <w:rFonts w:asciiTheme="minorHAnsi" w:eastAsia="Times New Roman" w:hAnsiTheme="minorHAnsi" w:cstheme="minorHAnsi"/>
                <w:b/>
              </w:rPr>
              <w:t>Category</w:t>
            </w:r>
          </w:p>
        </w:tc>
        <w:tc>
          <w:tcPr>
            <w:tcW w:w="1063" w:type="pct"/>
            <w:shd w:val="clear" w:color="auto" w:fill="FFFFFF" w:themeFill="background1"/>
            <w:vAlign w:val="center"/>
          </w:tcPr>
          <w:p w14:paraId="362B584E" w14:textId="77777777" w:rsidR="0064650F" w:rsidRPr="00CF7AB5" w:rsidRDefault="0064650F" w:rsidP="008E67B1">
            <w:pPr>
              <w:jc w:val="center"/>
              <w:rPr>
                <w:rFonts w:asciiTheme="minorHAnsi" w:eastAsia="Times New Roman" w:hAnsiTheme="minorHAnsi" w:cstheme="minorHAnsi"/>
              </w:rPr>
            </w:pPr>
            <w:r w:rsidRPr="00CF7AB5">
              <w:rPr>
                <w:rFonts w:asciiTheme="minorHAnsi" w:eastAsia="Times New Roman" w:hAnsiTheme="minorHAnsi" w:cstheme="minorHAnsi"/>
                <w:b/>
              </w:rPr>
              <w:t>Funding Requested</w:t>
            </w:r>
          </w:p>
        </w:tc>
      </w:tr>
      <w:tr w:rsidR="0064650F" w:rsidRPr="00CF7AB5" w14:paraId="68D8D2DD" w14:textId="77777777" w:rsidTr="008E67B1">
        <w:trPr>
          <w:trHeight w:val="360"/>
          <w:jc w:val="center"/>
        </w:trPr>
        <w:tc>
          <w:tcPr>
            <w:tcW w:w="3937" w:type="pct"/>
            <w:shd w:val="clear" w:color="auto" w:fill="D9D9D9" w:themeFill="background1" w:themeFillShade="D9"/>
            <w:vAlign w:val="center"/>
          </w:tcPr>
          <w:p w14:paraId="442CB00B" w14:textId="77777777" w:rsidR="0064650F" w:rsidRPr="00CF7AB5" w:rsidRDefault="0064650F" w:rsidP="008E67B1">
            <w:pPr>
              <w:rPr>
                <w:rFonts w:asciiTheme="minorHAnsi" w:eastAsia="Times New Roman" w:hAnsiTheme="minorHAnsi" w:cstheme="minorHAnsi"/>
                <w:b/>
              </w:rPr>
            </w:pPr>
            <w:r w:rsidRPr="00CF7AB5">
              <w:rPr>
                <w:rFonts w:asciiTheme="minorHAnsi" w:eastAsia="Times New Roman" w:hAnsiTheme="minorHAnsi" w:cstheme="minorHAnsi"/>
                <w:b/>
              </w:rPr>
              <w:t>Supplies:</w:t>
            </w:r>
          </w:p>
        </w:tc>
        <w:tc>
          <w:tcPr>
            <w:tcW w:w="1063" w:type="pct"/>
            <w:vMerge w:val="restart"/>
            <w:vAlign w:val="center"/>
          </w:tcPr>
          <w:p w14:paraId="016A5F5B"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w:t>
            </w:r>
          </w:p>
        </w:tc>
      </w:tr>
      <w:tr w:rsidR="0064650F" w:rsidRPr="00CF7AB5" w14:paraId="60AE6FFA" w14:textId="77777777" w:rsidTr="008E67B1">
        <w:trPr>
          <w:trHeight w:val="360"/>
          <w:jc w:val="center"/>
        </w:trPr>
        <w:tc>
          <w:tcPr>
            <w:tcW w:w="3937" w:type="pct"/>
            <w:vMerge w:val="restart"/>
          </w:tcPr>
          <w:p w14:paraId="611E59F3"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Itemized description:</w:t>
            </w:r>
          </w:p>
          <w:p w14:paraId="646DB9A2" w14:textId="77777777" w:rsidR="0064650F" w:rsidRPr="00CF7AB5" w:rsidRDefault="0064650F" w:rsidP="008E67B1">
            <w:pPr>
              <w:rPr>
                <w:rFonts w:asciiTheme="minorHAnsi" w:eastAsia="Times New Roman" w:hAnsiTheme="minorHAnsi" w:cstheme="minorHAnsi"/>
                <w:i/>
              </w:rPr>
            </w:pPr>
            <w:r w:rsidRPr="00CF7AB5">
              <w:rPr>
                <w:rFonts w:asciiTheme="minorHAnsi" w:eastAsia="Times New Roman" w:hAnsiTheme="minorHAnsi" w:cstheme="minorHAnsi"/>
                <w:i/>
              </w:rPr>
              <w:t xml:space="preserve">List all supplies and support services below. </w:t>
            </w:r>
          </w:p>
        </w:tc>
        <w:tc>
          <w:tcPr>
            <w:tcW w:w="1063" w:type="pct"/>
            <w:vMerge/>
            <w:vAlign w:val="center"/>
          </w:tcPr>
          <w:p w14:paraId="60776D71" w14:textId="77777777" w:rsidR="0064650F" w:rsidRPr="00CF7AB5" w:rsidRDefault="0064650F" w:rsidP="008E67B1">
            <w:pPr>
              <w:rPr>
                <w:rFonts w:asciiTheme="minorHAnsi" w:eastAsia="Times New Roman" w:hAnsiTheme="minorHAnsi" w:cstheme="minorHAnsi"/>
              </w:rPr>
            </w:pPr>
          </w:p>
        </w:tc>
      </w:tr>
      <w:tr w:rsidR="0064650F" w:rsidRPr="00CF7AB5" w14:paraId="41062B2C" w14:textId="77777777" w:rsidTr="008E67B1">
        <w:trPr>
          <w:trHeight w:val="510"/>
          <w:jc w:val="center"/>
        </w:trPr>
        <w:tc>
          <w:tcPr>
            <w:tcW w:w="3937" w:type="pct"/>
            <w:vMerge/>
          </w:tcPr>
          <w:p w14:paraId="1F0AA130" w14:textId="77777777" w:rsidR="0064650F" w:rsidRPr="00CF7AB5" w:rsidRDefault="0064650F" w:rsidP="008E67B1">
            <w:pPr>
              <w:rPr>
                <w:rFonts w:asciiTheme="minorHAnsi" w:eastAsia="Times New Roman" w:hAnsiTheme="minorHAnsi" w:cstheme="minorHAnsi"/>
              </w:rPr>
            </w:pPr>
          </w:p>
        </w:tc>
        <w:tc>
          <w:tcPr>
            <w:tcW w:w="1063" w:type="pct"/>
            <w:vMerge/>
            <w:vAlign w:val="center"/>
          </w:tcPr>
          <w:p w14:paraId="75D68055" w14:textId="77777777" w:rsidR="0064650F" w:rsidRPr="00CF7AB5" w:rsidRDefault="0064650F" w:rsidP="008E67B1">
            <w:pPr>
              <w:rPr>
                <w:rFonts w:asciiTheme="minorHAnsi" w:eastAsia="Times New Roman" w:hAnsiTheme="minorHAnsi" w:cstheme="minorHAnsi"/>
              </w:rPr>
            </w:pPr>
          </w:p>
        </w:tc>
      </w:tr>
      <w:tr w:rsidR="0064650F" w:rsidRPr="00CF7AB5" w14:paraId="3B14F48D" w14:textId="77777777" w:rsidTr="008E67B1">
        <w:trPr>
          <w:trHeight w:val="269"/>
          <w:jc w:val="center"/>
        </w:trPr>
        <w:tc>
          <w:tcPr>
            <w:tcW w:w="3937" w:type="pct"/>
            <w:vMerge/>
            <w:vAlign w:val="center"/>
          </w:tcPr>
          <w:p w14:paraId="24B31F36" w14:textId="77777777" w:rsidR="0064650F" w:rsidRPr="00CF7AB5" w:rsidRDefault="0064650F" w:rsidP="008E67B1">
            <w:pPr>
              <w:rPr>
                <w:rFonts w:asciiTheme="minorHAnsi" w:eastAsia="Times New Roman" w:hAnsiTheme="minorHAnsi" w:cstheme="minorHAnsi"/>
              </w:rPr>
            </w:pPr>
          </w:p>
        </w:tc>
        <w:tc>
          <w:tcPr>
            <w:tcW w:w="1063" w:type="pct"/>
            <w:vMerge/>
            <w:vAlign w:val="center"/>
          </w:tcPr>
          <w:p w14:paraId="06C1277F" w14:textId="77777777" w:rsidR="0064650F" w:rsidRPr="00CF7AB5" w:rsidRDefault="0064650F" w:rsidP="008E67B1">
            <w:pPr>
              <w:rPr>
                <w:rFonts w:asciiTheme="minorHAnsi" w:eastAsia="Times New Roman" w:hAnsiTheme="minorHAnsi" w:cstheme="minorHAnsi"/>
              </w:rPr>
            </w:pPr>
          </w:p>
        </w:tc>
      </w:tr>
      <w:tr w:rsidR="0064650F" w:rsidRPr="00CF7AB5" w14:paraId="66CB76CE" w14:textId="77777777" w:rsidTr="008E67B1">
        <w:trPr>
          <w:trHeight w:val="360"/>
          <w:jc w:val="center"/>
        </w:trPr>
        <w:tc>
          <w:tcPr>
            <w:tcW w:w="5000" w:type="pct"/>
            <w:gridSpan w:val="2"/>
            <w:shd w:val="clear" w:color="auto" w:fill="F2F2F2" w:themeFill="background1" w:themeFillShade="F2"/>
            <w:vAlign w:val="center"/>
          </w:tcPr>
          <w:p w14:paraId="2DF68EA7"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Justification:</w:t>
            </w:r>
          </w:p>
        </w:tc>
      </w:tr>
      <w:tr w:rsidR="0064650F" w:rsidRPr="00CF7AB5" w14:paraId="1F135CF4" w14:textId="77777777" w:rsidTr="008E67B1">
        <w:trPr>
          <w:trHeight w:val="360"/>
          <w:jc w:val="center"/>
        </w:trPr>
        <w:tc>
          <w:tcPr>
            <w:tcW w:w="3937" w:type="pct"/>
            <w:shd w:val="clear" w:color="auto" w:fill="D9D9D9" w:themeFill="background1" w:themeFillShade="D9"/>
            <w:vAlign w:val="center"/>
          </w:tcPr>
          <w:p w14:paraId="2699AA62"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b/>
              </w:rPr>
              <w:t>Personnel:</w:t>
            </w:r>
            <w:r w:rsidRPr="00CF7AB5">
              <w:rPr>
                <w:rFonts w:asciiTheme="minorHAnsi" w:eastAsia="Times New Roman" w:hAnsiTheme="minorHAnsi" w:cstheme="minorHAnsi"/>
              </w:rPr>
              <w:t xml:space="preserve"> </w:t>
            </w:r>
          </w:p>
        </w:tc>
        <w:tc>
          <w:tcPr>
            <w:tcW w:w="1063" w:type="pct"/>
            <w:vMerge w:val="restart"/>
            <w:vAlign w:val="center"/>
          </w:tcPr>
          <w:p w14:paraId="702A3A81"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w:t>
            </w:r>
          </w:p>
        </w:tc>
      </w:tr>
      <w:tr w:rsidR="0064650F" w:rsidRPr="00CF7AB5" w14:paraId="5171B7C3" w14:textId="77777777" w:rsidTr="008E67B1">
        <w:trPr>
          <w:trHeight w:val="360"/>
          <w:jc w:val="center"/>
        </w:trPr>
        <w:tc>
          <w:tcPr>
            <w:tcW w:w="3937" w:type="pct"/>
            <w:vMerge w:val="restart"/>
          </w:tcPr>
          <w:p w14:paraId="44E1BA4E" w14:textId="77777777" w:rsidR="0064650F" w:rsidRPr="00CF7AB5" w:rsidRDefault="0064650F" w:rsidP="008E67B1">
            <w:pPr>
              <w:rPr>
                <w:rFonts w:asciiTheme="minorHAnsi" w:eastAsia="Times New Roman" w:hAnsiTheme="minorHAnsi" w:cstheme="minorHAnsi"/>
                <w:i/>
              </w:rPr>
            </w:pPr>
            <w:r w:rsidRPr="00CF7AB5">
              <w:rPr>
                <w:rFonts w:asciiTheme="minorHAnsi" w:eastAsia="Times New Roman" w:hAnsiTheme="minorHAnsi" w:cstheme="minorHAnsi"/>
              </w:rPr>
              <w:t xml:space="preserve">Itemized description: </w:t>
            </w:r>
            <w:r w:rsidRPr="00CF7AB5">
              <w:rPr>
                <w:rFonts w:asciiTheme="minorHAnsi" w:eastAsia="Times New Roman" w:hAnsiTheme="minorHAnsi" w:cstheme="minorHAnsi"/>
                <w:i/>
              </w:rPr>
              <w:t xml:space="preserve">Please list the following information for each staff member. Include salary and fringe benefits in the total amount. </w:t>
            </w:r>
          </w:p>
          <w:p w14:paraId="22B52EFC" w14:textId="77777777" w:rsidR="0064650F" w:rsidRPr="0088784A" w:rsidRDefault="0064650F" w:rsidP="008E67B1">
            <w:pPr>
              <w:rPr>
                <w:rFonts w:asciiTheme="minorHAnsi" w:eastAsia="Times New Roman" w:hAnsiTheme="minorHAnsi" w:cstheme="minorHAnsi"/>
                <w:i/>
              </w:rPr>
            </w:pPr>
            <w:r w:rsidRPr="00CF7AB5">
              <w:rPr>
                <w:rFonts w:asciiTheme="minorHAnsi" w:eastAsia="Times New Roman" w:hAnsiTheme="minorHAnsi" w:cstheme="minorHAnsi"/>
                <w:i/>
              </w:rPr>
              <w:t xml:space="preserve">Name, Title, Grant Role, Number of Hours </w:t>
            </w:r>
          </w:p>
        </w:tc>
        <w:tc>
          <w:tcPr>
            <w:tcW w:w="1063" w:type="pct"/>
            <w:vMerge/>
            <w:vAlign w:val="center"/>
          </w:tcPr>
          <w:p w14:paraId="1BD83B90" w14:textId="77777777" w:rsidR="0064650F" w:rsidRPr="00CF7AB5" w:rsidRDefault="0064650F" w:rsidP="008E67B1">
            <w:pPr>
              <w:rPr>
                <w:rFonts w:asciiTheme="minorHAnsi" w:eastAsia="Times New Roman" w:hAnsiTheme="minorHAnsi" w:cstheme="minorHAnsi"/>
              </w:rPr>
            </w:pPr>
          </w:p>
        </w:tc>
      </w:tr>
      <w:tr w:rsidR="0064650F" w:rsidRPr="00CF7AB5" w14:paraId="0F91B02F" w14:textId="77777777" w:rsidTr="008E67B1">
        <w:trPr>
          <w:trHeight w:val="827"/>
          <w:jc w:val="center"/>
        </w:trPr>
        <w:tc>
          <w:tcPr>
            <w:tcW w:w="3937" w:type="pct"/>
            <w:vMerge/>
            <w:vAlign w:val="center"/>
          </w:tcPr>
          <w:p w14:paraId="12A39360" w14:textId="77777777" w:rsidR="0064650F" w:rsidRPr="00CF7AB5" w:rsidRDefault="0064650F" w:rsidP="008E67B1">
            <w:pPr>
              <w:rPr>
                <w:rFonts w:asciiTheme="minorHAnsi" w:eastAsia="Times New Roman" w:hAnsiTheme="minorHAnsi" w:cstheme="minorHAnsi"/>
              </w:rPr>
            </w:pPr>
          </w:p>
        </w:tc>
        <w:tc>
          <w:tcPr>
            <w:tcW w:w="1063" w:type="pct"/>
            <w:vMerge/>
            <w:vAlign w:val="center"/>
          </w:tcPr>
          <w:p w14:paraId="2859940E" w14:textId="77777777" w:rsidR="0064650F" w:rsidRPr="00CF7AB5" w:rsidRDefault="0064650F" w:rsidP="008E67B1">
            <w:pPr>
              <w:rPr>
                <w:rFonts w:asciiTheme="minorHAnsi" w:eastAsia="Times New Roman" w:hAnsiTheme="minorHAnsi" w:cstheme="minorHAnsi"/>
              </w:rPr>
            </w:pPr>
          </w:p>
        </w:tc>
      </w:tr>
      <w:tr w:rsidR="0064650F" w:rsidRPr="00CF7AB5" w14:paraId="7A5BEBCB" w14:textId="77777777" w:rsidTr="008E67B1">
        <w:trPr>
          <w:trHeight w:val="360"/>
          <w:jc w:val="center"/>
        </w:trPr>
        <w:tc>
          <w:tcPr>
            <w:tcW w:w="5000" w:type="pct"/>
            <w:gridSpan w:val="2"/>
            <w:shd w:val="clear" w:color="auto" w:fill="F2F2F2" w:themeFill="background1" w:themeFillShade="F2"/>
            <w:vAlign w:val="center"/>
          </w:tcPr>
          <w:p w14:paraId="6320BF68"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Justification:</w:t>
            </w:r>
          </w:p>
        </w:tc>
      </w:tr>
      <w:tr w:rsidR="0064650F" w:rsidRPr="00CF7AB5" w14:paraId="57C09493" w14:textId="77777777" w:rsidTr="008E67B1">
        <w:trPr>
          <w:trHeight w:val="360"/>
          <w:jc w:val="center"/>
        </w:trPr>
        <w:tc>
          <w:tcPr>
            <w:tcW w:w="3937" w:type="pct"/>
            <w:shd w:val="clear" w:color="auto" w:fill="D9D9D9" w:themeFill="background1" w:themeFillShade="D9"/>
            <w:vAlign w:val="center"/>
          </w:tcPr>
          <w:p w14:paraId="3371C3FB" w14:textId="77777777" w:rsidR="0064650F" w:rsidRPr="00CF7AB5" w:rsidRDefault="0064650F" w:rsidP="008E67B1">
            <w:pPr>
              <w:rPr>
                <w:rFonts w:asciiTheme="minorHAnsi" w:eastAsia="Times New Roman" w:hAnsiTheme="minorHAnsi" w:cstheme="minorHAnsi"/>
                <w:b/>
              </w:rPr>
            </w:pPr>
            <w:r w:rsidRPr="00CF7AB5">
              <w:rPr>
                <w:rFonts w:asciiTheme="minorHAnsi" w:eastAsia="Times New Roman" w:hAnsiTheme="minorHAnsi" w:cstheme="minorHAnsi"/>
                <w:b/>
              </w:rPr>
              <w:t>Travel:</w:t>
            </w:r>
          </w:p>
        </w:tc>
        <w:tc>
          <w:tcPr>
            <w:tcW w:w="1063" w:type="pct"/>
            <w:vMerge w:val="restart"/>
            <w:vAlign w:val="center"/>
          </w:tcPr>
          <w:p w14:paraId="2E784A21"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w:t>
            </w:r>
          </w:p>
        </w:tc>
      </w:tr>
      <w:tr w:rsidR="0064650F" w:rsidRPr="00CF7AB5" w14:paraId="7304AC68" w14:textId="77777777" w:rsidTr="008E67B1">
        <w:trPr>
          <w:trHeight w:val="360"/>
          <w:jc w:val="center"/>
        </w:trPr>
        <w:tc>
          <w:tcPr>
            <w:tcW w:w="3937" w:type="pct"/>
            <w:vMerge w:val="restart"/>
          </w:tcPr>
          <w:p w14:paraId="1210BB46"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 xml:space="preserve">Itemized description: </w:t>
            </w:r>
            <w:r w:rsidRPr="00CF7AB5">
              <w:rPr>
                <w:rFonts w:asciiTheme="minorHAnsi" w:eastAsia="Times New Roman" w:hAnsiTheme="minorHAnsi" w:cstheme="minorHAnsi"/>
                <w:i/>
              </w:rPr>
              <w:t xml:space="preserve">List all travel. </w:t>
            </w:r>
          </w:p>
        </w:tc>
        <w:tc>
          <w:tcPr>
            <w:tcW w:w="1063" w:type="pct"/>
            <w:vMerge/>
            <w:vAlign w:val="center"/>
          </w:tcPr>
          <w:p w14:paraId="26ED272D" w14:textId="77777777" w:rsidR="0064650F" w:rsidRPr="00CF7AB5" w:rsidRDefault="0064650F" w:rsidP="008E67B1">
            <w:pPr>
              <w:rPr>
                <w:rFonts w:asciiTheme="minorHAnsi" w:eastAsia="Times New Roman" w:hAnsiTheme="minorHAnsi" w:cstheme="minorHAnsi"/>
              </w:rPr>
            </w:pPr>
          </w:p>
        </w:tc>
      </w:tr>
      <w:tr w:rsidR="0064650F" w:rsidRPr="00CF7AB5" w14:paraId="03B90DA4" w14:textId="77777777" w:rsidTr="008E67B1">
        <w:trPr>
          <w:trHeight w:val="269"/>
          <w:jc w:val="center"/>
        </w:trPr>
        <w:tc>
          <w:tcPr>
            <w:tcW w:w="3937" w:type="pct"/>
            <w:vMerge/>
            <w:vAlign w:val="center"/>
          </w:tcPr>
          <w:p w14:paraId="1557016D" w14:textId="77777777" w:rsidR="0064650F" w:rsidRPr="00CF7AB5" w:rsidRDefault="0064650F" w:rsidP="008E67B1">
            <w:pPr>
              <w:rPr>
                <w:rFonts w:asciiTheme="minorHAnsi" w:eastAsia="Times New Roman" w:hAnsiTheme="minorHAnsi" w:cstheme="minorHAnsi"/>
              </w:rPr>
            </w:pPr>
          </w:p>
        </w:tc>
        <w:tc>
          <w:tcPr>
            <w:tcW w:w="1063" w:type="pct"/>
            <w:vMerge/>
            <w:vAlign w:val="center"/>
          </w:tcPr>
          <w:p w14:paraId="45DE7EF3" w14:textId="77777777" w:rsidR="0064650F" w:rsidRPr="00CF7AB5" w:rsidRDefault="0064650F" w:rsidP="008E67B1">
            <w:pPr>
              <w:rPr>
                <w:rFonts w:asciiTheme="minorHAnsi" w:eastAsia="Times New Roman" w:hAnsiTheme="minorHAnsi" w:cstheme="minorHAnsi"/>
              </w:rPr>
            </w:pPr>
          </w:p>
        </w:tc>
      </w:tr>
      <w:tr w:rsidR="0064650F" w:rsidRPr="00CF7AB5" w14:paraId="3FE5154A" w14:textId="77777777" w:rsidTr="008E67B1">
        <w:trPr>
          <w:trHeight w:val="360"/>
          <w:jc w:val="center"/>
        </w:trPr>
        <w:tc>
          <w:tcPr>
            <w:tcW w:w="5000" w:type="pct"/>
            <w:gridSpan w:val="2"/>
            <w:shd w:val="clear" w:color="auto" w:fill="F2F2F2" w:themeFill="background1" w:themeFillShade="F2"/>
            <w:vAlign w:val="center"/>
          </w:tcPr>
          <w:p w14:paraId="6D4D0C7D"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Justification:</w:t>
            </w:r>
          </w:p>
        </w:tc>
      </w:tr>
      <w:tr w:rsidR="0064650F" w:rsidRPr="00CF7AB5" w14:paraId="7C42A361" w14:textId="77777777" w:rsidTr="008E67B1">
        <w:trPr>
          <w:trHeight w:val="360"/>
          <w:jc w:val="center"/>
        </w:trPr>
        <w:tc>
          <w:tcPr>
            <w:tcW w:w="3937" w:type="pct"/>
            <w:shd w:val="clear" w:color="auto" w:fill="D9D9D9" w:themeFill="background1" w:themeFillShade="D9"/>
            <w:vAlign w:val="center"/>
          </w:tcPr>
          <w:p w14:paraId="526E97B7" w14:textId="77777777" w:rsidR="0064650F" w:rsidRPr="00CF7AB5" w:rsidRDefault="0064650F" w:rsidP="008E67B1">
            <w:pPr>
              <w:rPr>
                <w:rFonts w:asciiTheme="minorHAnsi" w:eastAsia="Times New Roman" w:hAnsiTheme="minorHAnsi" w:cstheme="minorHAnsi"/>
                <w:i/>
              </w:rPr>
            </w:pPr>
            <w:r w:rsidRPr="00CF7AB5">
              <w:rPr>
                <w:rFonts w:asciiTheme="minorHAnsi" w:eastAsia="Times New Roman" w:hAnsiTheme="minorHAnsi" w:cstheme="minorHAnsi"/>
                <w:b/>
              </w:rPr>
              <w:t xml:space="preserve">Other expenses: </w:t>
            </w:r>
            <w:r w:rsidRPr="00CF7AB5">
              <w:rPr>
                <w:rFonts w:asciiTheme="minorHAnsi" w:hAnsiTheme="minorHAnsi" w:cstheme="minorHAnsi"/>
                <w:i/>
              </w:rPr>
              <w:t>Funding can be requested to support indirect costs at a rate not to exceed 6.</w:t>
            </w:r>
            <w:r>
              <w:rPr>
                <w:rFonts w:asciiTheme="minorHAnsi" w:hAnsiTheme="minorHAnsi" w:cstheme="minorHAnsi"/>
                <w:i/>
              </w:rPr>
              <w:t>1</w:t>
            </w:r>
            <w:r w:rsidRPr="00CF7AB5">
              <w:rPr>
                <w:rFonts w:asciiTheme="minorHAnsi" w:hAnsiTheme="minorHAnsi" w:cstheme="minorHAnsi"/>
                <w:i/>
              </w:rPr>
              <w:t>% of the total grant award.</w:t>
            </w:r>
          </w:p>
        </w:tc>
        <w:tc>
          <w:tcPr>
            <w:tcW w:w="1063" w:type="pct"/>
            <w:vMerge w:val="restart"/>
            <w:vAlign w:val="center"/>
          </w:tcPr>
          <w:p w14:paraId="77BF2D88" w14:textId="77777777" w:rsidR="0064650F" w:rsidRPr="00CF7AB5" w:rsidRDefault="0064650F" w:rsidP="008E67B1">
            <w:pPr>
              <w:rPr>
                <w:rFonts w:asciiTheme="minorHAnsi" w:eastAsia="Times New Roman" w:hAnsiTheme="minorHAnsi" w:cstheme="minorHAnsi"/>
              </w:rPr>
            </w:pPr>
            <w:r w:rsidRPr="00CF7AB5">
              <w:rPr>
                <w:rFonts w:asciiTheme="minorHAnsi" w:eastAsia="Times New Roman" w:hAnsiTheme="minorHAnsi" w:cstheme="minorHAnsi"/>
              </w:rPr>
              <w:t>$</w:t>
            </w:r>
          </w:p>
        </w:tc>
      </w:tr>
    </w:tbl>
    <w:p w14:paraId="5BBF0FEB" w14:textId="77777777" w:rsidR="007B33D2" w:rsidRPr="00AA009C" w:rsidRDefault="007B33D2" w:rsidP="007B33D2">
      <w:pPr>
        <w:rPr>
          <w:b/>
          <w:sz w:val="10"/>
          <w:szCs w:val="10"/>
        </w:rPr>
      </w:pPr>
    </w:p>
    <w:p w14:paraId="2EC82DB6" w14:textId="77777777" w:rsidR="006901B2" w:rsidRDefault="006901B2" w:rsidP="006901B2">
      <w:pPr>
        <w:pStyle w:val="ListParagraph"/>
      </w:pPr>
    </w:p>
    <w:p w14:paraId="7644218E" w14:textId="760360B1" w:rsidR="006901B2" w:rsidRDefault="006901B2" w:rsidP="006901B2">
      <w:pPr>
        <w:pStyle w:val="ListParagraph"/>
        <w:tabs>
          <w:tab w:val="left" w:pos="2025"/>
        </w:tabs>
      </w:pPr>
    </w:p>
    <w:p w14:paraId="7AA15F3B" w14:textId="1BCF613B" w:rsidR="00490DCC" w:rsidRDefault="00490DCC" w:rsidP="006901B2">
      <w:pPr>
        <w:pStyle w:val="ListParagraph"/>
        <w:tabs>
          <w:tab w:val="left" w:pos="2025"/>
        </w:tabs>
      </w:pPr>
    </w:p>
    <w:p w14:paraId="7DD1E594" w14:textId="7861541A" w:rsidR="00490DCC" w:rsidRDefault="00490DCC" w:rsidP="006901B2">
      <w:pPr>
        <w:pStyle w:val="ListParagraph"/>
        <w:tabs>
          <w:tab w:val="left" w:pos="2025"/>
        </w:tabs>
      </w:pPr>
    </w:p>
    <w:p w14:paraId="48E454AB" w14:textId="7A90FB42" w:rsidR="00490DCC" w:rsidRDefault="00490DCC" w:rsidP="006901B2">
      <w:pPr>
        <w:pStyle w:val="ListParagraph"/>
        <w:tabs>
          <w:tab w:val="left" w:pos="2025"/>
        </w:tabs>
      </w:pPr>
    </w:p>
    <w:p w14:paraId="27041CB2" w14:textId="63CDAD1B" w:rsidR="00490DCC" w:rsidRDefault="00490DCC" w:rsidP="006901B2">
      <w:pPr>
        <w:pStyle w:val="ListParagraph"/>
        <w:tabs>
          <w:tab w:val="left" w:pos="2025"/>
        </w:tabs>
      </w:pPr>
    </w:p>
    <w:p w14:paraId="6476D9D8" w14:textId="3E902908" w:rsidR="00490DCC" w:rsidRDefault="00490DCC" w:rsidP="006901B2">
      <w:pPr>
        <w:pStyle w:val="ListParagraph"/>
        <w:tabs>
          <w:tab w:val="left" w:pos="2025"/>
        </w:tabs>
      </w:pPr>
    </w:p>
    <w:p w14:paraId="3B82F185" w14:textId="29785E73" w:rsidR="00490DCC" w:rsidRDefault="00490DCC" w:rsidP="006901B2">
      <w:pPr>
        <w:pStyle w:val="ListParagraph"/>
        <w:tabs>
          <w:tab w:val="left" w:pos="2025"/>
        </w:tabs>
      </w:pPr>
    </w:p>
    <w:p w14:paraId="09CC212C" w14:textId="77213BB8" w:rsidR="00490DCC" w:rsidRDefault="00490DCC" w:rsidP="006901B2">
      <w:pPr>
        <w:pStyle w:val="ListParagraph"/>
        <w:tabs>
          <w:tab w:val="left" w:pos="2025"/>
        </w:tabs>
      </w:pPr>
    </w:p>
    <w:sectPr w:rsidR="00490DCC" w:rsidSect="00AD5481">
      <w:footerReference w:type="default" r:id="rId17"/>
      <w:footerReference w:type="first" r:id="rId18"/>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8787" w14:textId="77777777" w:rsidR="00407718" w:rsidRDefault="00407718" w:rsidP="00DB6F3C">
      <w:r>
        <w:separator/>
      </w:r>
    </w:p>
  </w:endnote>
  <w:endnote w:type="continuationSeparator" w:id="0">
    <w:p w14:paraId="3DE5F7F2" w14:textId="77777777" w:rsidR="00407718" w:rsidRDefault="00407718" w:rsidP="00DB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2269" w14:textId="77777777" w:rsidR="00382E36" w:rsidRDefault="00382E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14:paraId="2C02EBCA" w14:textId="77777777" w:rsidR="00382E36" w:rsidRDefault="00382E36" w:rsidP="000006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82C4" w14:textId="77777777" w:rsidR="00382E36" w:rsidRDefault="00382E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61C1" w14:textId="77777777" w:rsidR="00407718" w:rsidRDefault="00407718" w:rsidP="00DB6F3C">
      <w:r>
        <w:separator/>
      </w:r>
    </w:p>
  </w:footnote>
  <w:footnote w:type="continuationSeparator" w:id="0">
    <w:p w14:paraId="138BDE20" w14:textId="77777777" w:rsidR="00407718" w:rsidRDefault="00407718" w:rsidP="00DB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598"/>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60F2FCA"/>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A33"/>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59AD"/>
    <w:multiLevelType w:val="hybridMultilevel"/>
    <w:tmpl w:val="94BA4E28"/>
    <w:lvl w:ilvl="0" w:tplc="989AD8C4">
      <w:start w:val="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17D44D27"/>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2504"/>
    <w:multiLevelType w:val="hybridMultilevel"/>
    <w:tmpl w:val="3FCA7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90F"/>
    <w:multiLevelType w:val="hybridMultilevel"/>
    <w:tmpl w:val="0326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10DC7"/>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E5A80"/>
    <w:multiLevelType w:val="hybridMultilevel"/>
    <w:tmpl w:val="1B84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97D01"/>
    <w:multiLevelType w:val="hybridMultilevel"/>
    <w:tmpl w:val="AEC69458"/>
    <w:lvl w:ilvl="0" w:tplc="04090005">
      <w:start w:val="1"/>
      <w:numFmt w:val="bullet"/>
      <w:lvlText w:val=""/>
      <w:lvlJc w:val="left"/>
      <w:pPr>
        <w:ind w:left="720" w:hanging="360"/>
      </w:pPr>
      <w:rPr>
        <w:rFonts w:ascii="Wingdings" w:hAnsi="Wingdings" w:hint="default"/>
      </w:rPr>
    </w:lvl>
    <w:lvl w:ilvl="1" w:tplc="AF2CB0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105FA"/>
    <w:multiLevelType w:val="hybridMultilevel"/>
    <w:tmpl w:val="6FB61ABC"/>
    <w:lvl w:ilvl="0" w:tplc="0860AED6">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4A76"/>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743A"/>
    <w:multiLevelType w:val="hybridMultilevel"/>
    <w:tmpl w:val="1B84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D2822"/>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822F7"/>
    <w:multiLevelType w:val="hybridMultilevel"/>
    <w:tmpl w:val="DEFC1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F64AD"/>
    <w:multiLevelType w:val="hybridMultilevel"/>
    <w:tmpl w:val="378E8FA2"/>
    <w:lvl w:ilvl="0" w:tplc="0409000F">
      <w:start w:val="1"/>
      <w:numFmt w:val="decimal"/>
      <w:lvlText w:val="%1."/>
      <w:lvlJc w:val="lef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2" w15:restartNumberingAfterBreak="0">
    <w:nsid w:val="72211D96"/>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72A55DB"/>
    <w:multiLevelType w:val="hybridMultilevel"/>
    <w:tmpl w:val="F21A4EE6"/>
    <w:lvl w:ilvl="0" w:tplc="5D3A17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1230A"/>
    <w:multiLevelType w:val="hybridMultilevel"/>
    <w:tmpl w:val="C330A2D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4172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5"/>
  </w:num>
  <w:num w:numId="5">
    <w:abstractNumId w:val="12"/>
  </w:num>
  <w:num w:numId="6">
    <w:abstractNumId w:val="9"/>
  </w:num>
  <w:num w:numId="7">
    <w:abstractNumId w:val="0"/>
  </w:num>
  <w:num w:numId="8">
    <w:abstractNumId w:val="25"/>
  </w:num>
  <w:num w:numId="9">
    <w:abstractNumId w:val="13"/>
  </w:num>
  <w:num w:numId="10">
    <w:abstractNumId w:val="6"/>
  </w:num>
  <w:num w:numId="11">
    <w:abstractNumId w:val="17"/>
  </w:num>
  <w:num w:numId="12">
    <w:abstractNumId w:val="1"/>
  </w:num>
  <w:num w:numId="13">
    <w:abstractNumId w:val="8"/>
  </w:num>
  <w:num w:numId="14">
    <w:abstractNumId w:val="4"/>
  </w:num>
  <w:num w:numId="15">
    <w:abstractNumId w:val="23"/>
  </w:num>
  <w:num w:numId="16">
    <w:abstractNumId w:val="5"/>
  </w:num>
  <w:num w:numId="17">
    <w:abstractNumId w:val="21"/>
  </w:num>
  <w:num w:numId="18">
    <w:abstractNumId w:val="14"/>
  </w:num>
  <w:num w:numId="19">
    <w:abstractNumId w:val="24"/>
  </w:num>
  <w:num w:numId="20">
    <w:abstractNumId w:val="22"/>
  </w:num>
  <w:num w:numId="21">
    <w:abstractNumId w:val="16"/>
  </w:num>
  <w:num w:numId="22">
    <w:abstractNumId w:val="11"/>
  </w:num>
  <w:num w:numId="23">
    <w:abstractNumId w:val="10"/>
  </w:num>
  <w:num w:numId="24">
    <w:abstractNumId w:val="3"/>
  </w:num>
  <w:num w:numId="25">
    <w:abstractNumId w:val="18"/>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74"/>
    <w:rsid w:val="0000021F"/>
    <w:rsid w:val="0000060B"/>
    <w:rsid w:val="0000165B"/>
    <w:rsid w:val="00001A1B"/>
    <w:rsid w:val="0000427E"/>
    <w:rsid w:val="00005470"/>
    <w:rsid w:val="000054B9"/>
    <w:rsid w:val="000107F5"/>
    <w:rsid w:val="000112F9"/>
    <w:rsid w:val="00011705"/>
    <w:rsid w:val="00011A7F"/>
    <w:rsid w:val="0001230F"/>
    <w:rsid w:val="00012DF7"/>
    <w:rsid w:val="0001324C"/>
    <w:rsid w:val="00013F33"/>
    <w:rsid w:val="00015527"/>
    <w:rsid w:val="000157D0"/>
    <w:rsid w:val="00015F54"/>
    <w:rsid w:val="00020168"/>
    <w:rsid w:val="00020997"/>
    <w:rsid w:val="000210E6"/>
    <w:rsid w:val="0002128B"/>
    <w:rsid w:val="00021CC5"/>
    <w:rsid w:val="000221F0"/>
    <w:rsid w:val="00022A7F"/>
    <w:rsid w:val="00023BA8"/>
    <w:rsid w:val="00024CE8"/>
    <w:rsid w:val="00024E67"/>
    <w:rsid w:val="00025ADD"/>
    <w:rsid w:val="00027405"/>
    <w:rsid w:val="00031DFE"/>
    <w:rsid w:val="00032851"/>
    <w:rsid w:val="0003326E"/>
    <w:rsid w:val="000338C3"/>
    <w:rsid w:val="00033E87"/>
    <w:rsid w:val="00035184"/>
    <w:rsid w:val="00035944"/>
    <w:rsid w:val="00035EAC"/>
    <w:rsid w:val="000369DC"/>
    <w:rsid w:val="00037005"/>
    <w:rsid w:val="000377FD"/>
    <w:rsid w:val="00040A4F"/>
    <w:rsid w:val="00041BC2"/>
    <w:rsid w:val="00041F30"/>
    <w:rsid w:val="00042057"/>
    <w:rsid w:val="0004295D"/>
    <w:rsid w:val="000430DD"/>
    <w:rsid w:val="00043249"/>
    <w:rsid w:val="00043F0E"/>
    <w:rsid w:val="000455E3"/>
    <w:rsid w:val="00047E2D"/>
    <w:rsid w:val="000503B3"/>
    <w:rsid w:val="0005147D"/>
    <w:rsid w:val="00051CC1"/>
    <w:rsid w:val="00051DFF"/>
    <w:rsid w:val="0005230E"/>
    <w:rsid w:val="00052D7D"/>
    <w:rsid w:val="0005340C"/>
    <w:rsid w:val="00053DBA"/>
    <w:rsid w:val="00055479"/>
    <w:rsid w:val="00055CB3"/>
    <w:rsid w:val="00055EF5"/>
    <w:rsid w:val="00055FE0"/>
    <w:rsid w:val="00063656"/>
    <w:rsid w:val="00063988"/>
    <w:rsid w:val="00063B52"/>
    <w:rsid w:val="00065BC6"/>
    <w:rsid w:val="00065FF8"/>
    <w:rsid w:val="00066816"/>
    <w:rsid w:val="0006703A"/>
    <w:rsid w:val="00067A0B"/>
    <w:rsid w:val="00067A53"/>
    <w:rsid w:val="000700BD"/>
    <w:rsid w:val="00070149"/>
    <w:rsid w:val="00070897"/>
    <w:rsid w:val="00071DB5"/>
    <w:rsid w:val="00072712"/>
    <w:rsid w:val="000739DD"/>
    <w:rsid w:val="00075347"/>
    <w:rsid w:val="00075CC5"/>
    <w:rsid w:val="000770FF"/>
    <w:rsid w:val="00077682"/>
    <w:rsid w:val="00082895"/>
    <w:rsid w:val="000833C7"/>
    <w:rsid w:val="0008361F"/>
    <w:rsid w:val="00083E8E"/>
    <w:rsid w:val="0008476B"/>
    <w:rsid w:val="000855EC"/>
    <w:rsid w:val="00087580"/>
    <w:rsid w:val="000877FF"/>
    <w:rsid w:val="00087C07"/>
    <w:rsid w:val="0009199F"/>
    <w:rsid w:val="00091C4D"/>
    <w:rsid w:val="00092074"/>
    <w:rsid w:val="00092671"/>
    <w:rsid w:val="000929B9"/>
    <w:rsid w:val="00092D0A"/>
    <w:rsid w:val="00092E8E"/>
    <w:rsid w:val="000930E8"/>
    <w:rsid w:val="00093BB3"/>
    <w:rsid w:val="00094DFA"/>
    <w:rsid w:val="00094EF2"/>
    <w:rsid w:val="000956D2"/>
    <w:rsid w:val="00096D27"/>
    <w:rsid w:val="000979B7"/>
    <w:rsid w:val="000A0653"/>
    <w:rsid w:val="000A1462"/>
    <w:rsid w:val="000A17B8"/>
    <w:rsid w:val="000A25A3"/>
    <w:rsid w:val="000A2EBB"/>
    <w:rsid w:val="000A4F84"/>
    <w:rsid w:val="000A5612"/>
    <w:rsid w:val="000A7254"/>
    <w:rsid w:val="000A73B5"/>
    <w:rsid w:val="000B2587"/>
    <w:rsid w:val="000B41C4"/>
    <w:rsid w:val="000C0783"/>
    <w:rsid w:val="000C0AD0"/>
    <w:rsid w:val="000C0C46"/>
    <w:rsid w:val="000C0EA3"/>
    <w:rsid w:val="000C1E7B"/>
    <w:rsid w:val="000C368E"/>
    <w:rsid w:val="000C4A26"/>
    <w:rsid w:val="000C4A56"/>
    <w:rsid w:val="000C4CC5"/>
    <w:rsid w:val="000C4D15"/>
    <w:rsid w:val="000C6210"/>
    <w:rsid w:val="000C672D"/>
    <w:rsid w:val="000C6AC9"/>
    <w:rsid w:val="000C7724"/>
    <w:rsid w:val="000D2988"/>
    <w:rsid w:val="000D4930"/>
    <w:rsid w:val="000D5353"/>
    <w:rsid w:val="000D553A"/>
    <w:rsid w:val="000D5CCB"/>
    <w:rsid w:val="000D5D01"/>
    <w:rsid w:val="000D755E"/>
    <w:rsid w:val="000E03C8"/>
    <w:rsid w:val="000E1529"/>
    <w:rsid w:val="000E4CF0"/>
    <w:rsid w:val="000E5830"/>
    <w:rsid w:val="000E634A"/>
    <w:rsid w:val="000F1D51"/>
    <w:rsid w:val="000F2A5C"/>
    <w:rsid w:val="000F2C45"/>
    <w:rsid w:val="000F3E3D"/>
    <w:rsid w:val="000F42C5"/>
    <w:rsid w:val="000F43B1"/>
    <w:rsid w:val="000F4C9D"/>
    <w:rsid w:val="000F547E"/>
    <w:rsid w:val="000F54B0"/>
    <w:rsid w:val="000F6555"/>
    <w:rsid w:val="000F7260"/>
    <w:rsid w:val="00101313"/>
    <w:rsid w:val="00101765"/>
    <w:rsid w:val="00102688"/>
    <w:rsid w:val="00102796"/>
    <w:rsid w:val="001052ED"/>
    <w:rsid w:val="001055DE"/>
    <w:rsid w:val="00105BB7"/>
    <w:rsid w:val="00105F53"/>
    <w:rsid w:val="0010626C"/>
    <w:rsid w:val="001071C1"/>
    <w:rsid w:val="00110CFF"/>
    <w:rsid w:val="00111922"/>
    <w:rsid w:val="0011351B"/>
    <w:rsid w:val="00113852"/>
    <w:rsid w:val="00113ABA"/>
    <w:rsid w:val="00114C77"/>
    <w:rsid w:val="00117DD6"/>
    <w:rsid w:val="00124188"/>
    <w:rsid w:val="001245C1"/>
    <w:rsid w:val="00124C9D"/>
    <w:rsid w:val="00124D5C"/>
    <w:rsid w:val="00127F50"/>
    <w:rsid w:val="00130BEE"/>
    <w:rsid w:val="00131823"/>
    <w:rsid w:val="0013242E"/>
    <w:rsid w:val="0013414C"/>
    <w:rsid w:val="0013567B"/>
    <w:rsid w:val="001356D6"/>
    <w:rsid w:val="001359D6"/>
    <w:rsid w:val="001363EE"/>
    <w:rsid w:val="00137786"/>
    <w:rsid w:val="00137789"/>
    <w:rsid w:val="00137E3C"/>
    <w:rsid w:val="00140AD6"/>
    <w:rsid w:val="001419C9"/>
    <w:rsid w:val="001447D4"/>
    <w:rsid w:val="00145F1C"/>
    <w:rsid w:val="001478E5"/>
    <w:rsid w:val="00151473"/>
    <w:rsid w:val="00151934"/>
    <w:rsid w:val="00151C7F"/>
    <w:rsid w:val="001529DA"/>
    <w:rsid w:val="00153E8C"/>
    <w:rsid w:val="00154B26"/>
    <w:rsid w:val="00154D1D"/>
    <w:rsid w:val="001553E0"/>
    <w:rsid w:val="001557D9"/>
    <w:rsid w:val="001558A2"/>
    <w:rsid w:val="001569DE"/>
    <w:rsid w:val="00156F59"/>
    <w:rsid w:val="00157934"/>
    <w:rsid w:val="00157B85"/>
    <w:rsid w:val="00157BB3"/>
    <w:rsid w:val="001603A2"/>
    <w:rsid w:val="00161442"/>
    <w:rsid w:val="001614C9"/>
    <w:rsid w:val="0016235A"/>
    <w:rsid w:val="00164E45"/>
    <w:rsid w:val="0016538B"/>
    <w:rsid w:val="0016562D"/>
    <w:rsid w:val="00166670"/>
    <w:rsid w:val="00166825"/>
    <w:rsid w:val="00166CC2"/>
    <w:rsid w:val="001671E7"/>
    <w:rsid w:val="0017188B"/>
    <w:rsid w:val="00172844"/>
    <w:rsid w:val="00173E4F"/>
    <w:rsid w:val="00175346"/>
    <w:rsid w:val="00175AD8"/>
    <w:rsid w:val="00175C70"/>
    <w:rsid w:val="00176CD1"/>
    <w:rsid w:val="00181E47"/>
    <w:rsid w:val="00182077"/>
    <w:rsid w:val="001826EF"/>
    <w:rsid w:val="001837BF"/>
    <w:rsid w:val="001838EB"/>
    <w:rsid w:val="00184317"/>
    <w:rsid w:val="001844D3"/>
    <w:rsid w:val="0018502E"/>
    <w:rsid w:val="0018550C"/>
    <w:rsid w:val="00185914"/>
    <w:rsid w:val="0019262E"/>
    <w:rsid w:val="0019299B"/>
    <w:rsid w:val="0019438E"/>
    <w:rsid w:val="0019455C"/>
    <w:rsid w:val="001946C3"/>
    <w:rsid w:val="001959CD"/>
    <w:rsid w:val="001A0D6C"/>
    <w:rsid w:val="001A12EC"/>
    <w:rsid w:val="001A214C"/>
    <w:rsid w:val="001A24D8"/>
    <w:rsid w:val="001A2D7A"/>
    <w:rsid w:val="001A4B8C"/>
    <w:rsid w:val="001A62E0"/>
    <w:rsid w:val="001A75C4"/>
    <w:rsid w:val="001B0246"/>
    <w:rsid w:val="001B0A9F"/>
    <w:rsid w:val="001B3205"/>
    <w:rsid w:val="001B3A5A"/>
    <w:rsid w:val="001B3D42"/>
    <w:rsid w:val="001B47CC"/>
    <w:rsid w:val="001B49B5"/>
    <w:rsid w:val="001B4D3F"/>
    <w:rsid w:val="001B51F5"/>
    <w:rsid w:val="001B77AF"/>
    <w:rsid w:val="001C023D"/>
    <w:rsid w:val="001C1400"/>
    <w:rsid w:val="001C2277"/>
    <w:rsid w:val="001C2400"/>
    <w:rsid w:val="001C242A"/>
    <w:rsid w:val="001C377D"/>
    <w:rsid w:val="001C4546"/>
    <w:rsid w:val="001C4CC6"/>
    <w:rsid w:val="001C5CCB"/>
    <w:rsid w:val="001C60EE"/>
    <w:rsid w:val="001C6939"/>
    <w:rsid w:val="001C6A74"/>
    <w:rsid w:val="001C6C9C"/>
    <w:rsid w:val="001C782A"/>
    <w:rsid w:val="001C78FE"/>
    <w:rsid w:val="001D0680"/>
    <w:rsid w:val="001D0BA5"/>
    <w:rsid w:val="001D0C5F"/>
    <w:rsid w:val="001D2479"/>
    <w:rsid w:val="001D3169"/>
    <w:rsid w:val="001D32C6"/>
    <w:rsid w:val="001E0308"/>
    <w:rsid w:val="001E1D1C"/>
    <w:rsid w:val="001E3608"/>
    <w:rsid w:val="001E3C18"/>
    <w:rsid w:val="001E44B7"/>
    <w:rsid w:val="001E520E"/>
    <w:rsid w:val="001E61BA"/>
    <w:rsid w:val="001E6E85"/>
    <w:rsid w:val="001F120E"/>
    <w:rsid w:val="001F227B"/>
    <w:rsid w:val="001F3195"/>
    <w:rsid w:val="001F3379"/>
    <w:rsid w:val="001F4037"/>
    <w:rsid w:val="001F45FC"/>
    <w:rsid w:val="001F5BDC"/>
    <w:rsid w:val="001F5C24"/>
    <w:rsid w:val="001F5C34"/>
    <w:rsid w:val="001F6498"/>
    <w:rsid w:val="001F6E17"/>
    <w:rsid w:val="001F7D49"/>
    <w:rsid w:val="0020148D"/>
    <w:rsid w:val="00201AB1"/>
    <w:rsid w:val="002033C2"/>
    <w:rsid w:val="0020350B"/>
    <w:rsid w:val="00203BFF"/>
    <w:rsid w:val="00204E5C"/>
    <w:rsid w:val="00206233"/>
    <w:rsid w:val="002119E3"/>
    <w:rsid w:val="00212245"/>
    <w:rsid w:val="00212EB6"/>
    <w:rsid w:val="002134B4"/>
    <w:rsid w:val="00214BAA"/>
    <w:rsid w:val="002152E4"/>
    <w:rsid w:val="00216394"/>
    <w:rsid w:val="002204F7"/>
    <w:rsid w:val="00220BA5"/>
    <w:rsid w:val="0022335D"/>
    <w:rsid w:val="00223D3D"/>
    <w:rsid w:val="00223EE8"/>
    <w:rsid w:val="00224FDF"/>
    <w:rsid w:val="002256C8"/>
    <w:rsid w:val="00226769"/>
    <w:rsid w:val="00226872"/>
    <w:rsid w:val="00226F9B"/>
    <w:rsid w:val="0023002B"/>
    <w:rsid w:val="00230DBB"/>
    <w:rsid w:val="002322CC"/>
    <w:rsid w:val="00233D00"/>
    <w:rsid w:val="00234704"/>
    <w:rsid w:val="00234FF2"/>
    <w:rsid w:val="002353D6"/>
    <w:rsid w:val="00235E65"/>
    <w:rsid w:val="0023764C"/>
    <w:rsid w:val="00237841"/>
    <w:rsid w:val="00240C26"/>
    <w:rsid w:val="00241653"/>
    <w:rsid w:val="00241C14"/>
    <w:rsid w:val="00243363"/>
    <w:rsid w:val="00243699"/>
    <w:rsid w:val="00243977"/>
    <w:rsid w:val="002441DC"/>
    <w:rsid w:val="00246688"/>
    <w:rsid w:val="00246D64"/>
    <w:rsid w:val="0024710B"/>
    <w:rsid w:val="002501CE"/>
    <w:rsid w:val="00251722"/>
    <w:rsid w:val="00251EBB"/>
    <w:rsid w:val="00252CA4"/>
    <w:rsid w:val="00253BEA"/>
    <w:rsid w:val="00253DA0"/>
    <w:rsid w:val="00255742"/>
    <w:rsid w:val="00255F72"/>
    <w:rsid w:val="0025641D"/>
    <w:rsid w:val="0025654A"/>
    <w:rsid w:val="00257AA9"/>
    <w:rsid w:val="00257AD1"/>
    <w:rsid w:val="0026044E"/>
    <w:rsid w:val="0026422C"/>
    <w:rsid w:val="002642F0"/>
    <w:rsid w:val="00265829"/>
    <w:rsid w:val="002661C6"/>
    <w:rsid w:val="00266633"/>
    <w:rsid w:val="002679BD"/>
    <w:rsid w:val="00272FEC"/>
    <w:rsid w:val="00273C90"/>
    <w:rsid w:val="00276130"/>
    <w:rsid w:val="00276B7D"/>
    <w:rsid w:val="00283ABE"/>
    <w:rsid w:val="002849F6"/>
    <w:rsid w:val="00285D0B"/>
    <w:rsid w:val="00286F5E"/>
    <w:rsid w:val="0028718D"/>
    <w:rsid w:val="002922BC"/>
    <w:rsid w:val="00294441"/>
    <w:rsid w:val="002974AF"/>
    <w:rsid w:val="0029772B"/>
    <w:rsid w:val="00297AD9"/>
    <w:rsid w:val="002A166D"/>
    <w:rsid w:val="002A3BDA"/>
    <w:rsid w:val="002A5142"/>
    <w:rsid w:val="002A607F"/>
    <w:rsid w:val="002A62EA"/>
    <w:rsid w:val="002A644D"/>
    <w:rsid w:val="002A6AAF"/>
    <w:rsid w:val="002B07AD"/>
    <w:rsid w:val="002B0BB2"/>
    <w:rsid w:val="002B1507"/>
    <w:rsid w:val="002B3A86"/>
    <w:rsid w:val="002C1928"/>
    <w:rsid w:val="002C203E"/>
    <w:rsid w:val="002C3787"/>
    <w:rsid w:val="002C386A"/>
    <w:rsid w:val="002C40B8"/>
    <w:rsid w:val="002C5EDB"/>
    <w:rsid w:val="002C6A1B"/>
    <w:rsid w:val="002C7138"/>
    <w:rsid w:val="002C736A"/>
    <w:rsid w:val="002D0F4C"/>
    <w:rsid w:val="002D18DD"/>
    <w:rsid w:val="002D2F04"/>
    <w:rsid w:val="002D33A6"/>
    <w:rsid w:val="002D4B79"/>
    <w:rsid w:val="002E00F6"/>
    <w:rsid w:val="002E17FB"/>
    <w:rsid w:val="002E204E"/>
    <w:rsid w:val="002E33DC"/>
    <w:rsid w:val="002E45CB"/>
    <w:rsid w:val="002E4E9B"/>
    <w:rsid w:val="002E690C"/>
    <w:rsid w:val="002E73B7"/>
    <w:rsid w:val="002F0354"/>
    <w:rsid w:val="002F0609"/>
    <w:rsid w:val="002F18C0"/>
    <w:rsid w:val="002F1B96"/>
    <w:rsid w:val="002F42B2"/>
    <w:rsid w:val="002F607E"/>
    <w:rsid w:val="002F68DF"/>
    <w:rsid w:val="002F784C"/>
    <w:rsid w:val="002F7EC9"/>
    <w:rsid w:val="00300332"/>
    <w:rsid w:val="003025AD"/>
    <w:rsid w:val="00303597"/>
    <w:rsid w:val="00305757"/>
    <w:rsid w:val="00305C65"/>
    <w:rsid w:val="00306285"/>
    <w:rsid w:val="003063E9"/>
    <w:rsid w:val="003064A9"/>
    <w:rsid w:val="00313530"/>
    <w:rsid w:val="003138D6"/>
    <w:rsid w:val="00314085"/>
    <w:rsid w:val="00314D2F"/>
    <w:rsid w:val="0031540E"/>
    <w:rsid w:val="003207B8"/>
    <w:rsid w:val="003219C0"/>
    <w:rsid w:val="00322D37"/>
    <w:rsid w:val="00322E84"/>
    <w:rsid w:val="00322F4C"/>
    <w:rsid w:val="00323D9F"/>
    <w:rsid w:val="00325F5E"/>
    <w:rsid w:val="00327C34"/>
    <w:rsid w:val="0033206D"/>
    <w:rsid w:val="00333AA8"/>
    <w:rsid w:val="00333BB5"/>
    <w:rsid w:val="0033519B"/>
    <w:rsid w:val="0033584C"/>
    <w:rsid w:val="00341B1F"/>
    <w:rsid w:val="00344065"/>
    <w:rsid w:val="003448CA"/>
    <w:rsid w:val="00345B9B"/>
    <w:rsid w:val="00346982"/>
    <w:rsid w:val="00346A77"/>
    <w:rsid w:val="00347BA8"/>
    <w:rsid w:val="00347C62"/>
    <w:rsid w:val="003504BA"/>
    <w:rsid w:val="0035051E"/>
    <w:rsid w:val="00350761"/>
    <w:rsid w:val="0035106E"/>
    <w:rsid w:val="00351B9C"/>
    <w:rsid w:val="0035256E"/>
    <w:rsid w:val="00353CB7"/>
    <w:rsid w:val="00353EC4"/>
    <w:rsid w:val="0035435A"/>
    <w:rsid w:val="00354C56"/>
    <w:rsid w:val="00354EF3"/>
    <w:rsid w:val="003553EE"/>
    <w:rsid w:val="0035651E"/>
    <w:rsid w:val="003566AE"/>
    <w:rsid w:val="00356A9B"/>
    <w:rsid w:val="003578EA"/>
    <w:rsid w:val="0036231B"/>
    <w:rsid w:val="0036601F"/>
    <w:rsid w:val="00367CED"/>
    <w:rsid w:val="00367D27"/>
    <w:rsid w:val="00371A99"/>
    <w:rsid w:val="00372FEE"/>
    <w:rsid w:val="003749F5"/>
    <w:rsid w:val="00374FBF"/>
    <w:rsid w:val="003754A7"/>
    <w:rsid w:val="0037580B"/>
    <w:rsid w:val="00375A59"/>
    <w:rsid w:val="00375CD8"/>
    <w:rsid w:val="003762B9"/>
    <w:rsid w:val="003779DD"/>
    <w:rsid w:val="00380B40"/>
    <w:rsid w:val="00381198"/>
    <w:rsid w:val="003814FD"/>
    <w:rsid w:val="00381B27"/>
    <w:rsid w:val="00382D44"/>
    <w:rsid w:val="00382E36"/>
    <w:rsid w:val="00382ED0"/>
    <w:rsid w:val="003833F9"/>
    <w:rsid w:val="00383AD7"/>
    <w:rsid w:val="0038412B"/>
    <w:rsid w:val="00386898"/>
    <w:rsid w:val="003877ED"/>
    <w:rsid w:val="003908CF"/>
    <w:rsid w:val="00390A3A"/>
    <w:rsid w:val="00391509"/>
    <w:rsid w:val="003938EC"/>
    <w:rsid w:val="003952B8"/>
    <w:rsid w:val="0039655A"/>
    <w:rsid w:val="00397560"/>
    <w:rsid w:val="00397765"/>
    <w:rsid w:val="003A02BA"/>
    <w:rsid w:val="003A0522"/>
    <w:rsid w:val="003A12B9"/>
    <w:rsid w:val="003A29FC"/>
    <w:rsid w:val="003A3146"/>
    <w:rsid w:val="003A3BBA"/>
    <w:rsid w:val="003A4A28"/>
    <w:rsid w:val="003A5967"/>
    <w:rsid w:val="003A5DED"/>
    <w:rsid w:val="003A682D"/>
    <w:rsid w:val="003A7D7D"/>
    <w:rsid w:val="003B0777"/>
    <w:rsid w:val="003B1FA4"/>
    <w:rsid w:val="003B2FB3"/>
    <w:rsid w:val="003B3423"/>
    <w:rsid w:val="003B4AD1"/>
    <w:rsid w:val="003B5BF9"/>
    <w:rsid w:val="003B6F83"/>
    <w:rsid w:val="003C01B0"/>
    <w:rsid w:val="003C03CF"/>
    <w:rsid w:val="003C0720"/>
    <w:rsid w:val="003C2B89"/>
    <w:rsid w:val="003C3882"/>
    <w:rsid w:val="003C3CA2"/>
    <w:rsid w:val="003C3D4C"/>
    <w:rsid w:val="003C68E9"/>
    <w:rsid w:val="003C6BCE"/>
    <w:rsid w:val="003C774A"/>
    <w:rsid w:val="003D01E6"/>
    <w:rsid w:val="003D08E3"/>
    <w:rsid w:val="003D0EB9"/>
    <w:rsid w:val="003D1F37"/>
    <w:rsid w:val="003D2076"/>
    <w:rsid w:val="003D2C30"/>
    <w:rsid w:val="003D3CCD"/>
    <w:rsid w:val="003D3E71"/>
    <w:rsid w:val="003D4472"/>
    <w:rsid w:val="003D76A2"/>
    <w:rsid w:val="003E0130"/>
    <w:rsid w:val="003E1047"/>
    <w:rsid w:val="003E25BD"/>
    <w:rsid w:val="003E270D"/>
    <w:rsid w:val="003E2921"/>
    <w:rsid w:val="003E4343"/>
    <w:rsid w:val="003E6A7E"/>
    <w:rsid w:val="003E7A7F"/>
    <w:rsid w:val="003F1749"/>
    <w:rsid w:val="003F2FE1"/>
    <w:rsid w:val="003F56B7"/>
    <w:rsid w:val="003F6008"/>
    <w:rsid w:val="003F60DB"/>
    <w:rsid w:val="003F63B8"/>
    <w:rsid w:val="003F6BD6"/>
    <w:rsid w:val="003F7B32"/>
    <w:rsid w:val="004008A0"/>
    <w:rsid w:val="00400DC3"/>
    <w:rsid w:val="004014A6"/>
    <w:rsid w:val="004025CC"/>
    <w:rsid w:val="00402EF1"/>
    <w:rsid w:val="00403B0C"/>
    <w:rsid w:val="00403FD0"/>
    <w:rsid w:val="00404500"/>
    <w:rsid w:val="00404A91"/>
    <w:rsid w:val="0040573A"/>
    <w:rsid w:val="00406778"/>
    <w:rsid w:val="00406797"/>
    <w:rsid w:val="00407718"/>
    <w:rsid w:val="00407E0B"/>
    <w:rsid w:val="00410F23"/>
    <w:rsid w:val="0041123B"/>
    <w:rsid w:val="00411A45"/>
    <w:rsid w:val="00411CCE"/>
    <w:rsid w:val="00411DED"/>
    <w:rsid w:val="00413B72"/>
    <w:rsid w:val="00414B2C"/>
    <w:rsid w:val="00415BB3"/>
    <w:rsid w:val="00417210"/>
    <w:rsid w:val="004201CB"/>
    <w:rsid w:val="004202F2"/>
    <w:rsid w:val="00420AE9"/>
    <w:rsid w:val="0042138C"/>
    <w:rsid w:val="00421F45"/>
    <w:rsid w:val="00423341"/>
    <w:rsid w:val="004244AA"/>
    <w:rsid w:val="00425B47"/>
    <w:rsid w:val="00426569"/>
    <w:rsid w:val="00430131"/>
    <w:rsid w:val="00431976"/>
    <w:rsid w:val="00431DC4"/>
    <w:rsid w:val="00432B22"/>
    <w:rsid w:val="00432C95"/>
    <w:rsid w:val="0043359A"/>
    <w:rsid w:val="00433BCD"/>
    <w:rsid w:val="00434EDF"/>
    <w:rsid w:val="004363C1"/>
    <w:rsid w:val="00436D1C"/>
    <w:rsid w:val="00436E67"/>
    <w:rsid w:val="00442566"/>
    <w:rsid w:val="00442E03"/>
    <w:rsid w:val="00443B9A"/>
    <w:rsid w:val="0044448A"/>
    <w:rsid w:val="00444E48"/>
    <w:rsid w:val="0044527F"/>
    <w:rsid w:val="00446474"/>
    <w:rsid w:val="00451AD3"/>
    <w:rsid w:val="00454151"/>
    <w:rsid w:val="0045568B"/>
    <w:rsid w:val="004562F6"/>
    <w:rsid w:val="004574FB"/>
    <w:rsid w:val="00460833"/>
    <w:rsid w:val="00461375"/>
    <w:rsid w:val="00461F8D"/>
    <w:rsid w:val="004640EA"/>
    <w:rsid w:val="004641AA"/>
    <w:rsid w:val="0046566F"/>
    <w:rsid w:val="00467145"/>
    <w:rsid w:val="00467D55"/>
    <w:rsid w:val="00470DA7"/>
    <w:rsid w:val="0047136A"/>
    <w:rsid w:val="00472519"/>
    <w:rsid w:val="00472B7E"/>
    <w:rsid w:val="00473048"/>
    <w:rsid w:val="004732A6"/>
    <w:rsid w:val="004745BD"/>
    <w:rsid w:val="00474A2C"/>
    <w:rsid w:val="004757C0"/>
    <w:rsid w:val="004777DE"/>
    <w:rsid w:val="0048032E"/>
    <w:rsid w:val="00480828"/>
    <w:rsid w:val="00483668"/>
    <w:rsid w:val="00483C39"/>
    <w:rsid w:val="00485FFD"/>
    <w:rsid w:val="004860A1"/>
    <w:rsid w:val="004876CD"/>
    <w:rsid w:val="0048783B"/>
    <w:rsid w:val="00487ED4"/>
    <w:rsid w:val="00487F99"/>
    <w:rsid w:val="00490CE8"/>
    <w:rsid w:val="00490DCC"/>
    <w:rsid w:val="00491AE9"/>
    <w:rsid w:val="0049405D"/>
    <w:rsid w:val="0049481D"/>
    <w:rsid w:val="00494822"/>
    <w:rsid w:val="00494A78"/>
    <w:rsid w:val="0049570C"/>
    <w:rsid w:val="00495794"/>
    <w:rsid w:val="004A0EF2"/>
    <w:rsid w:val="004A2EC9"/>
    <w:rsid w:val="004A32C8"/>
    <w:rsid w:val="004A34C0"/>
    <w:rsid w:val="004A3DFB"/>
    <w:rsid w:val="004A46AF"/>
    <w:rsid w:val="004A5537"/>
    <w:rsid w:val="004A5956"/>
    <w:rsid w:val="004A68F7"/>
    <w:rsid w:val="004A702D"/>
    <w:rsid w:val="004B0B2B"/>
    <w:rsid w:val="004B0BD2"/>
    <w:rsid w:val="004B0F63"/>
    <w:rsid w:val="004B1A36"/>
    <w:rsid w:val="004B35D4"/>
    <w:rsid w:val="004B5A01"/>
    <w:rsid w:val="004B6262"/>
    <w:rsid w:val="004B7616"/>
    <w:rsid w:val="004B7E43"/>
    <w:rsid w:val="004C0093"/>
    <w:rsid w:val="004C0AF6"/>
    <w:rsid w:val="004C260A"/>
    <w:rsid w:val="004C3470"/>
    <w:rsid w:val="004C381F"/>
    <w:rsid w:val="004C4800"/>
    <w:rsid w:val="004C4DAD"/>
    <w:rsid w:val="004C4FCE"/>
    <w:rsid w:val="004C5773"/>
    <w:rsid w:val="004C6075"/>
    <w:rsid w:val="004D0A29"/>
    <w:rsid w:val="004D1D2D"/>
    <w:rsid w:val="004D22AE"/>
    <w:rsid w:val="004D398C"/>
    <w:rsid w:val="004D617E"/>
    <w:rsid w:val="004D65F5"/>
    <w:rsid w:val="004D6BA4"/>
    <w:rsid w:val="004E2330"/>
    <w:rsid w:val="004E3369"/>
    <w:rsid w:val="004E5020"/>
    <w:rsid w:val="004E5182"/>
    <w:rsid w:val="004E5879"/>
    <w:rsid w:val="004E717A"/>
    <w:rsid w:val="004E78C9"/>
    <w:rsid w:val="004E79B9"/>
    <w:rsid w:val="004F0802"/>
    <w:rsid w:val="004F20D0"/>
    <w:rsid w:val="004F22E6"/>
    <w:rsid w:val="004F2DF0"/>
    <w:rsid w:val="004F3EDC"/>
    <w:rsid w:val="004F599C"/>
    <w:rsid w:val="004F6168"/>
    <w:rsid w:val="004F767C"/>
    <w:rsid w:val="00501A37"/>
    <w:rsid w:val="00501D12"/>
    <w:rsid w:val="00502885"/>
    <w:rsid w:val="00502D6E"/>
    <w:rsid w:val="00503280"/>
    <w:rsid w:val="00505A53"/>
    <w:rsid w:val="00507341"/>
    <w:rsid w:val="005104AF"/>
    <w:rsid w:val="00510D1E"/>
    <w:rsid w:val="00511A2D"/>
    <w:rsid w:val="0051275E"/>
    <w:rsid w:val="00515DDF"/>
    <w:rsid w:val="005161FE"/>
    <w:rsid w:val="00516396"/>
    <w:rsid w:val="00517872"/>
    <w:rsid w:val="0052116D"/>
    <w:rsid w:val="00522425"/>
    <w:rsid w:val="00523242"/>
    <w:rsid w:val="00525638"/>
    <w:rsid w:val="00525BA9"/>
    <w:rsid w:val="00525E8E"/>
    <w:rsid w:val="005268FC"/>
    <w:rsid w:val="00526B7A"/>
    <w:rsid w:val="005270B7"/>
    <w:rsid w:val="0052753F"/>
    <w:rsid w:val="005318F9"/>
    <w:rsid w:val="00532652"/>
    <w:rsid w:val="0053444B"/>
    <w:rsid w:val="00534D49"/>
    <w:rsid w:val="0053517D"/>
    <w:rsid w:val="005361B1"/>
    <w:rsid w:val="00536B7A"/>
    <w:rsid w:val="00537A85"/>
    <w:rsid w:val="005405DE"/>
    <w:rsid w:val="00541643"/>
    <w:rsid w:val="00542C96"/>
    <w:rsid w:val="00543CC6"/>
    <w:rsid w:val="005442F7"/>
    <w:rsid w:val="00544CC8"/>
    <w:rsid w:val="00545416"/>
    <w:rsid w:val="00545E0E"/>
    <w:rsid w:val="00546808"/>
    <w:rsid w:val="00547F20"/>
    <w:rsid w:val="00550BC0"/>
    <w:rsid w:val="00551827"/>
    <w:rsid w:val="00552450"/>
    <w:rsid w:val="0055671C"/>
    <w:rsid w:val="00557307"/>
    <w:rsid w:val="00557A96"/>
    <w:rsid w:val="005609B1"/>
    <w:rsid w:val="00560BDF"/>
    <w:rsid w:val="00561B0C"/>
    <w:rsid w:val="00561D43"/>
    <w:rsid w:val="00562396"/>
    <w:rsid w:val="00562B67"/>
    <w:rsid w:val="00563C08"/>
    <w:rsid w:val="0056565D"/>
    <w:rsid w:val="005657E7"/>
    <w:rsid w:val="005678D5"/>
    <w:rsid w:val="00567CCF"/>
    <w:rsid w:val="00567E90"/>
    <w:rsid w:val="00570D32"/>
    <w:rsid w:val="00570F9F"/>
    <w:rsid w:val="00571913"/>
    <w:rsid w:val="0057372B"/>
    <w:rsid w:val="00573E08"/>
    <w:rsid w:val="00574D5E"/>
    <w:rsid w:val="005750AC"/>
    <w:rsid w:val="005751DB"/>
    <w:rsid w:val="005758C0"/>
    <w:rsid w:val="00575E76"/>
    <w:rsid w:val="00577102"/>
    <w:rsid w:val="005811B1"/>
    <w:rsid w:val="00581FC8"/>
    <w:rsid w:val="00582FC6"/>
    <w:rsid w:val="00584299"/>
    <w:rsid w:val="00585335"/>
    <w:rsid w:val="00590B65"/>
    <w:rsid w:val="00590FA2"/>
    <w:rsid w:val="005913BB"/>
    <w:rsid w:val="0059292F"/>
    <w:rsid w:val="00592D7A"/>
    <w:rsid w:val="005A20A9"/>
    <w:rsid w:val="005A2202"/>
    <w:rsid w:val="005A3617"/>
    <w:rsid w:val="005A5165"/>
    <w:rsid w:val="005A5451"/>
    <w:rsid w:val="005A6BC5"/>
    <w:rsid w:val="005A769C"/>
    <w:rsid w:val="005B208F"/>
    <w:rsid w:val="005B28E8"/>
    <w:rsid w:val="005B652F"/>
    <w:rsid w:val="005B6824"/>
    <w:rsid w:val="005B71FF"/>
    <w:rsid w:val="005C0D37"/>
    <w:rsid w:val="005C0F51"/>
    <w:rsid w:val="005C1BEF"/>
    <w:rsid w:val="005C1F0E"/>
    <w:rsid w:val="005C3719"/>
    <w:rsid w:val="005C3CBB"/>
    <w:rsid w:val="005C4497"/>
    <w:rsid w:val="005D0275"/>
    <w:rsid w:val="005D21EA"/>
    <w:rsid w:val="005D2CF9"/>
    <w:rsid w:val="005D2EE2"/>
    <w:rsid w:val="005D367B"/>
    <w:rsid w:val="005D4A4C"/>
    <w:rsid w:val="005D63C4"/>
    <w:rsid w:val="005E05CF"/>
    <w:rsid w:val="005E1918"/>
    <w:rsid w:val="005E1C3A"/>
    <w:rsid w:val="005E31B1"/>
    <w:rsid w:val="005E37EC"/>
    <w:rsid w:val="005E41A4"/>
    <w:rsid w:val="005E468B"/>
    <w:rsid w:val="005E7313"/>
    <w:rsid w:val="005F063E"/>
    <w:rsid w:val="005F21EE"/>
    <w:rsid w:val="005F2996"/>
    <w:rsid w:val="005F2ADE"/>
    <w:rsid w:val="005F328A"/>
    <w:rsid w:val="005F3645"/>
    <w:rsid w:val="005F6056"/>
    <w:rsid w:val="00601713"/>
    <w:rsid w:val="0060203F"/>
    <w:rsid w:val="00602B3F"/>
    <w:rsid w:val="00603371"/>
    <w:rsid w:val="00603972"/>
    <w:rsid w:val="00603B06"/>
    <w:rsid w:val="00604870"/>
    <w:rsid w:val="00604E08"/>
    <w:rsid w:val="00610A7F"/>
    <w:rsid w:val="00610A96"/>
    <w:rsid w:val="00610DB2"/>
    <w:rsid w:val="0061251D"/>
    <w:rsid w:val="006126DD"/>
    <w:rsid w:val="00612DF3"/>
    <w:rsid w:val="00614E8F"/>
    <w:rsid w:val="006157FE"/>
    <w:rsid w:val="006166B6"/>
    <w:rsid w:val="00620157"/>
    <w:rsid w:val="00620F83"/>
    <w:rsid w:val="006215F0"/>
    <w:rsid w:val="00622A38"/>
    <w:rsid w:val="006246CE"/>
    <w:rsid w:val="00625202"/>
    <w:rsid w:val="00631983"/>
    <w:rsid w:val="00632997"/>
    <w:rsid w:val="00634E67"/>
    <w:rsid w:val="00635932"/>
    <w:rsid w:val="0063665B"/>
    <w:rsid w:val="00637084"/>
    <w:rsid w:val="0063792A"/>
    <w:rsid w:val="00637D89"/>
    <w:rsid w:val="006407FC"/>
    <w:rsid w:val="00644318"/>
    <w:rsid w:val="006457A2"/>
    <w:rsid w:val="006457B0"/>
    <w:rsid w:val="0064646E"/>
    <w:rsid w:val="0064650F"/>
    <w:rsid w:val="00651A99"/>
    <w:rsid w:val="00652622"/>
    <w:rsid w:val="00653691"/>
    <w:rsid w:val="00653C73"/>
    <w:rsid w:val="00654388"/>
    <w:rsid w:val="00654880"/>
    <w:rsid w:val="00655674"/>
    <w:rsid w:val="00656A80"/>
    <w:rsid w:val="00656C80"/>
    <w:rsid w:val="00657119"/>
    <w:rsid w:val="00661BB6"/>
    <w:rsid w:val="006620DD"/>
    <w:rsid w:val="0066547E"/>
    <w:rsid w:val="006654C7"/>
    <w:rsid w:val="00665764"/>
    <w:rsid w:val="006659C0"/>
    <w:rsid w:val="00665FD5"/>
    <w:rsid w:val="0066684D"/>
    <w:rsid w:val="00666D89"/>
    <w:rsid w:val="00667959"/>
    <w:rsid w:val="00670428"/>
    <w:rsid w:val="0067285E"/>
    <w:rsid w:val="00673AC1"/>
    <w:rsid w:val="0067409C"/>
    <w:rsid w:val="006760D9"/>
    <w:rsid w:val="0067697F"/>
    <w:rsid w:val="00677455"/>
    <w:rsid w:val="00681238"/>
    <w:rsid w:val="00681559"/>
    <w:rsid w:val="006836A2"/>
    <w:rsid w:val="00683DB4"/>
    <w:rsid w:val="006844E1"/>
    <w:rsid w:val="00684F08"/>
    <w:rsid w:val="00685480"/>
    <w:rsid w:val="006862FE"/>
    <w:rsid w:val="0068777C"/>
    <w:rsid w:val="00687D14"/>
    <w:rsid w:val="0069011E"/>
    <w:rsid w:val="006901B2"/>
    <w:rsid w:val="006915F9"/>
    <w:rsid w:val="0069176C"/>
    <w:rsid w:val="00692919"/>
    <w:rsid w:val="00692CF5"/>
    <w:rsid w:val="00694567"/>
    <w:rsid w:val="00694BA3"/>
    <w:rsid w:val="00695643"/>
    <w:rsid w:val="00695D88"/>
    <w:rsid w:val="00696C36"/>
    <w:rsid w:val="006A0378"/>
    <w:rsid w:val="006A2C72"/>
    <w:rsid w:val="006A3956"/>
    <w:rsid w:val="006A532D"/>
    <w:rsid w:val="006A673E"/>
    <w:rsid w:val="006A6BAD"/>
    <w:rsid w:val="006A6BD7"/>
    <w:rsid w:val="006B039F"/>
    <w:rsid w:val="006B0DA1"/>
    <w:rsid w:val="006B18AC"/>
    <w:rsid w:val="006B2DEC"/>
    <w:rsid w:val="006B3430"/>
    <w:rsid w:val="006B35ED"/>
    <w:rsid w:val="006B364A"/>
    <w:rsid w:val="006B5D0A"/>
    <w:rsid w:val="006C0B5D"/>
    <w:rsid w:val="006C1525"/>
    <w:rsid w:val="006C18D2"/>
    <w:rsid w:val="006C34CC"/>
    <w:rsid w:val="006C3923"/>
    <w:rsid w:val="006C5E14"/>
    <w:rsid w:val="006C7E37"/>
    <w:rsid w:val="006D1734"/>
    <w:rsid w:val="006D1EB9"/>
    <w:rsid w:val="006D4479"/>
    <w:rsid w:val="006D5828"/>
    <w:rsid w:val="006D6599"/>
    <w:rsid w:val="006D6805"/>
    <w:rsid w:val="006E01EC"/>
    <w:rsid w:val="006E2C77"/>
    <w:rsid w:val="006E4061"/>
    <w:rsid w:val="006E5594"/>
    <w:rsid w:val="006E5FF3"/>
    <w:rsid w:val="006E72A7"/>
    <w:rsid w:val="006F254C"/>
    <w:rsid w:val="006F271C"/>
    <w:rsid w:val="006F2BE7"/>
    <w:rsid w:val="006F2E3C"/>
    <w:rsid w:val="006F2F59"/>
    <w:rsid w:val="006F48CF"/>
    <w:rsid w:val="006F58B8"/>
    <w:rsid w:val="007005EC"/>
    <w:rsid w:val="00704B49"/>
    <w:rsid w:val="00704F84"/>
    <w:rsid w:val="00705B64"/>
    <w:rsid w:val="007063A7"/>
    <w:rsid w:val="007063E6"/>
    <w:rsid w:val="007115DB"/>
    <w:rsid w:val="00714441"/>
    <w:rsid w:val="00715DAB"/>
    <w:rsid w:val="0072056A"/>
    <w:rsid w:val="0072084B"/>
    <w:rsid w:val="00720CE4"/>
    <w:rsid w:val="00720E30"/>
    <w:rsid w:val="00720F54"/>
    <w:rsid w:val="0072326C"/>
    <w:rsid w:val="0072628A"/>
    <w:rsid w:val="00727BE8"/>
    <w:rsid w:val="007300A7"/>
    <w:rsid w:val="00730A91"/>
    <w:rsid w:val="00730ADA"/>
    <w:rsid w:val="007326EC"/>
    <w:rsid w:val="00737EA2"/>
    <w:rsid w:val="00740444"/>
    <w:rsid w:val="007407FA"/>
    <w:rsid w:val="00740E0B"/>
    <w:rsid w:val="00742108"/>
    <w:rsid w:val="0074226C"/>
    <w:rsid w:val="00743B6A"/>
    <w:rsid w:val="00744668"/>
    <w:rsid w:val="00745635"/>
    <w:rsid w:val="00745818"/>
    <w:rsid w:val="007468A3"/>
    <w:rsid w:val="00746D13"/>
    <w:rsid w:val="0074703A"/>
    <w:rsid w:val="00751EAF"/>
    <w:rsid w:val="00752D81"/>
    <w:rsid w:val="00753D28"/>
    <w:rsid w:val="007547E6"/>
    <w:rsid w:val="0075723F"/>
    <w:rsid w:val="007606FB"/>
    <w:rsid w:val="00760F17"/>
    <w:rsid w:val="00763CB3"/>
    <w:rsid w:val="00764435"/>
    <w:rsid w:val="00764463"/>
    <w:rsid w:val="0076454C"/>
    <w:rsid w:val="00765D80"/>
    <w:rsid w:val="00765D84"/>
    <w:rsid w:val="00765E06"/>
    <w:rsid w:val="00767ACD"/>
    <w:rsid w:val="00767D28"/>
    <w:rsid w:val="00770C3F"/>
    <w:rsid w:val="00772699"/>
    <w:rsid w:val="007733F6"/>
    <w:rsid w:val="00774314"/>
    <w:rsid w:val="007772CE"/>
    <w:rsid w:val="00780A40"/>
    <w:rsid w:val="007812F2"/>
    <w:rsid w:val="007839F7"/>
    <w:rsid w:val="00783A93"/>
    <w:rsid w:val="00783C5A"/>
    <w:rsid w:val="007841F1"/>
    <w:rsid w:val="007847B2"/>
    <w:rsid w:val="00784C3D"/>
    <w:rsid w:val="00785341"/>
    <w:rsid w:val="00785FD4"/>
    <w:rsid w:val="007864DB"/>
    <w:rsid w:val="00787610"/>
    <w:rsid w:val="00791BBB"/>
    <w:rsid w:val="00793C0E"/>
    <w:rsid w:val="007944A2"/>
    <w:rsid w:val="007A468B"/>
    <w:rsid w:val="007A66A5"/>
    <w:rsid w:val="007A7CFB"/>
    <w:rsid w:val="007B0373"/>
    <w:rsid w:val="007B0E13"/>
    <w:rsid w:val="007B1EE4"/>
    <w:rsid w:val="007B313F"/>
    <w:rsid w:val="007B3221"/>
    <w:rsid w:val="007B33D2"/>
    <w:rsid w:val="007B374E"/>
    <w:rsid w:val="007B3B6A"/>
    <w:rsid w:val="007B4132"/>
    <w:rsid w:val="007B45B1"/>
    <w:rsid w:val="007B502D"/>
    <w:rsid w:val="007C009A"/>
    <w:rsid w:val="007C0CAF"/>
    <w:rsid w:val="007C2A97"/>
    <w:rsid w:val="007C2B5D"/>
    <w:rsid w:val="007C301D"/>
    <w:rsid w:val="007C379E"/>
    <w:rsid w:val="007C56CF"/>
    <w:rsid w:val="007C74AD"/>
    <w:rsid w:val="007C7706"/>
    <w:rsid w:val="007C7B83"/>
    <w:rsid w:val="007D06A3"/>
    <w:rsid w:val="007D1AA8"/>
    <w:rsid w:val="007D1CA7"/>
    <w:rsid w:val="007D2077"/>
    <w:rsid w:val="007D4C46"/>
    <w:rsid w:val="007D4CF3"/>
    <w:rsid w:val="007D4F17"/>
    <w:rsid w:val="007D674B"/>
    <w:rsid w:val="007D735F"/>
    <w:rsid w:val="007D7842"/>
    <w:rsid w:val="007D7A18"/>
    <w:rsid w:val="007D7D4E"/>
    <w:rsid w:val="007E1EF4"/>
    <w:rsid w:val="007E1FED"/>
    <w:rsid w:val="007E2D1C"/>
    <w:rsid w:val="007E3574"/>
    <w:rsid w:val="007E3949"/>
    <w:rsid w:val="007E3B16"/>
    <w:rsid w:val="007E3F35"/>
    <w:rsid w:val="007E4C57"/>
    <w:rsid w:val="007E5599"/>
    <w:rsid w:val="007E7593"/>
    <w:rsid w:val="007E75AE"/>
    <w:rsid w:val="007F0840"/>
    <w:rsid w:val="007F099C"/>
    <w:rsid w:val="007F2BF1"/>
    <w:rsid w:val="007F31E9"/>
    <w:rsid w:val="007F3529"/>
    <w:rsid w:val="007F4B00"/>
    <w:rsid w:val="007F576D"/>
    <w:rsid w:val="007F5EB7"/>
    <w:rsid w:val="007F5EF2"/>
    <w:rsid w:val="007F70EC"/>
    <w:rsid w:val="007F71F9"/>
    <w:rsid w:val="007F721E"/>
    <w:rsid w:val="00800319"/>
    <w:rsid w:val="008021B1"/>
    <w:rsid w:val="00802B2B"/>
    <w:rsid w:val="00803EEA"/>
    <w:rsid w:val="008046C1"/>
    <w:rsid w:val="00805D83"/>
    <w:rsid w:val="00806445"/>
    <w:rsid w:val="00810299"/>
    <w:rsid w:val="008109D0"/>
    <w:rsid w:val="00810C06"/>
    <w:rsid w:val="00811463"/>
    <w:rsid w:val="00811CB4"/>
    <w:rsid w:val="00812D77"/>
    <w:rsid w:val="00813288"/>
    <w:rsid w:val="008134FF"/>
    <w:rsid w:val="00814364"/>
    <w:rsid w:val="00815CA5"/>
    <w:rsid w:val="008178AB"/>
    <w:rsid w:val="00817B24"/>
    <w:rsid w:val="0082031F"/>
    <w:rsid w:val="00820E66"/>
    <w:rsid w:val="0082275F"/>
    <w:rsid w:val="00822B48"/>
    <w:rsid w:val="008241EA"/>
    <w:rsid w:val="0082478C"/>
    <w:rsid w:val="0082540F"/>
    <w:rsid w:val="008254B3"/>
    <w:rsid w:val="00825A21"/>
    <w:rsid w:val="00826066"/>
    <w:rsid w:val="0082643C"/>
    <w:rsid w:val="008267E5"/>
    <w:rsid w:val="0083076F"/>
    <w:rsid w:val="008309C9"/>
    <w:rsid w:val="008311A7"/>
    <w:rsid w:val="008338F5"/>
    <w:rsid w:val="0083416F"/>
    <w:rsid w:val="00835079"/>
    <w:rsid w:val="00835089"/>
    <w:rsid w:val="008362B9"/>
    <w:rsid w:val="00841620"/>
    <w:rsid w:val="00841DE1"/>
    <w:rsid w:val="00842DE7"/>
    <w:rsid w:val="00844B82"/>
    <w:rsid w:val="00845298"/>
    <w:rsid w:val="00846E18"/>
    <w:rsid w:val="00852697"/>
    <w:rsid w:val="00853EE6"/>
    <w:rsid w:val="008547F1"/>
    <w:rsid w:val="008548F9"/>
    <w:rsid w:val="00854D37"/>
    <w:rsid w:val="008553AC"/>
    <w:rsid w:val="00855902"/>
    <w:rsid w:val="00855B0F"/>
    <w:rsid w:val="0085660F"/>
    <w:rsid w:val="00856B48"/>
    <w:rsid w:val="0086061F"/>
    <w:rsid w:val="008608E9"/>
    <w:rsid w:val="008612D2"/>
    <w:rsid w:val="0086172C"/>
    <w:rsid w:val="0086266B"/>
    <w:rsid w:val="00864256"/>
    <w:rsid w:val="008649F9"/>
    <w:rsid w:val="00866143"/>
    <w:rsid w:val="00866D79"/>
    <w:rsid w:val="00866E76"/>
    <w:rsid w:val="00870D70"/>
    <w:rsid w:val="00871492"/>
    <w:rsid w:val="00872064"/>
    <w:rsid w:val="0087247C"/>
    <w:rsid w:val="00872C43"/>
    <w:rsid w:val="00873EE8"/>
    <w:rsid w:val="00874E37"/>
    <w:rsid w:val="0087666D"/>
    <w:rsid w:val="00877570"/>
    <w:rsid w:val="008809C6"/>
    <w:rsid w:val="008810F1"/>
    <w:rsid w:val="008811D7"/>
    <w:rsid w:val="0088152C"/>
    <w:rsid w:val="00884514"/>
    <w:rsid w:val="00885A12"/>
    <w:rsid w:val="00885BC2"/>
    <w:rsid w:val="00886E12"/>
    <w:rsid w:val="00890166"/>
    <w:rsid w:val="00890B38"/>
    <w:rsid w:val="00890B8B"/>
    <w:rsid w:val="008912E5"/>
    <w:rsid w:val="00891AFC"/>
    <w:rsid w:val="008924E2"/>
    <w:rsid w:val="008929E8"/>
    <w:rsid w:val="0089409C"/>
    <w:rsid w:val="00894314"/>
    <w:rsid w:val="00894E9B"/>
    <w:rsid w:val="008950DC"/>
    <w:rsid w:val="0089651D"/>
    <w:rsid w:val="008A0CC9"/>
    <w:rsid w:val="008A0EB6"/>
    <w:rsid w:val="008A27C2"/>
    <w:rsid w:val="008A41B6"/>
    <w:rsid w:val="008A4272"/>
    <w:rsid w:val="008A43C9"/>
    <w:rsid w:val="008A5462"/>
    <w:rsid w:val="008A6503"/>
    <w:rsid w:val="008A670A"/>
    <w:rsid w:val="008A75E8"/>
    <w:rsid w:val="008A7A46"/>
    <w:rsid w:val="008B0033"/>
    <w:rsid w:val="008B37DC"/>
    <w:rsid w:val="008B3A83"/>
    <w:rsid w:val="008B41A3"/>
    <w:rsid w:val="008B5296"/>
    <w:rsid w:val="008B54A7"/>
    <w:rsid w:val="008B5965"/>
    <w:rsid w:val="008B59E1"/>
    <w:rsid w:val="008B6B75"/>
    <w:rsid w:val="008B70DC"/>
    <w:rsid w:val="008B74BC"/>
    <w:rsid w:val="008C1BCB"/>
    <w:rsid w:val="008C38C2"/>
    <w:rsid w:val="008C49B6"/>
    <w:rsid w:val="008C4C3F"/>
    <w:rsid w:val="008C6C6E"/>
    <w:rsid w:val="008C6F5A"/>
    <w:rsid w:val="008D01B6"/>
    <w:rsid w:val="008D1A5B"/>
    <w:rsid w:val="008D29BD"/>
    <w:rsid w:val="008D430F"/>
    <w:rsid w:val="008D510F"/>
    <w:rsid w:val="008D645D"/>
    <w:rsid w:val="008D6A2D"/>
    <w:rsid w:val="008E1B58"/>
    <w:rsid w:val="008E1D95"/>
    <w:rsid w:val="008E231D"/>
    <w:rsid w:val="008E365E"/>
    <w:rsid w:val="008E3A6C"/>
    <w:rsid w:val="008E5140"/>
    <w:rsid w:val="008E5E53"/>
    <w:rsid w:val="008E7868"/>
    <w:rsid w:val="008E7CAC"/>
    <w:rsid w:val="008F0393"/>
    <w:rsid w:val="008F18A3"/>
    <w:rsid w:val="008F21A4"/>
    <w:rsid w:val="008F345B"/>
    <w:rsid w:val="008F51AB"/>
    <w:rsid w:val="008F7C6A"/>
    <w:rsid w:val="008F7DC3"/>
    <w:rsid w:val="009009CB"/>
    <w:rsid w:val="0090189C"/>
    <w:rsid w:val="00902543"/>
    <w:rsid w:val="009037EE"/>
    <w:rsid w:val="009053E7"/>
    <w:rsid w:val="00907415"/>
    <w:rsid w:val="009079C6"/>
    <w:rsid w:val="00910CCC"/>
    <w:rsid w:val="00911613"/>
    <w:rsid w:val="00911E86"/>
    <w:rsid w:val="00914CFB"/>
    <w:rsid w:val="00914F65"/>
    <w:rsid w:val="00915BD0"/>
    <w:rsid w:val="009171B7"/>
    <w:rsid w:val="00920676"/>
    <w:rsid w:val="009206AD"/>
    <w:rsid w:val="009211F6"/>
    <w:rsid w:val="00922404"/>
    <w:rsid w:val="00924215"/>
    <w:rsid w:val="009244EC"/>
    <w:rsid w:val="00925927"/>
    <w:rsid w:val="0092745B"/>
    <w:rsid w:val="00932A3F"/>
    <w:rsid w:val="00932DCA"/>
    <w:rsid w:val="00933B9B"/>
    <w:rsid w:val="00934D4B"/>
    <w:rsid w:val="0093753D"/>
    <w:rsid w:val="009407DA"/>
    <w:rsid w:val="009419E2"/>
    <w:rsid w:val="009423DC"/>
    <w:rsid w:val="00944027"/>
    <w:rsid w:val="00946E27"/>
    <w:rsid w:val="00946F52"/>
    <w:rsid w:val="00950A42"/>
    <w:rsid w:val="00951395"/>
    <w:rsid w:val="009516BD"/>
    <w:rsid w:val="009516E8"/>
    <w:rsid w:val="009516F1"/>
    <w:rsid w:val="00952017"/>
    <w:rsid w:val="00953294"/>
    <w:rsid w:val="00954001"/>
    <w:rsid w:val="009561F5"/>
    <w:rsid w:val="009568C7"/>
    <w:rsid w:val="00956F3F"/>
    <w:rsid w:val="00957540"/>
    <w:rsid w:val="00962271"/>
    <w:rsid w:val="00962924"/>
    <w:rsid w:val="00962AD0"/>
    <w:rsid w:val="009641B8"/>
    <w:rsid w:val="0096531B"/>
    <w:rsid w:val="00965F73"/>
    <w:rsid w:val="00967567"/>
    <w:rsid w:val="00967BC5"/>
    <w:rsid w:val="00967C0C"/>
    <w:rsid w:val="00970392"/>
    <w:rsid w:val="00971F65"/>
    <w:rsid w:val="00972A79"/>
    <w:rsid w:val="0097419D"/>
    <w:rsid w:val="009754CC"/>
    <w:rsid w:val="00977308"/>
    <w:rsid w:val="009775BD"/>
    <w:rsid w:val="00977C92"/>
    <w:rsid w:val="00980BF0"/>
    <w:rsid w:val="00981F59"/>
    <w:rsid w:val="00981F8B"/>
    <w:rsid w:val="00982AA4"/>
    <w:rsid w:val="009841CE"/>
    <w:rsid w:val="009844E1"/>
    <w:rsid w:val="00984850"/>
    <w:rsid w:val="00984F20"/>
    <w:rsid w:val="009858DF"/>
    <w:rsid w:val="009877BA"/>
    <w:rsid w:val="009879AE"/>
    <w:rsid w:val="009908C7"/>
    <w:rsid w:val="0099197E"/>
    <w:rsid w:val="00993DC5"/>
    <w:rsid w:val="00994ECF"/>
    <w:rsid w:val="0099600E"/>
    <w:rsid w:val="009978A0"/>
    <w:rsid w:val="009A02FB"/>
    <w:rsid w:val="009A10F3"/>
    <w:rsid w:val="009A24FD"/>
    <w:rsid w:val="009A2FF5"/>
    <w:rsid w:val="009A351C"/>
    <w:rsid w:val="009A47B7"/>
    <w:rsid w:val="009A497C"/>
    <w:rsid w:val="009A5E42"/>
    <w:rsid w:val="009A7AA6"/>
    <w:rsid w:val="009A7F86"/>
    <w:rsid w:val="009B14DD"/>
    <w:rsid w:val="009B2016"/>
    <w:rsid w:val="009B2360"/>
    <w:rsid w:val="009B3737"/>
    <w:rsid w:val="009B59C7"/>
    <w:rsid w:val="009B5F33"/>
    <w:rsid w:val="009B609B"/>
    <w:rsid w:val="009B6169"/>
    <w:rsid w:val="009B68D7"/>
    <w:rsid w:val="009C214B"/>
    <w:rsid w:val="009C2C6D"/>
    <w:rsid w:val="009C2D9C"/>
    <w:rsid w:val="009C505B"/>
    <w:rsid w:val="009C565A"/>
    <w:rsid w:val="009C611D"/>
    <w:rsid w:val="009C7B1E"/>
    <w:rsid w:val="009C7C21"/>
    <w:rsid w:val="009C7EE0"/>
    <w:rsid w:val="009D106A"/>
    <w:rsid w:val="009D1DA6"/>
    <w:rsid w:val="009D20C5"/>
    <w:rsid w:val="009D36DD"/>
    <w:rsid w:val="009D5A16"/>
    <w:rsid w:val="009D68F5"/>
    <w:rsid w:val="009D7EC0"/>
    <w:rsid w:val="009E07AC"/>
    <w:rsid w:val="009E2653"/>
    <w:rsid w:val="009E3303"/>
    <w:rsid w:val="009E3D30"/>
    <w:rsid w:val="009E42A5"/>
    <w:rsid w:val="009E4311"/>
    <w:rsid w:val="009E4C3E"/>
    <w:rsid w:val="009E5606"/>
    <w:rsid w:val="009E58EF"/>
    <w:rsid w:val="009E59EF"/>
    <w:rsid w:val="009E6F1F"/>
    <w:rsid w:val="009E7570"/>
    <w:rsid w:val="009F05D2"/>
    <w:rsid w:val="009F4049"/>
    <w:rsid w:val="009F4D80"/>
    <w:rsid w:val="009F600E"/>
    <w:rsid w:val="009F7F81"/>
    <w:rsid w:val="00A0055C"/>
    <w:rsid w:val="00A00D15"/>
    <w:rsid w:val="00A0148A"/>
    <w:rsid w:val="00A037B8"/>
    <w:rsid w:val="00A04B7E"/>
    <w:rsid w:val="00A05A96"/>
    <w:rsid w:val="00A06067"/>
    <w:rsid w:val="00A06535"/>
    <w:rsid w:val="00A068E8"/>
    <w:rsid w:val="00A10305"/>
    <w:rsid w:val="00A1093B"/>
    <w:rsid w:val="00A117B9"/>
    <w:rsid w:val="00A12454"/>
    <w:rsid w:val="00A12C78"/>
    <w:rsid w:val="00A15051"/>
    <w:rsid w:val="00A154E9"/>
    <w:rsid w:val="00A17125"/>
    <w:rsid w:val="00A20D25"/>
    <w:rsid w:val="00A20DDD"/>
    <w:rsid w:val="00A21357"/>
    <w:rsid w:val="00A2381F"/>
    <w:rsid w:val="00A30177"/>
    <w:rsid w:val="00A31118"/>
    <w:rsid w:val="00A32D1E"/>
    <w:rsid w:val="00A330F7"/>
    <w:rsid w:val="00A333DF"/>
    <w:rsid w:val="00A33AEF"/>
    <w:rsid w:val="00A34834"/>
    <w:rsid w:val="00A3493E"/>
    <w:rsid w:val="00A34A34"/>
    <w:rsid w:val="00A3559D"/>
    <w:rsid w:val="00A3622B"/>
    <w:rsid w:val="00A3648C"/>
    <w:rsid w:val="00A3674A"/>
    <w:rsid w:val="00A3726C"/>
    <w:rsid w:val="00A37AFD"/>
    <w:rsid w:val="00A37E2D"/>
    <w:rsid w:val="00A42515"/>
    <w:rsid w:val="00A426D4"/>
    <w:rsid w:val="00A43C43"/>
    <w:rsid w:val="00A43D0B"/>
    <w:rsid w:val="00A444FD"/>
    <w:rsid w:val="00A44822"/>
    <w:rsid w:val="00A44C4B"/>
    <w:rsid w:val="00A44E35"/>
    <w:rsid w:val="00A45664"/>
    <w:rsid w:val="00A46222"/>
    <w:rsid w:val="00A46247"/>
    <w:rsid w:val="00A467D0"/>
    <w:rsid w:val="00A46C14"/>
    <w:rsid w:val="00A508F2"/>
    <w:rsid w:val="00A51723"/>
    <w:rsid w:val="00A51EA3"/>
    <w:rsid w:val="00A52C7E"/>
    <w:rsid w:val="00A578AF"/>
    <w:rsid w:val="00A602B6"/>
    <w:rsid w:val="00A608BF"/>
    <w:rsid w:val="00A621E9"/>
    <w:rsid w:val="00A63F0B"/>
    <w:rsid w:val="00A64A38"/>
    <w:rsid w:val="00A66C6F"/>
    <w:rsid w:val="00A705E2"/>
    <w:rsid w:val="00A707C6"/>
    <w:rsid w:val="00A712DE"/>
    <w:rsid w:val="00A7235D"/>
    <w:rsid w:val="00A73064"/>
    <w:rsid w:val="00A74A94"/>
    <w:rsid w:val="00A74B13"/>
    <w:rsid w:val="00A80585"/>
    <w:rsid w:val="00A811DB"/>
    <w:rsid w:val="00A81294"/>
    <w:rsid w:val="00A827FC"/>
    <w:rsid w:val="00A828EB"/>
    <w:rsid w:val="00A83358"/>
    <w:rsid w:val="00A8425E"/>
    <w:rsid w:val="00A843A9"/>
    <w:rsid w:val="00A845BF"/>
    <w:rsid w:val="00A84B03"/>
    <w:rsid w:val="00A855C5"/>
    <w:rsid w:val="00A862B4"/>
    <w:rsid w:val="00A86512"/>
    <w:rsid w:val="00A87BAF"/>
    <w:rsid w:val="00A90195"/>
    <w:rsid w:val="00A902C9"/>
    <w:rsid w:val="00A927BB"/>
    <w:rsid w:val="00A92ED6"/>
    <w:rsid w:val="00A9303C"/>
    <w:rsid w:val="00A940E7"/>
    <w:rsid w:val="00A956C3"/>
    <w:rsid w:val="00A957BD"/>
    <w:rsid w:val="00A969D3"/>
    <w:rsid w:val="00A97840"/>
    <w:rsid w:val="00A97C62"/>
    <w:rsid w:val="00AA009C"/>
    <w:rsid w:val="00AA04EE"/>
    <w:rsid w:val="00AA1CB0"/>
    <w:rsid w:val="00AA21CA"/>
    <w:rsid w:val="00AA39EA"/>
    <w:rsid w:val="00AA658C"/>
    <w:rsid w:val="00AA66CA"/>
    <w:rsid w:val="00AA72C1"/>
    <w:rsid w:val="00AA7E6A"/>
    <w:rsid w:val="00AB36C7"/>
    <w:rsid w:val="00AB3770"/>
    <w:rsid w:val="00AB4676"/>
    <w:rsid w:val="00AB4931"/>
    <w:rsid w:val="00AB4AF2"/>
    <w:rsid w:val="00AB4B33"/>
    <w:rsid w:val="00AB5157"/>
    <w:rsid w:val="00AB55B5"/>
    <w:rsid w:val="00AB6547"/>
    <w:rsid w:val="00AB6852"/>
    <w:rsid w:val="00AC22DA"/>
    <w:rsid w:val="00AC39B2"/>
    <w:rsid w:val="00AC5378"/>
    <w:rsid w:val="00AC606B"/>
    <w:rsid w:val="00AC61AA"/>
    <w:rsid w:val="00AC61B8"/>
    <w:rsid w:val="00AD04B7"/>
    <w:rsid w:val="00AD085E"/>
    <w:rsid w:val="00AD0E5F"/>
    <w:rsid w:val="00AD1122"/>
    <w:rsid w:val="00AD279F"/>
    <w:rsid w:val="00AD2DBB"/>
    <w:rsid w:val="00AD3BF9"/>
    <w:rsid w:val="00AD3E04"/>
    <w:rsid w:val="00AD3F70"/>
    <w:rsid w:val="00AD5481"/>
    <w:rsid w:val="00AD59E2"/>
    <w:rsid w:val="00AD76DF"/>
    <w:rsid w:val="00AD7AA3"/>
    <w:rsid w:val="00AE17EF"/>
    <w:rsid w:val="00AE355B"/>
    <w:rsid w:val="00AE375C"/>
    <w:rsid w:val="00AE41BA"/>
    <w:rsid w:val="00AE4FC3"/>
    <w:rsid w:val="00AE5670"/>
    <w:rsid w:val="00AE59BB"/>
    <w:rsid w:val="00AE5AC7"/>
    <w:rsid w:val="00AE5DCB"/>
    <w:rsid w:val="00AE5ECD"/>
    <w:rsid w:val="00AE5F24"/>
    <w:rsid w:val="00AF0116"/>
    <w:rsid w:val="00AF3656"/>
    <w:rsid w:val="00AF4938"/>
    <w:rsid w:val="00AF5EB8"/>
    <w:rsid w:val="00B05B6D"/>
    <w:rsid w:val="00B06BD5"/>
    <w:rsid w:val="00B073E0"/>
    <w:rsid w:val="00B10E7A"/>
    <w:rsid w:val="00B11A3D"/>
    <w:rsid w:val="00B1294A"/>
    <w:rsid w:val="00B12A22"/>
    <w:rsid w:val="00B12B32"/>
    <w:rsid w:val="00B13211"/>
    <w:rsid w:val="00B14F54"/>
    <w:rsid w:val="00B15E08"/>
    <w:rsid w:val="00B16A85"/>
    <w:rsid w:val="00B17AAA"/>
    <w:rsid w:val="00B2042D"/>
    <w:rsid w:val="00B20914"/>
    <w:rsid w:val="00B21ECD"/>
    <w:rsid w:val="00B2274D"/>
    <w:rsid w:val="00B2281B"/>
    <w:rsid w:val="00B2294C"/>
    <w:rsid w:val="00B24710"/>
    <w:rsid w:val="00B26293"/>
    <w:rsid w:val="00B2651D"/>
    <w:rsid w:val="00B2658A"/>
    <w:rsid w:val="00B30259"/>
    <w:rsid w:val="00B31B41"/>
    <w:rsid w:val="00B33E41"/>
    <w:rsid w:val="00B3423B"/>
    <w:rsid w:val="00B36B9E"/>
    <w:rsid w:val="00B4047E"/>
    <w:rsid w:val="00B414E3"/>
    <w:rsid w:val="00B422D6"/>
    <w:rsid w:val="00B44E27"/>
    <w:rsid w:val="00B4558B"/>
    <w:rsid w:val="00B45FF1"/>
    <w:rsid w:val="00B46692"/>
    <w:rsid w:val="00B46A92"/>
    <w:rsid w:val="00B47A0F"/>
    <w:rsid w:val="00B511EF"/>
    <w:rsid w:val="00B514E6"/>
    <w:rsid w:val="00B51EB1"/>
    <w:rsid w:val="00B52E59"/>
    <w:rsid w:val="00B532B7"/>
    <w:rsid w:val="00B53D18"/>
    <w:rsid w:val="00B564A3"/>
    <w:rsid w:val="00B57C7C"/>
    <w:rsid w:val="00B60078"/>
    <w:rsid w:val="00B62BDC"/>
    <w:rsid w:val="00B633BD"/>
    <w:rsid w:val="00B64A9B"/>
    <w:rsid w:val="00B64F19"/>
    <w:rsid w:val="00B65BFF"/>
    <w:rsid w:val="00B65D50"/>
    <w:rsid w:val="00B65F46"/>
    <w:rsid w:val="00B664BA"/>
    <w:rsid w:val="00B6718E"/>
    <w:rsid w:val="00B675D4"/>
    <w:rsid w:val="00B71DEC"/>
    <w:rsid w:val="00B73343"/>
    <w:rsid w:val="00B74275"/>
    <w:rsid w:val="00B74ABC"/>
    <w:rsid w:val="00B75549"/>
    <w:rsid w:val="00B75E91"/>
    <w:rsid w:val="00B76DDA"/>
    <w:rsid w:val="00B80561"/>
    <w:rsid w:val="00B8092A"/>
    <w:rsid w:val="00B80A13"/>
    <w:rsid w:val="00B81971"/>
    <w:rsid w:val="00B81A02"/>
    <w:rsid w:val="00B83CCE"/>
    <w:rsid w:val="00B83E41"/>
    <w:rsid w:val="00B8550A"/>
    <w:rsid w:val="00B85991"/>
    <w:rsid w:val="00B869FC"/>
    <w:rsid w:val="00B90549"/>
    <w:rsid w:val="00B90D94"/>
    <w:rsid w:val="00B91A73"/>
    <w:rsid w:val="00B91C36"/>
    <w:rsid w:val="00B91C52"/>
    <w:rsid w:val="00B92430"/>
    <w:rsid w:val="00B93909"/>
    <w:rsid w:val="00B9615E"/>
    <w:rsid w:val="00B96C99"/>
    <w:rsid w:val="00B973A1"/>
    <w:rsid w:val="00B97EBD"/>
    <w:rsid w:val="00BA04C7"/>
    <w:rsid w:val="00BA0D46"/>
    <w:rsid w:val="00BA1D23"/>
    <w:rsid w:val="00BA20FD"/>
    <w:rsid w:val="00BA26E7"/>
    <w:rsid w:val="00BA3923"/>
    <w:rsid w:val="00BA3EF0"/>
    <w:rsid w:val="00BA542C"/>
    <w:rsid w:val="00BA5D83"/>
    <w:rsid w:val="00BA663D"/>
    <w:rsid w:val="00BA6822"/>
    <w:rsid w:val="00BB00EC"/>
    <w:rsid w:val="00BB1069"/>
    <w:rsid w:val="00BB177D"/>
    <w:rsid w:val="00BB19C3"/>
    <w:rsid w:val="00BB2465"/>
    <w:rsid w:val="00BB33B4"/>
    <w:rsid w:val="00BB4924"/>
    <w:rsid w:val="00BB525E"/>
    <w:rsid w:val="00BB5B48"/>
    <w:rsid w:val="00BB5F6D"/>
    <w:rsid w:val="00BB79DE"/>
    <w:rsid w:val="00BB7A2D"/>
    <w:rsid w:val="00BC0203"/>
    <w:rsid w:val="00BC084D"/>
    <w:rsid w:val="00BC1644"/>
    <w:rsid w:val="00BC1A1E"/>
    <w:rsid w:val="00BC3102"/>
    <w:rsid w:val="00BC3EB5"/>
    <w:rsid w:val="00BC449B"/>
    <w:rsid w:val="00BC5B2E"/>
    <w:rsid w:val="00BC61B6"/>
    <w:rsid w:val="00BC6327"/>
    <w:rsid w:val="00BC646D"/>
    <w:rsid w:val="00BC72B4"/>
    <w:rsid w:val="00BD0DF4"/>
    <w:rsid w:val="00BD1621"/>
    <w:rsid w:val="00BD1ADB"/>
    <w:rsid w:val="00BD2671"/>
    <w:rsid w:val="00BD38F4"/>
    <w:rsid w:val="00BD68B1"/>
    <w:rsid w:val="00BD6F4E"/>
    <w:rsid w:val="00BD7717"/>
    <w:rsid w:val="00BD7ECF"/>
    <w:rsid w:val="00BE13BC"/>
    <w:rsid w:val="00BE17E7"/>
    <w:rsid w:val="00BE1F01"/>
    <w:rsid w:val="00BE3466"/>
    <w:rsid w:val="00BE4B3F"/>
    <w:rsid w:val="00BE4FBB"/>
    <w:rsid w:val="00BE5836"/>
    <w:rsid w:val="00BE5B56"/>
    <w:rsid w:val="00BE5C9F"/>
    <w:rsid w:val="00BE764B"/>
    <w:rsid w:val="00BE7AA5"/>
    <w:rsid w:val="00BE7BE8"/>
    <w:rsid w:val="00BF11F1"/>
    <w:rsid w:val="00BF1C9A"/>
    <w:rsid w:val="00BF1E37"/>
    <w:rsid w:val="00BF3E9E"/>
    <w:rsid w:val="00BF4002"/>
    <w:rsid w:val="00BF4F2A"/>
    <w:rsid w:val="00BF5605"/>
    <w:rsid w:val="00BF617A"/>
    <w:rsid w:val="00BF7F35"/>
    <w:rsid w:val="00C01466"/>
    <w:rsid w:val="00C01EF5"/>
    <w:rsid w:val="00C023FA"/>
    <w:rsid w:val="00C02EB0"/>
    <w:rsid w:val="00C0345B"/>
    <w:rsid w:val="00C03AF2"/>
    <w:rsid w:val="00C04215"/>
    <w:rsid w:val="00C06E60"/>
    <w:rsid w:val="00C10123"/>
    <w:rsid w:val="00C10AED"/>
    <w:rsid w:val="00C10BAB"/>
    <w:rsid w:val="00C10CFD"/>
    <w:rsid w:val="00C118D6"/>
    <w:rsid w:val="00C120C8"/>
    <w:rsid w:val="00C12E24"/>
    <w:rsid w:val="00C13311"/>
    <w:rsid w:val="00C13605"/>
    <w:rsid w:val="00C16D16"/>
    <w:rsid w:val="00C179C8"/>
    <w:rsid w:val="00C17E5C"/>
    <w:rsid w:val="00C20DD2"/>
    <w:rsid w:val="00C2100B"/>
    <w:rsid w:val="00C21A9D"/>
    <w:rsid w:val="00C21B5E"/>
    <w:rsid w:val="00C22A21"/>
    <w:rsid w:val="00C22F15"/>
    <w:rsid w:val="00C23E15"/>
    <w:rsid w:val="00C24A0D"/>
    <w:rsid w:val="00C26039"/>
    <w:rsid w:val="00C261CD"/>
    <w:rsid w:val="00C26201"/>
    <w:rsid w:val="00C263ED"/>
    <w:rsid w:val="00C276CA"/>
    <w:rsid w:val="00C279CE"/>
    <w:rsid w:val="00C27C7E"/>
    <w:rsid w:val="00C3013D"/>
    <w:rsid w:val="00C304BD"/>
    <w:rsid w:val="00C30746"/>
    <w:rsid w:val="00C31ED3"/>
    <w:rsid w:val="00C31F6D"/>
    <w:rsid w:val="00C33437"/>
    <w:rsid w:val="00C33835"/>
    <w:rsid w:val="00C34D81"/>
    <w:rsid w:val="00C34D87"/>
    <w:rsid w:val="00C34D92"/>
    <w:rsid w:val="00C360A8"/>
    <w:rsid w:val="00C3619E"/>
    <w:rsid w:val="00C36392"/>
    <w:rsid w:val="00C377C7"/>
    <w:rsid w:val="00C37B37"/>
    <w:rsid w:val="00C400B4"/>
    <w:rsid w:val="00C41663"/>
    <w:rsid w:val="00C4436F"/>
    <w:rsid w:val="00C443C1"/>
    <w:rsid w:val="00C47545"/>
    <w:rsid w:val="00C47628"/>
    <w:rsid w:val="00C479C6"/>
    <w:rsid w:val="00C47F03"/>
    <w:rsid w:val="00C47FF0"/>
    <w:rsid w:val="00C516C6"/>
    <w:rsid w:val="00C521D6"/>
    <w:rsid w:val="00C55628"/>
    <w:rsid w:val="00C57441"/>
    <w:rsid w:val="00C5786D"/>
    <w:rsid w:val="00C60458"/>
    <w:rsid w:val="00C61591"/>
    <w:rsid w:val="00C6190B"/>
    <w:rsid w:val="00C63FFE"/>
    <w:rsid w:val="00C653CA"/>
    <w:rsid w:val="00C67770"/>
    <w:rsid w:val="00C72478"/>
    <w:rsid w:val="00C72DC5"/>
    <w:rsid w:val="00C7465A"/>
    <w:rsid w:val="00C74722"/>
    <w:rsid w:val="00C764A6"/>
    <w:rsid w:val="00C767E9"/>
    <w:rsid w:val="00C77E97"/>
    <w:rsid w:val="00C823D5"/>
    <w:rsid w:val="00C83633"/>
    <w:rsid w:val="00C8396B"/>
    <w:rsid w:val="00C856AF"/>
    <w:rsid w:val="00C86678"/>
    <w:rsid w:val="00C9008F"/>
    <w:rsid w:val="00C90BF3"/>
    <w:rsid w:val="00C90E5D"/>
    <w:rsid w:val="00C90F5E"/>
    <w:rsid w:val="00C92C8B"/>
    <w:rsid w:val="00C93851"/>
    <w:rsid w:val="00C93C8B"/>
    <w:rsid w:val="00C94207"/>
    <w:rsid w:val="00C946AE"/>
    <w:rsid w:val="00C9549D"/>
    <w:rsid w:val="00C96DEC"/>
    <w:rsid w:val="00C970C0"/>
    <w:rsid w:val="00C97EB5"/>
    <w:rsid w:val="00CA008A"/>
    <w:rsid w:val="00CA085B"/>
    <w:rsid w:val="00CA09CA"/>
    <w:rsid w:val="00CA188E"/>
    <w:rsid w:val="00CA19A2"/>
    <w:rsid w:val="00CA3A6F"/>
    <w:rsid w:val="00CA4AC0"/>
    <w:rsid w:val="00CA5DC8"/>
    <w:rsid w:val="00CA67CF"/>
    <w:rsid w:val="00CA6873"/>
    <w:rsid w:val="00CA7C50"/>
    <w:rsid w:val="00CB190F"/>
    <w:rsid w:val="00CB23A0"/>
    <w:rsid w:val="00CB23DD"/>
    <w:rsid w:val="00CB3082"/>
    <w:rsid w:val="00CB32DC"/>
    <w:rsid w:val="00CB3AE4"/>
    <w:rsid w:val="00CB4DC0"/>
    <w:rsid w:val="00CB50B0"/>
    <w:rsid w:val="00CB5333"/>
    <w:rsid w:val="00CB60DA"/>
    <w:rsid w:val="00CB7147"/>
    <w:rsid w:val="00CB7DA3"/>
    <w:rsid w:val="00CC2394"/>
    <w:rsid w:val="00CC4794"/>
    <w:rsid w:val="00CC56A7"/>
    <w:rsid w:val="00CC7299"/>
    <w:rsid w:val="00CC73A5"/>
    <w:rsid w:val="00CD0E72"/>
    <w:rsid w:val="00CD2C6D"/>
    <w:rsid w:val="00CD2E0F"/>
    <w:rsid w:val="00CD5854"/>
    <w:rsid w:val="00CD6024"/>
    <w:rsid w:val="00CD6048"/>
    <w:rsid w:val="00CD6F94"/>
    <w:rsid w:val="00CD7510"/>
    <w:rsid w:val="00CE0C7D"/>
    <w:rsid w:val="00CE0D4F"/>
    <w:rsid w:val="00CE139C"/>
    <w:rsid w:val="00CE20CD"/>
    <w:rsid w:val="00CE2253"/>
    <w:rsid w:val="00CE2ADC"/>
    <w:rsid w:val="00CE39CE"/>
    <w:rsid w:val="00CE536C"/>
    <w:rsid w:val="00CE5C25"/>
    <w:rsid w:val="00CE60BB"/>
    <w:rsid w:val="00CE7440"/>
    <w:rsid w:val="00CF0567"/>
    <w:rsid w:val="00CF2612"/>
    <w:rsid w:val="00CF2ACB"/>
    <w:rsid w:val="00CF2FBF"/>
    <w:rsid w:val="00CF3708"/>
    <w:rsid w:val="00CF3BCD"/>
    <w:rsid w:val="00CF41F6"/>
    <w:rsid w:val="00CF6944"/>
    <w:rsid w:val="00CF6A54"/>
    <w:rsid w:val="00D004FC"/>
    <w:rsid w:val="00D01ABB"/>
    <w:rsid w:val="00D0226B"/>
    <w:rsid w:val="00D03B61"/>
    <w:rsid w:val="00D047C9"/>
    <w:rsid w:val="00D04B07"/>
    <w:rsid w:val="00D05294"/>
    <w:rsid w:val="00D0582F"/>
    <w:rsid w:val="00D069C0"/>
    <w:rsid w:val="00D078BB"/>
    <w:rsid w:val="00D10251"/>
    <w:rsid w:val="00D10571"/>
    <w:rsid w:val="00D106F5"/>
    <w:rsid w:val="00D10F96"/>
    <w:rsid w:val="00D132DB"/>
    <w:rsid w:val="00D139D3"/>
    <w:rsid w:val="00D13CC8"/>
    <w:rsid w:val="00D13D68"/>
    <w:rsid w:val="00D159EA"/>
    <w:rsid w:val="00D2186B"/>
    <w:rsid w:val="00D22DF6"/>
    <w:rsid w:val="00D24F77"/>
    <w:rsid w:val="00D26B92"/>
    <w:rsid w:val="00D26CA2"/>
    <w:rsid w:val="00D300CC"/>
    <w:rsid w:val="00D30441"/>
    <w:rsid w:val="00D304FC"/>
    <w:rsid w:val="00D3165F"/>
    <w:rsid w:val="00D3376F"/>
    <w:rsid w:val="00D33C10"/>
    <w:rsid w:val="00D346C4"/>
    <w:rsid w:val="00D35760"/>
    <w:rsid w:val="00D364E9"/>
    <w:rsid w:val="00D36D68"/>
    <w:rsid w:val="00D37A53"/>
    <w:rsid w:val="00D401EB"/>
    <w:rsid w:val="00D40486"/>
    <w:rsid w:val="00D4393F"/>
    <w:rsid w:val="00D44B46"/>
    <w:rsid w:val="00D45624"/>
    <w:rsid w:val="00D45656"/>
    <w:rsid w:val="00D45F83"/>
    <w:rsid w:val="00D4728E"/>
    <w:rsid w:val="00D51A25"/>
    <w:rsid w:val="00D542F6"/>
    <w:rsid w:val="00D5506F"/>
    <w:rsid w:val="00D5545D"/>
    <w:rsid w:val="00D56617"/>
    <w:rsid w:val="00D573FF"/>
    <w:rsid w:val="00D57D05"/>
    <w:rsid w:val="00D60653"/>
    <w:rsid w:val="00D61F5B"/>
    <w:rsid w:val="00D62E88"/>
    <w:rsid w:val="00D63DD4"/>
    <w:rsid w:val="00D65DD7"/>
    <w:rsid w:val="00D67798"/>
    <w:rsid w:val="00D678A6"/>
    <w:rsid w:val="00D67DE9"/>
    <w:rsid w:val="00D7263C"/>
    <w:rsid w:val="00D726C4"/>
    <w:rsid w:val="00D739F1"/>
    <w:rsid w:val="00D73C6F"/>
    <w:rsid w:val="00D74355"/>
    <w:rsid w:val="00D746C8"/>
    <w:rsid w:val="00D74714"/>
    <w:rsid w:val="00D7531B"/>
    <w:rsid w:val="00D75D3C"/>
    <w:rsid w:val="00D7613D"/>
    <w:rsid w:val="00D80123"/>
    <w:rsid w:val="00D810A9"/>
    <w:rsid w:val="00D81E55"/>
    <w:rsid w:val="00D82B6A"/>
    <w:rsid w:val="00D84067"/>
    <w:rsid w:val="00D855FE"/>
    <w:rsid w:val="00D8612A"/>
    <w:rsid w:val="00D861C1"/>
    <w:rsid w:val="00D863D0"/>
    <w:rsid w:val="00D90BF6"/>
    <w:rsid w:val="00D915B5"/>
    <w:rsid w:val="00D928D4"/>
    <w:rsid w:val="00D9392A"/>
    <w:rsid w:val="00D9403B"/>
    <w:rsid w:val="00D95BB5"/>
    <w:rsid w:val="00D96356"/>
    <w:rsid w:val="00D96A1E"/>
    <w:rsid w:val="00DA022F"/>
    <w:rsid w:val="00DA1E84"/>
    <w:rsid w:val="00DA29A4"/>
    <w:rsid w:val="00DA4EA2"/>
    <w:rsid w:val="00DA51C9"/>
    <w:rsid w:val="00DA74ED"/>
    <w:rsid w:val="00DB100A"/>
    <w:rsid w:val="00DB125B"/>
    <w:rsid w:val="00DB373F"/>
    <w:rsid w:val="00DB419F"/>
    <w:rsid w:val="00DB4211"/>
    <w:rsid w:val="00DB4AB4"/>
    <w:rsid w:val="00DB4E3C"/>
    <w:rsid w:val="00DB5144"/>
    <w:rsid w:val="00DB555C"/>
    <w:rsid w:val="00DB6A90"/>
    <w:rsid w:val="00DB6D85"/>
    <w:rsid w:val="00DB6F3C"/>
    <w:rsid w:val="00DB7663"/>
    <w:rsid w:val="00DC0C85"/>
    <w:rsid w:val="00DC11CD"/>
    <w:rsid w:val="00DC2465"/>
    <w:rsid w:val="00DC30E5"/>
    <w:rsid w:val="00DC4284"/>
    <w:rsid w:val="00DC59DF"/>
    <w:rsid w:val="00DC629E"/>
    <w:rsid w:val="00DC6446"/>
    <w:rsid w:val="00DD0928"/>
    <w:rsid w:val="00DD0EFB"/>
    <w:rsid w:val="00DD14D4"/>
    <w:rsid w:val="00DD1B46"/>
    <w:rsid w:val="00DD2054"/>
    <w:rsid w:val="00DD2906"/>
    <w:rsid w:val="00DD3AD1"/>
    <w:rsid w:val="00DD3B13"/>
    <w:rsid w:val="00DD4220"/>
    <w:rsid w:val="00DD49F1"/>
    <w:rsid w:val="00DD50FB"/>
    <w:rsid w:val="00DD5317"/>
    <w:rsid w:val="00DD542C"/>
    <w:rsid w:val="00DD5ECD"/>
    <w:rsid w:val="00DE1A13"/>
    <w:rsid w:val="00DE2E72"/>
    <w:rsid w:val="00DE3BEF"/>
    <w:rsid w:val="00DE67B2"/>
    <w:rsid w:val="00DE7807"/>
    <w:rsid w:val="00DF097E"/>
    <w:rsid w:val="00DF0EE6"/>
    <w:rsid w:val="00DF2718"/>
    <w:rsid w:val="00DF4F8C"/>
    <w:rsid w:val="00DF5FA5"/>
    <w:rsid w:val="00DF618F"/>
    <w:rsid w:val="00DF6588"/>
    <w:rsid w:val="00E0073D"/>
    <w:rsid w:val="00E028D8"/>
    <w:rsid w:val="00E02949"/>
    <w:rsid w:val="00E04CCD"/>
    <w:rsid w:val="00E04D54"/>
    <w:rsid w:val="00E04EE0"/>
    <w:rsid w:val="00E050B4"/>
    <w:rsid w:val="00E05DFA"/>
    <w:rsid w:val="00E065B6"/>
    <w:rsid w:val="00E06A56"/>
    <w:rsid w:val="00E07357"/>
    <w:rsid w:val="00E07D7E"/>
    <w:rsid w:val="00E105B3"/>
    <w:rsid w:val="00E11A4D"/>
    <w:rsid w:val="00E11B1C"/>
    <w:rsid w:val="00E15026"/>
    <w:rsid w:val="00E2001B"/>
    <w:rsid w:val="00E20747"/>
    <w:rsid w:val="00E253E3"/>
    <w:rsid w:val="00E26176"/>
    <w:rsid w:val="00E31201"/>
    <w:rsid w:val="00E31812"/>
    <w:rsid w:val="00E32497"/>
    <w:rsid w:val="00E33AB8"/>
    <w:rsid w:val="00E34576"/>
    <w:rsid w:val="00E36C9D"/>
    <w:rsid w:val="00E37893"/>
    <w:rsid w:val="00E37D77"/>
    <w:rsid w:val="00E411C8"/>
    <w:rsid w:val="00E4146C"/>
    <w:rsid w:val="00E41832"/>
    <w:rsid w:val="00E43332"/>
    <w:rsid w:val="00E46314"/>
    <w:rsid w:val="00E50BC7"/>
    <w:rsid w:val="00E5159C"/>
    <w:rsid w:val="00E52AB7"/>
    <w:rsid w:val="00E5372F"/>
    <w:rsid w:val="00E537CD"/>
    <w:rsid w:val="00E5392E"/>
    <w:rsid w:val="00E53AE4"/>
    <w:rsid w:val="00E568E3"/>
    <w:rsid w:val="00E5705D"/>
    <w:rsid w:val="00E57B0C"/>
    <w:rsid w:val="00E60BEA"/>
    <w:rsid w:val="00E616D1"/>
    <w:rsid w:val="00E642BC"/>
    <w:rsid w:val="00E658C3"/>
    <w:rsid w:val="00E65C4E"/>
    <w:rsid w:val="00E66A4E"/>
    <w:rsid w:val="00E66BCF"/>
    <w:rsid w:val="00E67C2D"/>
    <w:rsid w:val="00E67D8D"/>
    <w:rsid w:val="00E67DEE"/>
    <w:rsid w:val="00E70640"/>
    <w:rsid w:val="00E70EE5"/>
    <w:rsid w:val="00E71EFA"/>
    <w:rsid w:val="00E72208"/>
    <w:rsid w:val="00E73B8C"/>
    <w:rsid w:val="00E73FDC"/>
    <w:rsid w:val="00E767D4"/>
    <w:rsid w:val="00E7711E"/>
    <w:rsid w:val="00E772F5"/>
    <w:rsid w:val="00E77CA5"/>
    <w:rsid w:val="00E81D5E"/>
    <w:rsid w:val="00E82C50"/>
    <w:rsid w:val="00E8361C"/>
    <w:rsid w:val="00E84A93"/>
    <w:rsid w:val="00E84C0F"/>
    <w:rsid w:val="00E86AF5"/>
    <w:rsid w:val="00E87C24"/>
    <w:rsid w:val="00E87FD1"/>
    <w:rsid w:val="00E90D30"/>
    <w:rsid w:val="00E9299F"/>
    <w:rsid w:val="00E930F6"/>
    <w:rsid w:val="00E93BE8"/>
    <w:rsid w:val="00E9609F"/>
    <w:rsid w:val="00E96D9B"/>
    <w:rsid w:val="00E96FD9"/>
    <w:rsid w:val="00E97E55"/>
    <w:rsid w:val="00EA0EEE"/>
    <w:rsid w:val="00EA218B"/>
    <w:rsid w:val="00EA2E58"/>
    <w:rsid w:val="00EA43DD"/>
    <w:rsid w:val="00EA4C6C"/>
    <w:rsid w:val="00EA5417"/>
    <w:rsid w:val="00EA6B48"/>
    <w:rsid w:val="00EB01B8"/>
    <w:rsid w:val="00EB3123"/>
    <w:rsid w:val="00EB3822"/>
    <w:rsid w:val="00EB3834"/>
    <w:rsid w:val="00EB5074"/>
    <w:rsid w:val="00EB57C0"/>
    <w:rsid w:val="00EB72C9"/>
    <w:rsid w:val="00EB7CCD"/>
    <w:rsid w:val="00EC3BDB"/>
    <w:rsid w:val="00EC4D86"/>
    <w:rsid w:val="00EC53B8"/>
    <w:rsid w:val="00EC57F0"/>
    <w:rsid w:val="00EC5972"/>
    <w:rsid w:val="00EC670D"/>
    <w:rsid w:val="00EC675E"/>
    <w:rsid w:val="00EC70AF"/>
    <w:rsid w:val="00EC7250"/>
    <w:rsid w:val="00ED04AD"/>
    <w:rsid w:val="00ED0C2B"/>
    <w:rsid w:val="00ED30A7"/>
    <w:rsid w:val="00ED4AE6"/>
    <w:rsid w:val="00ED5161"/>
    <w:rsid w:val="00ED5753"/>
    <w:rsid w:val="00ED660D"/>
    <w:rsid w:val="00ED6BAE"/>
    <w:rsid w:val="00ED7DB9"/>
    <w:rsid w:val="00EE0930"/>
    <w:rsid w:val="00EE0995"/>
    <w:rsid w:val="00EE28FC"/>
    <w:rsid w:val="00EE35D6"/>
    <w:rsid w:val="00EE4506"/>
    <w:rsid w:val="00EE4A77"/>
    <w:rsid w:val="00EE5164"/>
    <w:rsid w:val="00EE71E3"/>
    <w:rsid w:val="00EE79BC"/>
    <w:rsid w:val="00EE7FEA"/>
    <w:rsid w:val="00EF1A31"/>
    <w:rsid w:val="00EF228C"/>
    <w:rsid w:val="00EF2E55"/>
    <w:rsid w:val="00EF3E4B"/>
    <w:rsid w:val="00EF4A32"/>
    <w:rsid w:val="00EF5783"/>
    <w:rsid w:val="00EF682B"/>
    <w:rsid w:val="00EF6D74"/>
    <w:rsid w:val="00EF7B2F"/>
    <w:rsid w:val="00F006DF"/>
    <w:rsid w:val="00F00C03"/>
    <w:rsid w:val="00F00C43"/>
    <w:rsid w:val="00F03B9C"/>
    <w:rsid w:val="00F04D1A"/>
    <w:rsid w:val="00F05537"/>
    <w:rsid w:val="00F079CD"/>
    <w:rsid w:val="00F10133"/>
    <w:rsid w:val="00F1063F"/>
    <w:rsid w:val="00F11031"/>
    <w:rsid w:val="00F11074"/>
    <w:rsid w:val="00F11DA4"/>
    <w:rsid w:val="00F12431"/>
    <w:rsid w:val="00F12A83"/>
    <w:rsid w:val="00F13F78"/>
    <w:rsid w:val="00F16DC9"/>
    <w:rsid w:val="00F213A5"/>
    <w:rsid w:val="00F22110"/>
    <w:rsid w:val="00F2228B"/>
    <w:rsid w:val="00F232A4"/>
    <w:rsid w:val="00F24DAD"/>
    <w:rsid w:val="00F259AD"/>
    <w:rsid w:val="00F26B5E"/>
    <w:rsid w:val="00F26D89"/>
    <w:rsid w:val="00F275DE"/>
    <w:rsid w:val="00F2760B"/>
    <w:rsid w:val="00F2787A"/>
    <w:rsid w:val="00F278CF"/>
    <w:rsid w:val="00F3090D"/>
    <w:rsid w:val="00F30B7F"/>
    <w:rsid w:val="00F32F70"/>
    <w:rsid w:val="00F3318B"/>
    <w:rsid w:val="00F3448A"/>
    <w:rsid w:val="00F40CE9"/>
    <w:rsid w:val="00F40E50"/>
    <w:rsid w:val="00F42879"/>
    <w:rsid w:val="00F441E4"/>
    <w:rsid w:val="00F46234"/>
    <w:rsid w:val="00F4707E"/>
    <w:rsid w:val="00F50107"/>
    <w:rsid w:val="00F50367"/>
    <w:rsid w:val="00F52107"/>
    <w:rsid w:val="00F540CE"/>
    <w:rsid w:val="00F55039"/>
    <w:rsid w:val="00F55CA1"/>
    <w:rsid w:val="00F575A3"/>
    <w:rsid w:val="00F57F75"/>
    <w:rsid w:val="00F605A1"/>
    <w:rsid w:val="00F60A6A"/>
    <w:rsid w:val="00F61030"/>
    <w:rsid w:val="00F619A4"/>
    <w:rsid w:val="00F6236F"/>
    <w:rsid w:val="00F624C9"/>
    <w:rsid w:val="00F6351A"/>
    <w:rsid w:val="00F636A1"/>
    <w:rsid w:val="00F636DF"/>
    <w:rsid w:val="00F64159"/>
    <w:rsid w:val="00F644ED"/>
    <w:rsid w:val="00F6775B"/>
    <w:rsid w:val="00F67E2C"/>
    <w:rsid w:val="00F70480"/>
    <w:rsid w:val="00F7103B"/>
    <w:rsid w:val="00F72EFB"/>
    <w:rsid w:val="00F749EC"/>
    <w:rsid w:val="00F74B60"/>
    <w:rsid w:val="00F77AEE"/>
    <w:rsid w:val="00F77F8F"/>
    <w:rsid w:val="00F77FC7"/>
    <w:rsid w:val="00F8053A"/>
    <w:rsid w:val="00F818A4"/>
    <w:rsid w:val="00F81A9A"/>
    <w:rsid w:val="00F833B3"/>
    <w:rsid w:val="00F839FE"/>
    <w:rsid w:val="00F856FF"/>
    <w:rsid w:val="00F85C7E"/>
    <w:rsid w:val="00F8683A"/>
    <w:rsid w:val="00F87221"/>
    <w:rsid w:val="00F8779D"/>
    <w:rsid w:val="00F87C56"/>
    <w:rsid w:val="00F900CA"/>
    <w:rsid w:val="00F901CB"/>
    <w:rsid w:val="00F90A33"/>
    <w:rsid w:val="00F91164"/>
    <w:rsid w:val="00F923D5"/>
    <w:rsid w:val="00F92EF5"/>
    <w:rsid w:val="00F93F3C"/>
    <w:rsid w:val="00F94964"/>
    <w:rsid w:val="00F94EF8"/>
    <w:rsid w:val="00F96715"/>
    <w:rsid w:val="00F96D65"/>
    <w:rsid w:val="00F971A7"/>
    <w:rsid w:val="00F97418"/>
    <w:rsid w:val="00FA10FF"/>
    <w:rsid w:val="00FA3551"/>
    <w:rsid w:val="00FA3ED5"/>
    <w:rsid w:val="00FA48B8"/>
    <w:rsid w:val="00FA68B6"/>
    <w:rsid w:val="00FB25E3"/>
    <w:rsid w:val="00FB2696"/>
    <w:rsid w:val="00FB2E06"/>
    <w:rsid w:val="00FB393A"/>
    <w:rsid w:val="00FB4F0D"/>
    <w:rsid w:val="00FB6C07"/>
    <w:rsid w:val="00FB7224"/>
    <w:rsid w:val="00FC182B"/>
    <w:rsid w:val="00FC1EA9"/>
    <w:rsid w:val="00FC3F12"/>
    <w:rsid w:val="00FD00F2"/>
    <w:rsid w:val="00FD0F4B"/>
    <w:rsid w:val="00FD4EDC"/>
    <w:rsid w:val="00FD5596"/>
    <w:rsid w:val="00FD72EA"/>
    <w:rsid w:val="00FE0928"/>
    <w:rsid w:val="00FE1B50"/>
    <w:rsid w:val="00FE2292"/>
    <w:rsid w:val="00FE4682"/>
    <w:rsid w:val="00FE5D3D"/>
    <w:rsid w:val="00FE7216"/>
    <w:rsid w:val="00FE7E23"/>
    <w:rsid w:val="00FE7F33"/>
    <w:rsid w:val="00FF0264"/>
    <w:rsid w:val="00FF0ED3"/>
    <w:rsid w:val="00FF16B1"/>
    <w:rsid w:val="00FF24F3"/>
    <w:rsid w:val="00FF281C"/>
    <w:rsid w:val="00FF2E2F"/>
    <w:rsid w:val="00FF3A4B"/>
    <w:rsid w:val="00FF5B9D"/>
    <w:rsid w:val="00FF5D08"/>
    <w:rsid w:val="00FF607E"/>
    <w:rsid w:val="00FF7D5D"/>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9CB6"/>
  <w15:docId w15:val="{922FFA05-31E6-41C9-BD7A-37DB6B49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04B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21EE"/>
    <w:pPr>
      <w:spacing w:before="60" w:after="60" w:line="276" w:lineRule="auto"/>
      <w:outlineLvl w:val="1"/>
    </w:pPr>
    <w:rPr>
      <w:rFonts w:ascii="Helvetica" w:eastAsiaTheme="majorEastAsia" w:hAnsi="Helvetica" w:cstheme="majorBidi"/>
      <w:b/>
      <w:bCs/>
      <w:color w:val="18B5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4"/>
    <w:pPr>
      <w:ind w:left="720"/>
      <w:contextualSpacing/>
    </w:pPr>
  </w:style>
  <w:style w:type="character" w:styleId="Hyperlink">
    <w:name w:val="Hyperlink"/>
    <w:uiPriority w:val="99"/>
    <w:unhideWhenUsed/>
    <w:rsid w:val="001C6A74"/>
    <w:rPr>
      <w:color w:val="0000FF"/>
      <w:u w:val="single"/>
    </w:rPr>
  </w:style>
  <w:style w:type="paragraph" w:styleId="BalloonText">
    <w:name w:val="Balloon Text"/>
    <w:basedOn w:val="Normal"/>
    <w:link w:val="BalloonTextChar"/>
    <w:uiPriority w:val="99"/>
    <w:semiHidden/>
    <w:unhideWhenUsed/>
    <w:rsid w:val="00B973A1"/>
    <w:rPr>
      <w:rFonts w:ascii="Tahoma" w:hAnsi="Tahoma" w:cs="Tahoma"/>
      <w:sz w:val="16"/>
      <w:szCs w:val="16"/>
    </w:rPr>
  </w:style>
  <w:style w:type="character" w:customStyle="1" w:styleId="BalloonTextChar">
    <w:name w:val="Balloon Text Char"/>
    <w:link w:val="BalloonText"/>
    <w:uiPriority w:val="99"/>
    <w:semiHidden/>
    <w:rsid w:val="00B973A1"/>
    <w:rPr>
      <w:rFonts w:ascii="Tahoma" w:hAnsi="Tahoma" w:cs="Tahoma"/>
      <w:sz w:val="16"/>
      <w:szCs w:val="16"/>
    </w:rPr>
  </w:style>
  <w:style w:type="paragraph" w:styleId="Header">
    <w:name w:val="header"/>
    <w:basedOn w:val="Normal"/>
    <w:link w:val="HeaderChar"/>
    <w:uiPriority w:val="99"/>
    <w:unhideWhenUsed/>
    <w:rsid w:val="00DB6F3C"/>
    <w:pPr>
      <w:tabs>
        <w:tab w:val="center" w:pos="4680"/>
        <w:tab w:val="right" w:pos="9360"/>
      </w:tabs>
    </w:pPr>
  </w:style>
  <w:style w:type="character" w:customStyle="1" w:styleId="HeaderChar">
    <w:name w:val="Header Char"/>
    <w:basedOn w:val="DefaultParagraphFont"/>
    <w:link w:val="Header"/>
    <w:uiPriority w:val="99"/>
    <w:rsid w:val="00DB6F3C"/>
  </w:style>
  <w:style w:type="paragraph" w:styleId="Footer">
    <w:name w:val="footer"/>
    <w:basedOn w:val="Normal"/>
    <w:link w:val="FooterChar"/>
    <w:uiPriority w:val="99"/>
    <w:unhideWhenUsed/>
    <w:rsid w:val="00DB6F3C"/>
    <w:pPr>
      <w:tabs>
        <w:tab w:val="center" w:pos="4680"/>
        <w:tab w:val="right" w:pos="9360"/>
      </w:tabs>
    </w:pPr>
  </w:style>
  <w:style w:type="character" w:customStyle="1" w:styleId="FooterChar">
    <w:name w:val="Footer Char"/>
    <w:basedOn w:val="DefaultParagraphFont"/>
    <w:link w:val="Footer"/>
    <w:uiPriority w:val="99"/>
    <w:rsid w:val="00DB6F3C"/>
  </w:style>
  <w:style w:type="table" w:styleId="LightShading">
    <w:name w:val="Light Shading"/>
    <w:basedOn w:val="TableNormal"/>
    <w:uiPriority w:val="60"/>
    <w:rsid w:val="00F60A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F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465A"/>
    <w:pPr>
      <w:jc w:val="center"/>
    </w:pPr>
    <w:rPr>
      <w:rFonts w:ascii="Arial" w:eastAsia="Times New Roman" w:hAnsi="Arial" w:cs="Arial"/>
      <w:b/>
      <w:sz w:val="40"/>
      <w:szCs w:val="40"/>
    </w:rPr>
  </w:style>
  <w:style w:type="character" w:customStyle="1" w:styleId="TitleChar">
    <w:name w:val="Title Char"/>
    <w:link w:val="Title"/>
    <w:uiPriority w:val="10"/>
    <w:rsid w:val="00C7465A"/>
    <w:rPr>
      <w:rFonts w:ascii="Arial" w:eastAsia="Times New Roman" w:hAnsi="Arial" w:cs="Arial"/>
      <w:b/>
      <w:sz w:val="40"/>
      <w:szCs w:val="40"/>
    </w:rPr>
  </w:style>
  <w:style w:type="paragraph" w:customStyle="1" w:styleId="Default">
    <w:name w:val="Default"/>
    <w:link w:val="DefaultChar"/>
    <w:rsid w:val="00C7465A"/>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7465A"/>
    <w:rPr>
      <w:rFonts w:ascii="Arial" w:eastAsia="Times New Roman" w:hAnsi="Arial" w:cs="Arial"/>
      <w:color w:val="000000"/>
      <w:sz w:val="24"/>
      <w:szCs w:val="24"/>
    </w:rPr>
  </w:style>
  <w:style w:type="character" w:styleId="PlaceholderText">
    <w:name w:val="Placeholder Text"/>
    <w:uiPriority w:val="99"/>
    <w:semiHidden/>
    <w:rsid w:val="005D4A4C"/>
    <w:rPr>
      <w:color w:val="808080"/>
    </w:rPr>
  </w:style>
  <w:style w:type="character" w:styleId="CommentReference">
    <w:name w:val="annotation reference"/>
    <w:uiPriority w:val="99"/>
    <w:semiHidden/>
    <w:unhideWhenUsed/>
    <w:rsid w:val="00230DBB"/>
    <w:rPr>
      <w:sz w:val="16"/>
      <w:szCs w:val="16"/>
    </w:rPr>
  </w:style>
  <w:style w:type="paragraph" w:styleId="CommentText">
    <w:name w:val="annotation text"/>
    <w:basedOn w:val="Normal"/>
    <w:link w:val="CommentTextChar"/>
    <w:uiPriority w:val="99"/>
    <w:unhideWhenUsed/>
    <w:rsid w:val="00230DBB"/>
    <w:rPr>
      <w:sz w:val="20"/>
      <w:szCs w:val="20"/>
    </w:rPr>
  </w:style>
  <w:style w:type="character" w:customStyle="1" w:styleId="CommentTextChar">
    <w:name w:val="Comment Text Char"/>
    <w:link w:val="CommentText"/>
    <w:uiPriority w:val="99"/>
    <w:rsid w:val="00230DBB"/>
    <w:rPr>
      <w:sz w:val="20"/>
      <w:szCs w:val="20"/>
    </w:rPr>
  </w:style>
  <w:style w:type="paragraph" w:styleId="CommentSubject">
    <w:name w:val="annotation subject"/>
    <w:basedOn w:val="CommentText"/>
    <w:next w:val="CommentText"/>
    <w:link w:val="CommentSubjectChar"/>
    <w:uiPriority w:val="99"/>
    <w:semiHidden/>
    <w:unhideWhenUsed/>
    <w:rsid w:val="00230DBB"/>
    <w:rPr>
      <w:b/>
      <w:bCs/>
    </w:rPr>
  </w:style>
  <w:style w:type="character" w:customStyle="1" w:styleId="CommentSubjectChar">
    <w:name w:val="Comment Subject Char"/>
    <w:link w:val="CommentSubject"/>
    <w:uiPriority w:val="99"/>
    <w:semiHidden/>
    <w:rsid w:val="00230DBB"/>
    <w:rPr>
      <w:b/>
      <w:bCs/>
      <w:sz w:val="20"/>
      <w:szCs w:val="20"/>
    </w:rPr>
  </w:style>
  <w:style w:type="table" w:customStyle="1" w:styleId="TableGrid1">
    <w:name w:val="Table Grid1"/>
    <w:basedOn w:val="TableNormal"/>
    <w:next w:val="TableGrid"/>
    <w:uiPriority w:val="59"/>
    <w:rsid w:val="00CB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2B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E5836"/>
    <w:rPr>
      <w:sz w:val="22"/>
      <w:szCs w:val="22"/>
    </w:rPr>
  </w:style>
  <w:style w:type="paragraph" w:styleId="NoSpacing">
    <w:name w:val="No Spacing"/>
    <w:uiPriority w:val="1"/>
    <w:qFormat/>
    <w:rsid w:val="003F63B8"/>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F2BE7"/>
    <w:rPr>
      <w:color w:val="800080" w:themeColor="followedHyperlink"/>
      <w:u w:val="single"/>
    </w:rPr>
  </w:style>
  <w:style w:type="character" w:customStyle="1" w:styleId="Heading2Char">
    <w:name w:val="Heading 2 Char"/>
    <w:basedOn w:val="DefaultParagraphFont"/>
    <w:link w:val="Heading2"/>
    <w:uiPriority w:val="9"/>
    <w:rsid w:val="005F21EE"/>
    <w:rPr>
      <w:rFonts w:ascii="Helvetica" w:eastAsiaTheme="majorEastAsia" w:hAnsi="Helvetica" w:cstheme="majorBidi"/>
      <w:b/>
      <w:bCs/>
      <w:color w:val="18B536"/>
      <w:sz w:val="28"/>
      <w:szCs w:val="26"/>
    </w:rPr>
  </w:style>
  <w:style w:type="paragraph" w:customStyle="1" w:styleId="TableParagraph">
    <w:name w:val="Table Paragraph"/>
    <w:basedOn w:val="Normal"/>
    <w:uiPriority w:val="1"/>
    <w:qFormat/>
    <w:rsid w:val="00C17E5C"/>
    <w:pPr>
      <w:widowControl w:val="0"/>
      <w:autoSpaceDE w:val="0"/>
      <w:autoSpaceDN w:val="0"/>
      <w:ind w:left="103"/>
    </w:pPr>
    <w:rPr>
      <w:rFonts w:cs="Calibri"/>
    </w:rPr>
  </w:style>
  <w:style w:type="character" w:styleId="Strong">
    <w:name w:val="Strong"/>
    <w:basedOn w:val="DefaultParagraphFont"/>
    <w:uiPriority w:val="22"/>
    <w:qFormat/>
    <w:rsid w:val="00EE0930"/>
    <w:rPr>
      <w:b/>
      <w:bCs/>
    </w:rPr>
  </w:style>
  <w:style w:type="character" w:styleId="UnresolvedMention">
    <w:name w:val="Unresolved Mention"/>
    <w:basedOn w:val="DefaultParagraphFont"/>
    <w:uiPriority w:val="99"/>
    <w:semiHidden/>
    <w:unhideWhenUsed/>
    <w:rsid w:val="00810299"/>
    <w:rPr>
      <w:color w:val="605E5C"/>
      <w:shd w:val="clear" w:color="auto" w:fill="E1DFDD"/>
    </w:rPr>
  </w:style>
  <w:style w:type="character" w:customStyle="1" w:styleId="Heading1Char">
    <w:name w:val="Heading 1 Char"/>
    <w:basedOn w:val="DefaultParagraphFont"/>
    <w:link w:val="Heading1"/>
    <w:uiPriority w:val="9"/>
    <w:rsid w:val="00D04B0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B3A86"/>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2B3A86"/>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3285">
      <w:bodyDiv w:val="1"/>
      <w:marLeft w:val="0"/>
      <w:marRight w:val="0"/>
      <w:marTop w:val="0"/>
      <w:marBottom w:val="0"/>
      <w:divBdr>
        <w:top w:val="none" w:sz="0" w:space="0" w:color="auto"/>
        <w:left w:val="none" w:sz="0" w:space="0" w:color="auto"/>
        <w:bottom w:val="none" w:sz="0" w:space="0" w:color="auto"/>
        <w:right w:val="none" w:sz="0" w:space="0" w:color="auto"/>
      </w:divBdr>
    </w:div>
    <w:div w:id="949974607">
      <w:bodyDiv w:val="1"/>
      <w:marLeft w:val="75"/>
      <w:marRight w:val="75"/>
      <w:marTop w:val="75"/>
      <w:marBottom w:val="75"/>
      <w:divBdr>
        <w:top w:val="none" w:sz="0" w:space="0" w:color="auto"/>
        <w:left w:val="none" w:sz="0" w:space="0" w:color="auto"/>
        <w:bottom w:val="none" w:sz="0" w:space="0" w:color="auto"/>
        <w:right w:val="none" w:sz="0" w:space="0" w:color="auto"/>
      </w:divBdr>
      <w:divsChild>
        <w:div w:id="194584803">
          <w:marLeft w:val="120"/>
          <w:marRight w:val="0"/>
          <w:marTop w:val="0"/>
          <w:marBottom w:val="0"/>
          <w:divBdr>
            <w:top w:val="none" w:sz="0" w:space="0" w:color="auto"/>
            <w:left w:val="none" w:sz="0" w:space="0" w:color="auto"/>
            <w:bottom w:val="none" w:sz="0" w:space="0" w:color="auto"/>
            <w:right w:val="none" w:sz="0" w:space="0" w:color="auto"/>
          </w:divBdr>
          <w:divsChild>
            <w:div w:id="1466318352">
              <w:marLeft w:val="150"/>
              <w:marRight w:val="150"/>
              <w:marTop w:val="0"/>
              <w:marBottom w:val="0"/>
              <w:divBdr>
                <w:top w:val="none" w:sz="0" w:space="0" w:color="auto"/>
                <w:left w:val="none" w:sz="0" w:space="0" w:color="auto"/>
                <w:bottom w:val="none" w:sz="0" w:space="0" w:color="auto"/>
                <w:right w:val="none" w:sz="0" w:space="0" w:color="auto"/>
              </w:divBdr>
              <w:divsChild>
                <w:div w:id="253394290">
                  <w:blockQuote w:val="1"/>
                  <w:marLeft w:val="375"/>
                  <w:marRight w:val="30"/>
                  <w:marTop w:val="30"/>
                  <w:marBottom w:val="30"/>
                  <w:divBdr>
                    <w:top w:val="none" w:sz="0" w:space="0" w:color="auto"/>
                    <w:left w:val="none" w:sz="0" w:space="0" w:color="auto"/>
                    <w:bottom w:val="none" w:sz="0" w:space="0" w:color="auto"/>
                    <w:right w:val="none" w:sz="0" w:space="0" w:color="auto"/>
                  </w:divBdr>
                </w:div>
                <w:div w:id="728576134">
                  <w:blockQuote w:val="1"/>
                  <w:marLeft w:val="375"/>
                  <w:marRight w:val="30"/>
                  <w:marTop w:val="30"/>
                  <w:marBottom w:val="30"/>
                  <w:divBdr>
                    <w:top w:val="none" w:sz="0" w:space="0" w:color="auto"/>
                    <w:left w:val="none" w:sz="0" w:space="0" w:color="auto"/>
                    <w:bottom w:val="none" w:sz="0" w:space="0" w:color="auto"/>
                    <w:right w:val="none" w:sz="0" w:space="0" w:color="auto"/>
                  </w:divBdr>
                </w:div>
                <w:div w:id="844248159">
                  <w:blockQuote w:val="1"/>
                  <w:marLeft w:val="375"/>
                  <w:marRight w:val="30"/>
                  <w:marTop w:val="30"/>
                  <w:marBottom w:val="30"/>
                  <w:divBdr>
                    <w:top w:val="none" w:sz="0" w:space="0" w:color="auto"/>
                    <w:left w:val="none" w:sz="0" w:space="0" w:color="auto"/>
                    <w:bottom w:val="none" w:sz="0" w:space="0" w:color="auto"/>
                    <w:right w:val="none" w:sz="0" w:space="0" w:color="auto"/>
                  </w:divBdr>
                </w:div>
                <w:div w:id="883105426">
                  <w:blockQuote w:val="1"/>
                  <w:marLeft w:val="375"/>
                  <w:marRight w:val="30"/>
                  <w:marTop w:val="30"/>
                  <w:marBottom w:val="30"/>
                  <w:divBdr>
                    <w:top w:val="none" w:sz="0" w:space="0" w:color="auto"/>
                    <w:left w:val="none" w:sz="0" w:space="0" w:color="auto"/>
                    <w:bottom w:val="none" w:sz="0" w:space="0" w:color="auto"/>
                    <w:right w:val="none" w:sz="0" w:space="0" w:color="auto"/>
                  </w:divBdr>
                </w:div>
                <w:div w:id="933319727">
                  <w:blockQuote w:val="1"/>
                  <w:marLeft w:val="375"/>
                  <w:marRight w:val="30"/>
                  <w:marTop w:val="30"/>
                  <w:marBottom w:val="30"/>
                  <w:divBdr>
                    <w:top w:val="none" w:sz="0" w:space="0" w:color="auto"/>
                    <w:left w:val="none" w:sz="0" w:space="0" w:color="auto"/>
                    <w:bottom w:val="none" w:sz="0" w:space="0" w:color="auto"/>
                    <w:right w:val="none" w:sz="0" w:space="0" w:color="auto"/>
                  </w:divBdr>
                </w:div>
                <w:div w:id="1561551423">
                  <w:blockQuote w:val="1"/>
                  <w:marLeft w:val="375"/>
                  <w:marRight w:val="30"/>
                  <w:marTop w:val="30"/>
                  <w:marBottom w:val="30"/>
                  <w:divBdr>
                    <w:top w:val="none" w:sz="0" w:space="0" w:color="auto"/>
                    <w:left w:val="none" w:sz="0" w:space="0" w:color="auto"/>
                    <w:bottom w:val="none" w:sz="0" w:space="0" w:color="auto"/>
                    <w:right w:val="none" w:sz="0" w:space="0" w:color="auto"/>
                  </w:divBdr>
                </w:div>
                <w:div w:id="1691451190">
                  <w:blockQuote w:val="1"/>
                  <w:marLeft w:val="375"/>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04865381">
      <w:bodyDiv w:val="1"/>
      <w:marLeft w:val="0"/>
      <w:marRight w:val="0"/>
      <w:marTop w:val="0"/>
      <w:marBottom w:val="0"/>
      <w:divBdr>
        <w:top w:val="none" w:sz="0" w:space="0" w:color="auto"/>
        <w:left w:val="none" w:sz="0" w:space="0" w:color="auto"/>
        <w:bottom w:val="none" w:sz="0" w:space="0" w:color="auto"/>
        <w:right w:val="none" w:sz="0" w:space="0" w:color="auto"/>
      </w:divBdr>
    </w:div>
    <w:div w:id="1069420010">
      <w:bodyDiv w:val="1"/>
      <w:marLeft w:val="0"/>
      <w:marRight w:val="0"/>
      <w:marTop w:val="0"/>
      <w:marBottom w:val="0"/>
      <w:divBdr>
        <w:top w:val="none" w:sz="0" w:space="0" w:color="auto"/>
        <w:left w:val="none" w:sz="0" w:space="0" w:color="auto"/>
        <w:bottom w:val="none" w:sz="0" w:space="0" w:color="auto"/>
        <w:right w:val="none" w:sz="0" w:space="0" w:color="auto"/>
      </w:divBdr>
    </w:div>
    <w:div w:id="1156645406">
      <w:bodyDiv w:val="1"/>
      <w:marLeft w:val="0"/>
      <w:marRight w:val="0"/>
      <w:marTop w:val="0"/>
      <w:marBottom w:val="0"/>
      <w:divBdr>
        <w:top w:val="none" w:sz="0" w:space="0" w:color="auto"/>
        <w:left w:val="none" w:sz="0" w:space="0" w:color="auto"/>
        <w:bottom w:val="none" w:sz="0" w:space="0" w:color="auto"/>
        <w:right w:val="none" w:sz="0" w:space="0" w:color="auto"/>
      </w:divBdr>
    </w:div>
    <w:div w:id="1337466508">
      <w:bodyDiv w:val="1"/>
      <w:marLeft w:val="0"/>
      <w:marRight w:val="0"/>
      <w:marTop w:val="0"/>
      <w:marBottom w:val="0"/>
      <w:divBdr>
        <w:top w:val="none" w:sz="0" w:space="0" w:color="auto"/>
        <w:left w:val="none" w:sz="0" w:space="0" w:color="auto"/>
        <w:bottom w:val="none" w:sz="0" w:space="0" w:color="auto"/>
        <w:right w:val="none" w:sz="0" w:space="0" w:color="auto"/>
      </w:divBdr>
    </w:div>
    <w:div w:id="1490906393">
      <w:bodyDiv w:val="1"/>
      <w:marLeft w:val="0"/>
      <w:marRight w:val="0"/>
      <w:marTop w:val="0"/>
      <w:marBottom w:val="0"/>
      <w:divBdr>
        <w:top w:val="none" w:sz="0" w:space="0" w:color="auto"/>
        <w:left w:val="none" w:sz="0" w:space="0" w:color="auto"/>
        <w:bottom w:val="none" w:sz="0" w:space="0" w:color="auto"/>
        <w:right w:val="none" w:sz="0" w:space="0" w:color="auto"/>
      </w:divBdr>
      <w:divsChild>
        <w:div w:id="1311521275">
          <w:marLeft w:val="0"/>
          <w:marRight w:val="0"/>
          <w:marTop w:val="0"/>
          <w:marBottom w:val="0"/>
          <w:divBdr>
            <w:top w:val="single" w:sz="36" w:space="0" w:color="075290"/>
            <w:left w:val="none" w:sz="0" w:space="0" w:color="auto"/>
            <w:bottom w:val="none" w:sz="0" w:space="0" w:color="auto"/>
            <w:right w:val="none" w:sz="0" w:space="0" w:color="auto"/>
          </w:divBdr>
          <w:divsChild>
            <w:div w:id="1324121582">
              <w:marLeft w:val="0"/>
              <w:marRight w:val="0"/>
              <w:marTop w:val="0"/>
              <w:marBottom w:val="0"/>
              <w:divBdr>
                <w:top w:val="none" w:sz="0" w:space="0" w:color="auto"/>
                <w:left w:val="none" w:sz="0" w:space="0" w:color="auto"/>
                <w:bottom w:val="none" w:sz="0" w:space="0" w:color="auto"/>
                <w:right w:val="none" w:sz="0" w:space="0" w:color="auto"/>
              </w:divBdr>
              <w:divsChild>
                <w:div w:id="1841846787">
                  <w:marLeft w:val="0"/>
                  <w:marRight w:val="0"/>
                  <w:marTop w:val="150"/>
                  <w:marBottom w:val="0"/>
                  <w:divBdr>
                    <w:top w:val="none" w:sz="0" w:space="0" w:color="auto"/>
                    <w:left w:val="none" w:sz="0" w:space="0" w:color="auto"/>
                    <w:bottom w:val="none" w:sz="0" w:space="0" w:color="auto"/>
                    <w:right w:val="none" w:sz="0" w:space="0" w:color="auto"/>
                  </w:divBdr>
                  <w:divsChild>
                    <w:div w:id="1586501576">
                      <w:marLeft w:val="0"/>
                      <w:marRight w:val="0"/>
                      <w:marTop w:val="450"/>
                      <w:marBottom w:val="0"/>
                      <w:divBdr>
                        <w:top w:val="single" w:sz="6" w:space="0" w:color="E5E5E5"/>
                        <w:left w:val="none" w:sz="0" w:space="0" w:color="auto"/>
                        <w:bottom w:val="none" w:sz="0" w:space="0" w:color="auto"/>
                        <w:right w:val="none" w:sz="0" w:space="0" w:color="auto"/>
                      </w:divBdr>
                      <w:divsChild>
                        <w:div w:id="65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7374">
      <w:bodyDiv w:val="1"/>
      <w:marLeft w:val="0"/>
      <w:marRight w:val="0"/>
      <w:marTop w:val="0"/>
      <w:marBottom w:val="0"/>
      <w:divBdr>
        <w:top w:val="none" w:sz="0" w:space="0" w:color="auto"/>
        <w:left w:val="none" w:sz="0" w:space="0" w:color="auto"/>
        <w:bottom w:val="none" w:sz="0" w:space="0" w:color="auto"/>
        <w:right w:val="none" w:sz="0" w:space="0" w:color="auto"/>
      </w:divBdr>
    </w:div>
    <w:div w:id="2083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sd.gov/ph18publications/secure/puborder.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xi.pugsley@state.sd.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xi.pugsley@state.sd.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xi.pugsley@state.s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C91A6768D4AF4A64FB101BC987BEE"/>
        <w:category>
          <w:name w:val="General"/>
          <w:gallery w:val="placeholder"/>
        </w:category>
        <w:types>
          <w:type w:val="bbPlcHdr"/>
        </w:types>
        <w:behaviors>
          <w:behavior w:val="content"/>
        </w:behaviors>
        <w:guid w:val="{9D848FF7-9320-443D-94BE-2E3E7A9C5615}"/>
      </w:docPartPr>
      <w:docPartBody>
        <w:p w:rsidR="00523871" w:rsidRDefault="00093408" w:rsidP="00093408">
          <w:pPr>
            <w:pStyle w:val="E81C91A6768D4AF4A64FB101BC987B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8"/>
    <w:rsid w:val="00093408"/>
    <w:rsid w:val="001335D1"/>
    <w:rsid w:val="00367027"/>
    <w:rsid w:val="00523871"/>
    <w:rsid w:val="00571549"/>
    <w:rsid w:val="008904DF"/>
    <w:rsid w:val="00DB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408"/>
  </w:style>
  <w:style w:type="paragraph" w:customStyle="1" w:styleId="8241842EFA724186BE2A74650933713A">
    <w:name w:val="8241842EFA724186BE2A74650933713A"/>
    <w:rsid w:val="00093408"/>
  </w:style>
  <w:style w:type="paragraph" w:customStyle="1" w:styleId="494B4E47F99F4E05B7933684B6521B36">
    <w:name w:val="494B4E47F99F4E05B7933684B6521B36"/>
    <w:rsid w:val="00093408"/>
  </w:style>
  <w:style w:type="paragraph" w:customStyle="1" w:styleId="E81C91A6768D4AF4A64FB101BC987BEE">
    <w:name w:val="E81C91A6768D4AF4A64FB101BC987BEE"/>
    <w:rsid w:val="0009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2623FBF85214292A8977230483667" ma:contentTypeVersion="9" ma:contentTypeDescription="Create a new document." ma:contentTypeScope="" ma:versionID="7dec0e3aa3d76d87eb00d2bc2bd24068">
  <xsd:schema xmlns:xsd="http://www.w3.org/2001/XMLSchema" xmlns:xs="http://www.w3.org/2001/XMLSchema" xmlns:p="http://schemas.microsoft.com/office/2006/metadata/properties" xmlns:ns1="http://schemas.microsoft.com/sharepoint/v3" xmlns:ns3="1f4ec0ef-5ee1-4954-b1ec-d9064994b7a6" targetNamespace="http://schemas.microsoft.com/office/2006/metadata/properties" ma:root="true" ma:fieldsID="85db7f72ac632386fdeb1d7dab78e4b6" ns1:_="" ns3:_="">
    <xsd:import namespace="http://schemas.microsoft.com/sharepoint/v3"/>
    <xsd:import namespace="1f4ec0ef-5ee1-4954-b1ec-d9064994b7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ec0ef-5ee1-4954-b1ec-d9064994b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C01B-439D-4D40-AA01-28457CF6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4ec0ef-5ee1-4954-b1ec-d9064994b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1EF34-0B41-465B-9D03-171886C4630D}">
  <ds:schemaRefs>
    <ds:schemaRef ds:uri="http://schemas.microsoft.com/sharepoint/v3/contenttype/forms"/>
  </ds:schemaRefs>
</ds:datastoreItem>
</file>

<file path=customXml/itemProps3.xml><?xml version="1.0" encoding="utf-8"?>
<ds:datastoreItem xmlns:ds="http://schemas.openxmlformats.org/officeDocument/2006/customXml" ds:itemID="{8B388EBF-1F01-43D6-BD34-350D5B6C8D9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5F1462-D9EA-4707-9242-A2857251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13816</CharactersWithSpaces>
  <SharedDoc>false</SharedDoc>
  <HLinks>
    <vt:vector size="144" baseType="variant">
      <vt:variant>
        <vt:i4>7995468</vt:i4>
      </vt:variant>
      <vt:variant>
        <vt:i4>178</vt:i4>
      </vt:variant>
      <vt:variant>
        <vt:i4>0</vt:i4>
      </vt:variant>
      <vt:variant>
        <vt:i4>5</vt:i4>
      </vt:variant>
      <vt:variant>
        <vt:lpwstr>http://nccrt.org/about/public-education/evaluation-toolkit/?utm_source=MCA+Members&amp;utm_campaign=29cae82187-MCA_Monthly_Update_May_5_29_2014&amp;utm_medium=email&amp;utm_term=0_ad988ab7cd-29cae82187-41954377</vt:lpwstr>
      </vt:variant>
      <vt:variant>
        <vt:lpwstr/>
      </vt:variant>
      <vt:variant>
        <vt:i4>5505139</vt:i4>
      </vt:variant>
      <vt:variant>
        <vt:i4>175</vt:i4>
      </vt:variant>
      <vt:variant>
        <vt:i4>0</vt:i4>
      </vt:variant>
      <vt:variant>
        <vt:i4>5</vt:i4>
      </vt:variant>
      <vt:variant>
        <vt:lpwstr>http://www.cancer.org/acs/groups/content/@editorial/documents/document/acspc-040286.pdf</vt:lpwstr>
      </vt:variant>
      <vt:variant>
        <vt:lpwstr/>
      </vt:variant>
      <vt:variant>
        <vt:i4>589875</vt:i4>
      </vt:variant>
      <vt:variant>
        <vt:i4>172</vt:i4>
      </vt:variant>
      <vt:variant>
        <vt:i4>0</vt:i4>
      </vt:variant>
      <vt:variant>
        <vt:i4>5</vt:i4>
      </vt:variant>
      <vt:variant>
        <vt:lpwstr>http://cms.bpro.com/files/12/Provider_CRC Project Report 5 20 13 FINAL.pdf</vt:lpwstr>
      </vt:variant>
      <vt:variant>
        <vt:lpwstr/>
      </vt:variant>
      <vt:variant>
        <vt:i4>8126572</vt:i4>
      </vt:variant>
      <vt:variant>
        <vt:i4>169</vt:i4>
      </vt:variant>
      <vt:variant>
        <vt:i4>0</vt:i4>
      </vt:variant>
      <vt:variant>
        <vt:i4>5</vt:i4>
      </vt:variant>
      <vt:variant>
        <vt:lpwstr>http://cms.bpro.com/files/12/CRC Capacity Report Final.pdf</vt:lpwstr>
      </vt:variant>
      <vt:variant>
        <vt:lpwstr/>
      </vt:variant>
      <vt:variant>
        <vt:i4>6357048</vt:i4>
      </vt:variant>
      <vt:variant>
        <vt:i4>166</vt:i4>
      </vt:variant>
      <vt:variant>
        <vt:i4>0</vt:i4>
      </vt:variant>
      <vt:variant>
        <vt:i4>5</vt:i4>
      </vt:variant>
      <vt:variant>
        <vt:lpwstr>http://nccrt.org/about/provider-education/crc-clinician-guide/</vt:lpwstr>
      </vt:variant>
      <vt:variant>
        <vt:lpwstr/>
      </vt:variant>
      <vt:variant>
        <vt:i4>2359355</vt:i4>
      </vt:variant>
      <vt:variant>
        <vt:i4>163</vt:i4>
      </vt:variant>
      <vt:variant>
        <vt:i4>0</vt:i4>
      </vt:variant>
      <vt:variant>
        <vt:i4>5</vt:i4>
      </vt:variant>
      <vt:variant>
        <vt:lpwstr>http://rtips.cancer.gov/rtips/index.do</vt:lpwstr>
      </vt:variant>
      <vt:variant>
        <vt:lpwstr/>
      </vt:variant>
      <vt:variant>
        <vt:i4>262149</vt:i4>
      </vt:variant>
      <vt:variant>
        <vt:i4>160</vt:i4>
      </vt:variant>
      <vt:variant>
        <vt:i4>0</vt:i4>
      </vt:variant>
      <vt:variant>
        <vt:i4>5</vt:i4>
      </vt:variant>
      <vt:variant>
        <vt:lpwstr>http://www.uspreventiveservicestaskforce.org/uspstf/uspscolo.htm</vt:lpwstr>
      </vt:variant>
      <vt:variant>
        <vt:lpwstr/>
      </vt:variant>
      <vt:variant>
        <vt:i4>6946864</vt:i4>
      </vt:variant>
      <vt:variant>
        <vt:i4>157</vt:i4>
      </vt:variant>
      <vt:variant>
        <vt:i4>0</vt:i4>
      </vt:variant>
      <vt:variant>
        <vt:i4>5</vt:i4>
      </vt:variant>
      <vt:variant>
        <vt:lpwstr>http://bphc.hrsa.gov/uds/datacenter.aspx?q=d&amp;state=SD&amp;year=2012</vt:lpwstr>
      </vt:variant>
      <vt:variant>
        <vt:lpwstr>glist</vt:lpwstr>
      </vt:variant>
      <vt:variant>
        <vt:i4>327769</vt:i4>
      </vt:variant>
      <vt:variant>
        <vt:i4>42</vt:i4>
      </vt:variant>
      <vt:variant>
        <vt:i4>0</vt:i4>
      </vt:variant>
      <vt:variant>
        <vt:i4>5</vt:i4>
      </vt:variant>
      <vt:variant>
        <vt:lpwstr>http://www.thecommunityguide.org/cancer/screening/client-oriented/ReducingStructuralBarriers.html</vt:lpwstr>
      </vt:variant>
      <vt:variant>
        <vt:lpwstr/>
      </vt:variant>
      <vt:variant>
        <vt:i4>6029319</vt:i4>
      </vt:variant>
      <vt:variant>
        <vt:i4>39</vt:i4>
      </vt:variant>
      <vt:variant>
        <vt:i4>0</vt:i4>
      </vt:variant>
      <vt:variant>
        <vt:i4>5</vt:i4>
      </vt:variant>
      <vt:variant>
        <vt:lpwstr>http://www.thecommunityguide.org/cancer/screening/client-oriented/reminders.html</vt:lpwstr>
      </vt:variant>
      <vt:variant>
        <vt:lpwstr/>
      </vt:variant>
      <vt:variant>
        <vt:i4>3342448</vt:i4>
      </vt:variant>
      <vt:variant>
        <vt:i4>36</vt:i4>
      </vt:variant>
      <vt:variant>
        <vt:i4>0</vt:i4>
      </vt:variant>
      <vt:variant>
        <vt:i4>5</vt:i4>
      </vt:variant>
      <vt:variant>
        <vt:lpwstr>http://www.thecommunityguide.org/cancer/screening/provider-oriented/reminders.html</vt:lpwstr>
      </vt:variant>
      <vt:variant>
        <vt:lpwstr/>
      </vt:variant>
      <vt:variant>
        <vt:i4>7209002</vt:i4>
      </vt:variant>
      <vt:variant>
        <vt:i4>33</vt:i4>
      </vt:variant>
      <vt:variant>
        <vt:i4>0</vt:i4>
      </vt:variant>
      <vt:variant>
        <vt:i4>5</vt:i4>
      </vt:variant>
      <vt:variant>
        <vt:lpwstr>http://www.thecommunityguide.org/cancer/screening/provider-oriented/assessment.html</vt:lpwstr>
      </vt:variant>
      <vt:variant>
        <vt:lpwstr/>
      </vt:variant>
      <vt:variant>
        <vt:i4>2162795</vt:i4>
      </vt:variant>
      <vt:variant>
        <vt:i4>30</vt:i4>
      </vt:variant>
      <vt:variant>
        <vt:i4>0</vt:i4>
      </vt:variant>
      <vt:variant>
        <vt:i4>5</vt:i4>
      </vt:variant>
      <vt:variant>
        <vt:lpwstr>http://rtips.cancer.gov/rtips/programDetails.do?programId=1084580v</vt:lpwstr>
      </vt:variant>
      <vt:variant>
        <vt:lpwstr/>
      </vt:variant>
      <vt:variant>
        <vt:i4>2228351</vt:i4>
      </vt:variant>
      <vt:variant>
        <vt:i4>27</vt:i4>
      </vt:variant>
      <vt:variant>
        <vt:i4>0</vt:i4>
      </vt:variant>
      <vt:variant>
        <vt:i4>5</vt:i4>
      </vt:variant>
      <vt:variant>
        <vt:lpwstr>http://flufit.org/</vt:lpwstr>
      </vt:variant>
      <vt:variant>
        <vt:lpwstr/>
      </vt:variant>
      <vt:variant>
        <vt:i4>4390988</vt:i4>
      </vt:variant>
      <vt:variant>
        <vt:i4>24</vt:i4>
      </vt:variant>
      <vt:variant>
        <vt:i4>0</vt:i4>
      </vt:variant>
      <vt:variant>
        <vt:i4>5</vt:i4>
      </vt:variant>
      <vt:variant>
        <vt:lpwstr>http://www.innovations.ahrq.gov/content.aspx?id=3880</vt:lpwstr>
      </vt:variant>
      <vt:variant>
        <vt:lpwstr/>
      </vt:variant>
      <vt:variant>
        <vt:i4>1835085</vt:i4>
      </vt:variant>
      <vt:variant>
        <vt:i4>21</vt:i4>
      </vt:variant>
      <vt:variant>
        <vt:i4>0</vt:i4>
      </vt:variant>
      <vt:variant>
        <vt:i4>5</vt:i4>
      </vt:variant>
      <vt:variant>
        <vt:lpwstr>http://www.thecommunityguide.org/cancer/screening/client-oriented/SmallMedia.html</vt:lpwstr>
      </vt:variant>
      <vt:variant>
        <vt:lpwstr/>
      </vt:variant>
      <vt:variant>
        <vt:i4>262235</vt:i4>
      </vt:variant>
      <vt:variant>
        <vt:i4>18</vt:i4>
      </vt:variant>
      <vt:variant>
        <vt:i4>0</vt:i4>
      </vt:variant>
      <vt:variant>
        <vt:i4>5</vt:i4>
      </vt:variant>
      <vt:variant>
        <vt:lpwstr>http://www.thecommunityguide.org/cancer/screening/client-oriented/GroupEducation.html</vt:lpwstr>
      </vt:variant>
      <vt:variant>
        <vt:lpwstr/>
      </vt:variant>
      <vt:variant>
        <vt:i4>5308444</vt:i4>
      </vt:variant>
      <vt:variant>
        <vt:i4>15</vt:i4>
      </vt:variant>
      <vt:variant>
        <vt:i4>0</vt:i4>
      </vt:variant>
      <vt:variant>
        <vt:i4>5</vt:i4>
      </vt:variant>
      <vt:variant>
        <vt:lpwstr>http://www.thecommunityguide.org/cancer/screening/client-oriented/OneOnOneEducation.html</vt:lpwstr>
      </vt:variant>
      <vt:variant>
        <vt:lpwstr/>
      </vt:variant>
      <vt:variant>
        <vt:i4>1572900</vt:i4>
      </vt:variant>
      <vt:variant>
        <vt:i4>12</vt:i4>
      </vt:variant>
      <vt:variant>
        <vt:i4>0</vt:i4>
      </vt:variant>
      <vt:variant>
        <vt:i4>5</vt:i4>
      </vt:variant>
      <vt:variant>
        <vt:lpwstr>mailto:lexi.haux@state.sd.us</vt:lpwstr>
      </vt:variant>
      <vt:variant>
        <vt:lpwstr/>
      </vt:variant>
      <vt:variant>
        <vt:i4>1572900</vt:i4>
      </vt:variant>
      <vt:variant>
        <vt:i4>9</vt:i4>
      </vt:variant>
      <vt:variant>
        <vt:i4>0</vt:i4>
      </vt:variant>
      <vt:variant>
        <vt:i4>5</vt:i4>
      </vt:variant>
      <vt:variant>
        <vt:lpwstr>mailto:lexi.haux@state.sd.us</vt:lpwstr>
      </vt:variant>
      <vt:variant>
        <vt:lpwstr/>
      </vt:variant>
      <vt:variant>
        <vt:i4>6160458</vt:i4>
      </vt:variant>
      <vt:variant>
        <vt:i4>6</vt:i4>
      </vt:variant>
      <vt:variant>
        <vt:i4>0</vt:i4>
      </vt:variant>
      <vt:variant>
        <vt:i4>5</vt:i4>
      </vt:variant>
      <vt:variant>
        <vt:lpwstr>http://www.cancersd.com/</vt:lpwstr>
      </vt:variant>
      <vt:variant>
        <vt:lpwstr/>
      </vt:variant>
      <vt:variant>
        <vt:i4>1572900</vt:i4>
      </vt:variant>
      <vt:variant>
        <vt:i4>3</vt:i4>
      </vt:variant>
      <vt:variant>
        <vt:i4>0</vt:i4>
      </vt:variant>
      <vt:variant>
        <vt:i4>5</vt:i4>
      </vt:variant>
      <vt:variant>
        <vt:lpwstr>mailto:lexi.haux@state.sd.us</vt:lpwstr>
      </vt:variant>
      <vt:variant>
        <vt:lpwstr/>
      </vt:variant>
      <vt:variant>
        <vt:i4>262149</vt:i4>
      </vt:variant>
      <vt:variant>
        <vt:i4>0</vt:i4>
      </vt:variant>
      <vt:variant>
        <vt:i4>0</vt:i4>
      </vt:variant>
      <vt:variant>
        <vt:i4>5</vt:i4>
      </vt:variant>
      <vt:variant>
        <vt:lpwstr>http://www.uspreventiveservicestaskforce.org/uspstf/uspscolo.htm</vt:lpwstr>
      </vt:variant>
      <vt:variant>
        <vt:lpwstr/>
      </vt:variant>
      <vt:variant>
        <vt:i4>1572900</vt:i4>
      </vt:variant>
      <vt:variant>
        <vt:i4>0</vt:i4>
      </vt:variant>
      <vt:variant>
        <vt:i4>0</vt:i4>
      </vt:variant>
      <vt:variant>
        <vt:i4>5</vt:i4>
      </vt:variant>
      <vt:variant>
        <vt:lpwstr>mailto:lexi.haux@state.sd.us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Haux, Lexi</dc:creator>
  <cp:lastModifiedBy>Pugsley, Lexi</cp:lastModifiedBy>
  <cp:revision>67</cp:revision>
  <cp:lastPrinted>2019-11-25T21:33:00Z</cp:lastPrinted>
  <dcterms:created xsi:type="dcterms:W3CDTF">2020-09-10T17:36:00Z</dcterms:created>
  <dcterms:modified xsi:type="dcterms:W3CDTF">2020-09-18T13:10:00Z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0x010100D252623FBF85214292A8977230483667</vt:lpwstr>
  </property>
</Properties>
</file>