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08C6" w:rsidR="002B4D78" w:rsidRDefault="002B4D78" w14:paraId="658071E2" w14:textId="4D6545B0">
      <w:pPr>
        <w:rPr>
          <w:rFonts w:ascii="Montserrat" w:hAnsi="Montserrat" w:cs="Calibri"/>
        </w:rPr>
      </w:pPr>
      <w:r w:rsidRPr="006008C6">
        <w:rPr>
          <w:rFonts w:ascii="Montserrat" w:hAnsi="Montserrat" w:cs="Calibri"/>
        </w:rPr>
        <w:t>This form tracks non-federal in-kind contributions of time and travel costs incurred</w:t>
      </w:r>
      <w:r w:rsidR="00A92B0A">
        <w:rPr>
          <w:rFonts w:ascii="Montserrat" w:hAnsi="Montserrat" w:cs="Calibri"/>
        </w:rPr>
        <w:t>, as well as</w:t>
      </w:r>
      <w:r w:rsidRPr="006008C6">
        <w:rPr>
          <w:rFonts w:ascii="Montserrat" w:hAnsi="Montserrat" w:cs="Calibri"/>
        </w:rPr>
        <w:t xml:space="preserve"> goods and services donated by South Dakota </w:t>
      </w:r>
      <w:r w:rsidRPr="006008C6" w:rsidR="001D483F">
        <w:rPr>
          <w:rFonts w:ascii="Montserrat" w:hAnsi="Montserrat" w:cs="Calibri"/>
        </w:rPr>
        <w:t xml:space="preserve">Cancer </w:t>
      </w:r>
      <w:r w:rsidRPr="006008C6">
        <w:rPr>
          <w:rFonts w:ascii="Montserrat" w:hAnsi="Montserrat" w:cs="Calibri"/>
        </w:rPr>
        <w:t xml:space="preserve">Coalition </w:t>
      </w:r>
      <w:r w:rsidRPr="006008C6" w:rsidR="001D483F">
        <w:rPr>
          <w:rFonts w:ascii="Montserrat" w:hAnsi="Montserrat" w:cs="Calibri"/>
        </w:rPr>
        <w:t>partners</w:t>
      </w:r>
      <w:r w:rsidRPr="006008C6">
        <w:rPr>
          <w:rFonts w:ascii="Montserrat" w:hAnsi="Montserrat" w:cs="Calibri"/>
        </w:rPr>
        <w:t xml:space="preserve">. This is a self-disclosure form on the honor system. </w:t>
      </w:r>
    </w:p>
    <w:p w:rsidRPr="006008C6" w:rsidR="002B4D78" w:rsidRDefault="002B4D78" w14:paraId="0B9DE158" w14:textId="77777777">
      <w:pPr>
        <w:rPr>
          <w:rFonts w:ascii="Montserrat" w:hAnsi="Montserrat" w:cs="Calibri"/>
        </w:rPr>
      </w:pPr>
    </w:p>
    <w:p w:rsidRPr="006008C6" w:rsidR="002B4D78" w:rsidRDefault="002B4D78" w14:paraId="42DA9235" w14:textId="43EA0516">
      <w:pPr>
        <w:rPr>
          <w:rFonts w:ascii="Montserrat" w:hAnsi="Montserrat" w:cs="Calibri"/>
        </w:rPr>
      </w:pPr>
      <w:r w:rsidRPr="006008C6">
        <w:rPr>
          <w:rFonts w:ascii="Montserrat" w:hAnsi="Montserrat" w:cs="Calibri"/>
        </w:rPr>
        <w:t xml:space="preserve">Please document in-kind donations of time and travel costs that individuals or organizations incurred while working on </w:t>
      </w:r>
      <w:r w:rsidRPr="006008C6" w:rsidR="001D483F">
        <w:rPr>
          <w:rFonts w:ascii="Montserrat" w:hAnsi="Montserrat" w:cs="Calibri"/>
        </w:rPr>
        <w:t xml:space="preserve">Coalition </w:t>
      </w:r>
      <w:r w:rsidRPr="006008C6">
        <w:rPr>
          <w:rFonts w:ascii="Montserrat" w:hAnsi="Montserrat" w:cs="Calibri"/>
        </w:rPr>
        <w:t xml:space="preserve">business outside of scheduled workgroup meetings, or time and travel costs incurred while attending </w:t>
      </w:r>
      <w:r w:rsidRPr="006008C6" w:rsidR="001D483F">
        <w:rPr>
          <w:rFonts w:ascii="Montserrat" w:hAnsi="Montserrat" w:cs="Calibri"/>
        </w:rPr>
        <w:t>Coalition</w:t>
      </w:r>
      <w:r w:rsidRPr="006008C6" w:rsidR="00D9504B">
        <w:rPr>
          <w:rFonts w:ascii="Montserrat" w:hAnsi="Montserrat" w:cs="Calibri"/>
        </w:rPr>
        <w:t xml:space="preserve"> in-person</w:t>
      </w:r>
      <w:r w:rsidRPr="006008C6">
        <w:rPr>
          <w:rFonts w:ascii="Montserrat" w:hAnsi="Montserrat" w:cs="Calibri"/>
        </w:rPr>
        <w:t xml:space="preserve"> meetings such as </w:t>
      </w:r>
      <w:r w:rsidRPr="006008C6" w:rsidR="004B3A39">
        <w:rPr>
          <w:rFonts w:ascii="Montserrat" w:hAnsi="Montserrat" w:cs="Calibri"/>
        </w:rPr>
        <w:t>the Fall Meeting, Summer Social, or S</w:t>
      </w:r>
      <w:r w:rsidRPr="006008C6" w:rsidR="00D9504B">
        <w:rPr>
          <w:rFonts w:ascii="Montserrat" w:hAnsi="Montserrat" w:cs="Calibri"/>
        </w:rPr>
        <w:t>teering Committee</w:t>
      </w:r>
      <w:r w:rsidRPr="006008C6">
        <w:rPr>
          <w:rFonts w:ascii="Montserrat" w:hAnsi="Montserrat" w:cs="Calibri"/>
        </w:rPr>
        <w:t>.</w:t>
      </w:r>
    </w:p>
    <w:p w:rsidRPr="006008C6" w:rsidR="002B4D78" w:rsidRDefault="002B4D78" w14:paraId="5627DFA8" w14:textId="77777777">
      <w:pPr>
        <w:rPr>
          <w:rFonts w:ascii="Montserrat" w:hAnsi="Montserrat" w:cs="Calibri"/>
        </w:rPr>
      </w:pPr>
    </w:p>
    <w:p w:rsidRPr="006008C6" w:rsidR="002B4D78" w:rsidRDefault="002B4D78" w14:paraId="52BC1928" w14:textId="28CBF6D5">
      <w:pPr>
        <w:rPr>
          <w:rFonts w:ascii="Montserrat" w:hAnsi="Montserrat" w:cs="Calibri"/>
        </w:rPr>
      </w:pPr>
      <w:r w:rsidRPr="006008C6">
        <w:rPr>
          <w:rFonts w:ascii="Montserrat" w:hAnsi="Montserrat" w:cs="Calibri"/>
          <w:b/>
          <w:bCs/>
          <w:u w:val="single"/>
        </w:rPr>
        <w:t>DO NOT</w:t>
      </w:r>
      <w:r w:rsidRPr="006008C6">
        <w:rPr>
          <w:rFonts w:ascii="Montserrat" w:hAnsi="Montserrat" w:cs="Calibri"/>
        </w:rPr>
        <w:t xml:space="preserve"> count the </w:t>
      </w:r>
      <w:r w:rsidRPr="006008C6" w:rsidR="001D483F">
        <w:rPr>
          <w:rFonts w:ascii="Montserrat" w:hAnsi="Montserrat" w:cs="Calibri"/>
        </w:rPr>
        <w:t xml:space="preserve">online </w:t>
      </w:r>
      <w:r w:rsidRPr="006008C6" w:rsidR="004B3A39">
        <w:rPr>
          <w:rFonts w:ascii="Montserrat" w:hAnsi="Montserrat" w:cs="Calibri"/>
        </w:rPr>
        <w:t xml:space="preserve">task force </w:t>
      </w:r>
      <w:r w:rsidRPr="006008C6" w:rsidR="001D483F">
        <w:rPr>
          <w:rFonts w:ascii="Montserrat" w:hAnsi="Montserrat" w:cs="Calibri"/>
        </w:rPr>
        <w:t xml:space="preserve">meetings </w:t>
      </w:r>
      <w:r w:rsidRPr="006008C6" w:rsidR="00D9504B">
        <w:rPr>
          <w:rFonts w:ascii="Montserrat" w:hAnsi="Montserrat" w:cs="Calibri"/>
        </w:rPr>
        <w:t>and steering committee calls</w:t>
      </w:r>
      <w:r w:rsidRPr="006008C6">
        <w:rPr>
          <w:rFonts w:ascii="Montserrat" w:hAnsi="Montserrat" w:cs="Calibri"/>
        </w:rPr>
        <w:t xml:space="preserve"> you participated in. Individual time for these calls is reported by the </w:t>
      </w:r>
      <w:r w:rsidRPr="006008C6" w:rsidR="001D483F">
        <w:rPr>
          <w:rFonts w:ascii="Montserrat" w:hAnsi="Montserrat" w:cs="Calibri"/>
        </w:rPr>
        <w:t xml:space="preserve">staff </w:t>
      </w:r>
      <w:r w:rsidRPr="006008C6">
        <w:rPr>
          <w:rFonts w:ascii="Montserrat" w:hAnsi="Montserrat" w:cs="Calibri"/>
        </w:rPr>
        <w:t>who take attendance at those meetings.</w:t>
      </w:r>
    </w:p>
    <w:p w:rsidRPr="006008C6" w:rsidR="002B4D78" w:rsidRDefault="002B4D78" w14:paraId="151DE74E" w14:textId="77777777">
      <w:pPr>
        <w:rPr>
          <w:rFonts w:ascii="Montserrat" w:hAnsi="Montserrat" w:cs="Calibri"/>
          <w:sz w:val="16"/>
          <w:szCs w:val="16"/>
        </w:rPr>
      </w:pPr>
    </w:p>
    <w:p w:rsidRPr="006008C6" w:rsidR="002B4D78" w:rsidRDefault="002B4D78" w14:paraId="373F51A9" w14:textId="77777777">
      <w:pPr>
        <w:rPr>
          <w:rFonts w:ascii="Montserrat" w:hAnsi="Montserrat" w:cs="Calibri"/>
        </w:rPr>
      </w:pPr>
    </w:p>
    <w:p w:rsidRPr="006008C6" w:rsidR="002B4D78" w:rsidRDefault="002B4D78" w14:paraId="132C8E53" w14:textId="143E4966">
      <w:pPr>
        <w:rPr>
          <w:rFonts w:ascii="Montserrat" w:hAnsi="Montserrat" w:cs="Calibri"/>
          <w:b/>
          <w:bCs/>
        </w:rPr>
      </w:pPr>
      <w:r w:rsidRPr="006008C6">
        <w:rPr>
          <w:rFonts w:ascii="Montserrat" w:hAnsi="Montserrat" w:cs="Calibri"/>
          <w:b/>
          <w:bCs/>
        </w:rPr>
        <w:t>Name: ___________________________________________________________</w:t>
      </w:r>
      <w:r w:rsidR="00A92B0A">
        <w:rPr>
          <w:rFonts w:ascii="Montserrat" w:hAnsi="Montserrat" w:cs="Calibri"/>
          <w:b/>
          <w:bCs/>
        </w:rPr>
        <w:t>______________________</w:t>
      </w:r>
    </w:p>
    <w:p w:rsidRPr="006008C6" w:rsidR="007B64F6" w:rsidP="007B64F6" w:rsidRDefault="007B64F6" w14:paraId="2F5CB608" w14:textId="77777777">
      <w:pPr>
        <w:rPr>
          <w:rFonts w:ascii="Montserrat" w:hAnsi="Montserrat" w:cs="Calibri"/>
          <w:b/>
          <w:bCs/>
        </w:rPr>
      </w:pPr>
    </w:p>
    <w:p w:rsidR="00E001A0" w:rsidP="007B64F6" w:rsidRDefault="00E001A0" w14:paraId="12C02D5F" w14:textId="5308D0C7">
      <w:pPr>
        <w:rPr>
          <w:rFonts w:ascii="Montserrat" w:hAnsi="Montserrat" w:cs="Calibri"/>
          <w:b/>
          <w:bCs/>
        </w:rPr>
      </w:pPr>
      <w:r w:rsidRPr="006008C6">
        <w:rPr>
          <w:rFonts w:ascii="Montserrat" w:hAnsi="Montserrat" w:cs="Calibri"/>
          <w:b/>
          <w:bCs/>
        </w:rPr>
        <w:t>Organization: _________________________________________</w:t>
      </w:r>
      <w:r w:rsidR="00B808A9">
        <w:rPr>
          <w:rFonts w:ascii="Montserrat" w:hAnsi="Montserrat" w:cs="Calibri"/>
          <w:b/>
          <w:bCs/>
        </w:rPr>
        <w:t>_________________________________</w:t>
      </w:r>
    </w:p>
    <w:p w:rsidR="00A92B0A" w:rsidP="007B64F6" w:rsidRDefault="00A92B0A" w14:paraId="23BC79CA" w14:textId="77777777">
      <w:pPr>
        <w:rPr>
          <w:rFonts w:ascii="Montserrat" w:hAnsi="Montserrat" w:cs="Calibri"/>
          <w:b/>
          <w:bCs/>
        </w:rPr>
      </w:pPr>
    </w:p>
    <w:p w:rsidRPr="006008C6" w:rsidR="00A92B0A" w:rsidP="007B64F6" w:rsidRDefault="00A92B0A" w14:paraId="0BC9FCD9" w14:textId="798C2CE6">
      <w:pPr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t>Email Address</w:t>
      </w:r>
      <w:r w:rsidRPr="006008C6">
        <w:rPr>
          <w:rFonts w:ascii="Montserrat" w:hAnsi="Montserrat" w:cs="Calibri"/>
          <w:b/>
          <w:bCs/>
        </w:rPr>
        <w:t>: _________________________________________</w:t>
      </w:r>
      <w:r>
        <w:rPr>
          <w:rFonts w:ascii="Montserrat" w:hAnsi="Montserrat" w:cs="Calibri"/>
          <w:b/>
          <w:bCs/>
        </w:rPr>
        <w:t>________________________________</w:t>
      </w:r>
    </w:p>
    <w:p w:rsidRPr="006008C6" w:rsidR="007B64F6" w:rsidP="007B64F6" w:rsidRDefault="007B64F6" w14:paraId="71994E88" w14:textId="77777777">
      <w:pPr>
        <w:rPr>
          <w:rFonts w:ascii="Montserrat" w:hAnsi="Montserrat" w:cs="Calibri"/>
          <w:b/>
          <w:bCs/>
        </w:rPr>
      </w:pPr>
    </w:p>
    <w:p w:rsidRPr="006008C6" w:rsidR="007B64F6" w:rsidP="007B64F6" w:rsidRDefault="007B64F6" w14:paraId="21669A04" w14:textId="72B0E607">
      <w:pPr>
        <w:rPr>
          <w:rFonts w:ascii="Montserrat" w:hAnsi="Montserrat" w:cs="Calibri"/>
          <w:b/>
          <w:bCs/>
        </w:rPr>
      </w:pPr>
      <w:r w:rsidRPr="006008C6">
        <w:rPr>
          <w:rFonts w:ascii="Montserrat" w:hAnsi="Montserrat" w:cs="Calibri"/>
          <w:b/>
          <w:bCs/>
        </w:rPr>
        <w:t>Signature: ______________________________________________________</w:t>
      </w:r>
      <w:r w:rsidR="00B808A9">
        <w:rPr>
          <w:rFonts w:ascii="Montserrat" w:hAnsi="Montserrat" w:cs="Calibri"/>
          <w:b/>
          <w:bCs/>
        </w:rPr>
        <w:t>__</w:t>
      </w:r>
      <w:r w:rsidRPr="006008C6">
        <w:rPr>
          <w:rFonts w:ascii="Montserrat" w:hAnsi="Montserrat" w:cs="Calibri"/>
          <w:b/>
          <w:bCs/>
        </w:rPr>
        <w:t xml:space="preserve">   Date: ______________</w:t>
      </w:r>
    </w:p>
    <w:p w:rsidRPr="006008C6" w:rsidR="002B4D78" w:rsidP="00A56B86" w:rsidRDefault="002B4D78" w14:paraId="782F406D" w14:textId="77777777">
      <w:pPr>
        <w:spacing w:line="276" w:lineRule="auto"/>
        <w:rPr>
          <w:rFonts w:ascii="Montserrat" w:hAnsi="Montserrat" w:cs="Calibri"/>
          <w:sz w:val="32"/>
          <w:szCs w:val="32"/>
        </w:rPr>
      </w:pPr>
    </w:p>
    <w:p w:rsidR="002B4D78" w:rsidP="005000A6" w:rsidRDefault="002B4D78" w14:paraId="47C77F8C" w14:textId="00313B7D">
      <w:pPr>
        <w:spacing w:line="276" w:lineRule="auto"/>
        <w:jc w:val="center"/>
        <w:rPr>
          <w:rFonts w:ascii="Montserrat" w:hAnsi="Montserrat" w:cs="Calibri"/>
          <w:b/>
          <w:bCs/>
        </w:rPr>
      </w:pPr>
      <w:r w:rsidRPr="006008C6">
        <w:rPr>
          <w:rFonts w:ascii="Montserrat" w:hAnsi="Montserrat" w:cs="Calibri"/>
          <w:b/>
          <w:bCs/>
        </w:rPr>
        <w:t>Time and Travel</w:t>
      </w:r>
      <w:r w:rsidR="00867BC5">
        <w:rPr>
          <w:rFonts w:ascii="Montserrat" w:hAnsi="Montserrat" w:cs="Calibri"/>
          <w:b/>
          <w:bCs/>
        </w:rPr>
        <w:t>:</w:t>
      </w:r>
    </w:p>
    <w:p w:rsidRPr="006008C6" w:rsidR="00867BC5" w:rsidP="00A56B86" w:rsidRDefault="00867BC5" w14:paraId="2554D16E" w14:textId="77777777">
      <w:pPr>
        <w:spacing w:line="276" w:lineRule="auto"/>
        <w:rPr>
          <w:rFonts w:ascii="Montserrat" w:hAnsi="Montserrat" w:cs="Calibri"/>
          <w:b/>
          <w:bCs/>
        </w:rPr>
      </w:pPr>
    </w:p>
    <w:tbl>
      <w:tblPr>
        <w:tblW w:w="49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280"/>
        <w:gridCol w:w="970"/>
        <w:gridCol w:w="1498"/>
        <w:gridCol w:w="1410"/>
        <w:gridCol w:w="1763"/>
        <w:gridCol w:w="1763"/>
      </w:tblGrid>
      <w:tr w:rsidRPr="006008C6" w:rsidR="007B64F6" w:rsidTr="007B64F6" w14:paraId="1C735866" w14:textId="77777777">
        <w:trPr>
          <w:trHeight w:val="1008"/>
        </w:trPr>
        <w:tc>
          <w:tcPr>
            <w:tcW w:w="1535" w:type="pct"/>
            <w:shd w:val="clear" w:color="auto" w:fill="D9D9D9"/>
            <w:vAlign w:val="center"/>
          </w:tcPr>
          <w:p w:rsidRPr="006008C6" w:rsidR="007B64F6" w:rsidP="008218B8" w:rsidRDefault="007B64F6" w14:paraId="4B74F18E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>Meeting or Activity</w:t>
            </w:r>
            <w:r w:rsidRPr="006008C6" w:rsidR="00E001A0">
              <w:rPr>
                <w:rFonts w:ascii="Montserrat" w:hAnsi="Montserrat" w:cs="Calibri"/>
                <w:sz w:val="20"/>
                <w:szCs w:val="20"/>
              </w:rPr>
              <w:t xml:space="preserve"> Name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Pr="006008C6" w:rsidR="007B64F6" w:rsidP="008218B8" w:rsidRDefault="007B64F6" w14:paraId="6063AA4D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>Date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Pr="006008C6" w:rsidR="007B64F6" w:rsidP="008218B8" w:rsidRDefault="007B64F6" w14:paraId="6A894461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 xml:space="preserve">Working Time </w:t>
            </w:r>
          </w:p>
          <w:p w:rsidRPr="006008C6" w:rsidR="007B64F6" w:rsidP="008218B8" w:rsidRDefault="007B64F6" w14:paraId="2F113979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 xml:space="preserve">(in </w:t>
            </w:r>
            <w:proofErr w:type="spellStart"/>
            <w:r w:rsidRPr="006008C6">
              <w:rPr>
                <w:rFonts w:ascii="Montserrat" w:hAnsi="Montserrat" w:cs="Calibri"/>
                <w:sz w:val="20"/>
                <w:szCs w:val="20"/>
              </w:rPr>
              <w:t>Hrs</w:t>
            </w:r>
            <w:proofErr w:type="spellEnd"/>
            <w:r w:rsidRPr="006008C6">
              <w:rPr>
                <w:rFonts w:ascii="Montserrat" w:hAnsi="Montserrat" w:cs="Calibri"/>
                <w:sz w:val="20"/>
                <w:szCs w:val="20"/>
              </w:rPr>
              <w:t>)</w:t>
            </w:r>
          </w:p>
        </w:tc>
        <w:tc>
          <w:tcPr>
            <w:tcW w:w="660" w:type="pct"/>
            <w:shd w:val="clear" w:color="auto" w:fill="D9D9D9"/>
            <w:vAlign w:val="center"/>
          </w:tcPr>
          <w:p w:rsidRPr="006008C6" w:rsidR="007B64F6" w:rsidP="008218B8" w:rsidRDefault="007B64F6" w14:paraId="42D69094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 xml:space="preserve">Travel Time (in </w:t>
            </w:r>
            <w:proofErr w:type="spellStart"/>
            <w:r w:rsidRPr="006008C6">
              <w:rPr>
                <w:rFonts w:ascii="Montserrat" w:hAnsi="Montserrat" w:cs="Calibri"/>
                <w:sz w:val="20"/>
                <w:szCs w:val="20"/>
              </w:rPr>
              <w:t>Hrs</w:t>
            </w:r>
            <w:proofErr w:type="spellEnd"/>
            <w:r w:rsidRPr="006008C6">
              <w:rPr>
                <w:rFonts w:ascii="Montserrat" w:hAnsi="Montserrat" w:cs="Calibri"/>
                <w:sz w:val="20"/>
                <w:szCs w:val="20"/>
              </w:rPr>
              <w:t>)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Pr="006008C6" w:rsidR="007B64F6" w:rsidP="008218B8" w:rsidRDefault="007B64F6" w14:paraId="3C754B64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>Round Trip Miles Traveled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Pr="006008C6" w:rsidR="007B64F6" w:rsidP="008218B8" w:rsidRDefault="007B64F6" w14:paraId="7ADA1C0F" w14:textId="77777777">
            <w:pPr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6008C6">
              <w:rPr>
                <w:rFonts w:ascii="Montserrat" w:hAnsi="Montserrat" w:cs="Calibri"/>
                <w:sz w:val="20"/>
                <w:szCs w:val="20"/>
              </w:rPr>
              <w:t>Total Lodging Cost</w:t>
            </w:r>
          </w:p>
        </w:tc>
      </w:tr>
      <w:tr w:rsidRPr="006008C6" w:rsidR="007B64F6" w:rsidTr="007B64F6" w14:paraId="6642AE68" w14:textId="77777777">
        <w:tc>
          <w:tcPr>
            <w:tcW w:w="1535" w:type="pct"/>
          </w:tcPr>
          <w:p w:rsidRPr="006008C6" w:rsidR="007B64F6" w:rsidRDefault="007B64F6" w14:paraId="1012F894" w14:textId="77777777">
            <w:pPr>
              <w:rPr>
                <w:rFonts w:ascii="Montserrat" w:hAnsi="Montserrat" w:cs="Calibri"/>
              </w:rPr>
            </w:pPr>
          </w:p>
          <w:p w:rsidRPr="006008C6" w:rsidR="007B64F6" w:rsidRDefault="007B64F6" w14:paraId="42D71018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7B64F6" w:rsidRDefault="007B64F6" w14:paraId="4F9149C0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7B64F6" w:rsidRDefault="007B64F6" w14:paraId="13C72D35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7B64F6" w:rsidRDefault="007B64F6" w14:paraId="5B1E17A7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2C7E53DC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0563F1DF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7B64F6" w:rsidTr="007B64F6" w14:paraId="76461826" w14:textId="77777777">
        <w:tc>
          <w:tcPr>
            <w:tcW w:w="1535" w:type="pct"/>
          </w:tcPr>
          <w:p w:rsidRPr="006008C6" w:rsidR="007B64F6" w:rsidRDefault="007B64F6" w14:paraId="2729C70A" w14:textId="77777777">
            <w:pPr>
              <w:rPr>
                <w:rFonts w:ascii="Montserrat" w:hAnsi="Montserrat" w:cs="Calibri"/>
              </w:rPr>
            </w:pPr>
          </w:p>
          <w:p w:rsidRPr="006008C6" w:rsidR="007B64F6" w:rsidRDefault="007B64F6" w14:paraId="08C59CC2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7B64F6" w:rsidRDefault="007B64F6" w14:paraId="201B74F4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7B64F6" w:rsidRDefault="007B64F6" w14:paraId="58626A23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7B64F6" w:rsidRDefault="007B64F6" w14:paraId="528EB514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47C59D7A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033729AA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7B64F6" w:rsidTr="007B64F6" w14:paraId="714E7882" w14:textId="77777777">
        <w:tc>
          <w:tcPr>
            <w:tcW w:w="1535" w:type="pct"/>
          </w:tcPr>
          <w:p w:rsidRPr="006008C6" w:rsidR="007B64F6" w:rsidRDefault="007B64F6" w14:paraId="7A196F40" w14:textId="77777777">
            <w:pPr>
              <w:rPr>
                <w:rFonts w:ascii="Montserrat" w:hAnsi="Montserrat" w:cs="Calibri"/>
              </w:rPr>
            </w:pPr>
          </w:p>
          <w:p w:rsidRPr="006008C6" w:rsidR="007B64F6" w:rsidRDefault="007B64F6" w14:paraId="3CCDEE59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7B64F6" w:rsidRDefault="007B64F6" w14:paraId="433DAF2A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7B64F6" w:rsidRDefault="007B64F6" w14:paraId="3075A823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7B64F6" w:rsidRDefault="007B64F6" w14:paraId="2CC0244D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623D72CA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7B64F6" w:rsidRDefault="007B64F6" w14:paraId="6A69A0E6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5000A6" w:rsidTr="005000A6" w14:paraId="791F5650" w14:textId="77777777">
        <w:trPr>
          <w:trHeight w:val="576"/>
        </w:trPr>
        <w:tc>
          <w:tcPr>
            <w:tcW w:w="1535" w:type="pct"/>
          </w:tcPr>
          <w:p w:rsidRPr="006008C6" w:rsidR="005000A6" w:rsidRDefault="005000A6" w14:paraId="3FE8D2ED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5000A6" w:rsidRDefault="005000A6" w14:paraId="61F0B559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5000A6" w:rsidRDefault="005000A6" w14:paraId="6A69FCB5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5000A6" w:rsidRDefault="005000A6" w14:paraId="7F10A2BD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3C401795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01D590C4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5000A6" w:rsidTr="005000A6" w14:paraId="0A60C66D" w14:textId="77777777">
        <w:trPr>
          <w:trHeight w:val="576"/>
        </w:trPr>
        <w:tc>
          <w:tcPr>
            <w:tcW w:w="1535" w:type="pct"/>
          </w:tcPr>
          <w:p w:rsidRPr="006008C6" w:rsidR="005000A6" w:rsidRDefault="005000A6" w14:paraId="1F7EBFA6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5000A6" w:rsidRDefault="005000A6" w14:paraId="5C8AF6A1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5000A6" w:rsidRDefault="005000A6" w14:paraId="5A246896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5000A6" w:rsidRDefault="005000A6" w14:paraId="41CD2420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75EFAD19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06D0913F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5000A6" w:rsidTr="005000A6" w14:paraId="276AB4F4" w14:textId="77777777">
        <w:trPr>
          <w:trHeight w:val="576"/>
        </w:trPr>
        <w:tc>
          <w:tcPr>
            <w:tcW w:w="1535" w:type="pct"/>
          </w:tcPr>
          <w:p w:rsidRPr="006008C6" w:rsidR="005000A6" w:rsidRDefault="005000A6" w14:paraId="590C6E43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5000A6" w:rsidRDefault="005000A6" w14:paraId="4CEED96E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5000A6" w:rsidRDefault="005000A6" w14:paraId="021829AE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5000A6" w:rsidRDefault="005000A6" w14:paraId="7403AE15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4C3A4C79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73949D7D" w14:textId="77777777">
            <w:pPr>
              <w:rPr>
                <w:rFonts w:ascii="Montserrat" w:hAnsi="Montserrat" w:cs="Calibri"/>
              </w:rPr>
            </w:pPr>
          </w:p>
        </w:tc>
      </w:tr>
      <w:tr w:rsidRPr="006008C6" w:rsidR="005000A6" w:rsidTr="005000A6" w14:paraId="1915C59C" w14:textId="77777777">
        <w:trPr>
          <w:trHeight w:val="576"/>
        </w:trPr>
        <w:tc>
          <w:tcPr>
            <w:tcW w:w="1535" w:type="pct"/>
          </w:tcPr>
          <w:p w:rsidRPr="006008C6" w:rsidR="005000A6" w:rsidRDefault="005000A6" w14:paraId="3415743A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454" w:type="pct"/>
          </w:tcPr>
          <w:p w:rsidRPr="006008C6" w:rsidR="005000A6" w:rsidRDefault="005000A6" w14:paraId="3618B14F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701" w:type="pct"/>
          </w:tcPr>
          <w:p w:rsidRPr="006008C6" w:rsidR="005000A6" w:rsidRDefault="005000A6" w14:paraId="6C56EE2D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660" w:type="pct"/>
          </w:tcPr>
          <w:p w:rsidRPr="006008C6" w:rsidR="005000A6" w:rsidRDefault="005000A6" w14:paraId="5DFC2351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2CE3B4B7" w14:textId="77777777">
            <w:pPr>
              <w:rPr>
                <w:rFonts w:ascii="Montserrat" w:hAnsi="Montserrat" w:cs="Calibri"/>
              </w:rPr>
            </w:pPr>
          </w:p>
        </w:tc>
        <w:tc>
          <w:tcPr>
            <w:tcW w:w="825" w:type="pct"/>
          </w:tcPr>
          <w:p w:rsidRPr="006008C6" w:rsidR="005000A6" w:rsidRDefault="005000A6" w14:paraId="3698A59A" w14:textId="77777777">
            <w:pPr>
              <w:rPr>
                <w:rFonts w:ascii="Montserrat" w:hAnsi="Montserrat" w:cs="Calibri"/>
              </w:rPr>
            </w:pPr>
          </w:p>
        </w:tc>
      </w:tr>
    </w:tbl>
    <w:p w:rsidRPr="006008C6" w:rsidR="002B4D78" w:rsidRDefault="002B4D78" w14:paraId="6A721513" w14:textId="77777777">
      <w:pPr>
        <w:rPr>
          <w:rFonts w:ascii="Montserrat" w:hAnsi="Montserrat" w:cs="Calibri"/>
          <w:sz w:val="16"/>
          <w:szCs w:val="16"/>
        </w:rPr>
      </w:pPr>
    </w:p>
    <w:p w:rsidRPr="006008C6" w:rsidR="007B64F6" w:rsidRDefault="007B64F6" w14:paraId="40DFFDB5" w14:textId="77777777">
      <w:pPr>
        <w:rPr>
          <w:rFonts w:ascii="Montserrat" w:hAnsi="Montserrat" w:cs="Calibri"/>
          <w:b/>
          <w:bCs/>
        </w:rPr>
      </w:pPr>
    </w:p>
    <w:sectPr w:rsidRPr="006008C6" w:rsidR="007B64F6" w:rsidSect="00C275FE">
      <w:headerReference w:type="default" r:id="rId10"/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45A" w:rsidP="00F14466" w:rsidRDefault="0099245A" w14:paraId="16A0BC30" w14:textId="77777777">
      <w:r>
        <w:separator/>
      </w:r>
    </w:p>
  </w:endnote>
  <w:endnote w:type="continuationSeparator" w:id="0">
    <w:p w:rsidR="0099245A" w:rsidP="00F14466" w:rsidRDefault="0099245A" w14:paraId="17B758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5FE" w:rsidP="003D482C" w:rsidRDefault="00C275FE" w14:paraId="690EAABC" w14:textId="77777777">
    <w:pPr>
      <w:pStyle w:val="Footer"/>
      <w:jc w:val="right"/>
      <w:rPr>
        <w:rFonts w:ascii="Calibri" w:hAnsi="Calibri" w:cs="Calibri"/>
        <w:b/>
        <w:bCs/>
        <w:sz w:val="22"/>
        <w:szCs w:val="22"/>
      </w:rPr>
    </w:pPr>
  </w:p>
  <w:p w:rsidRPr="001826AC" w:rsidR="002B4D78" w:rsidP="003D482C" w:rsidRDefault="002B4D78" w14:paraId="72B8E8A7" w14:textId="77777777">
    <w:pPr>
      <w:pStyle w:val="Footer"/>
      <w:jc w:val="right"/>
      <w:rPr>
        <w:rFonts w:ascii="Calibri" w:hAnsi="Calibri" w:cs="Calibri"/>
        <w:b/>
        <w:bCs/>
        <w:sz w:val="22"/>
        <w:szCs w:val="22"/>
      </w:rPr>
    </w:pPr>
    <w:r w:rsidRPr="001826AC">
      <w:rPr>
        <w:rFonts w:ascii="Calibri" w:hAnsi="Calibri" w:cs="Calibri"/>
        <w:b/>
        <w:bCs/>
        <w:sz w:val="22"/>
        <w:szCs w:val="22"/>
      </w:rPr>
      <w:t>Please return completed form to:</w:t>
    </w:r>
    <w:r w:rsidR="00C275FE">
      <w:rPr>
        <w:rFonts w:ascii="Calibri" w:hAnsi="Calibri" w:cs="Calibri"/>
        <w:sz w:val="22"/>
        <w:szCs w:val="22"/>
      </w:rPr>
      <w:t xml:space="preserve"> </w:t>
    </w:r>
    <w:hyperlink w:history="1" r:id="rId1">
      <w:r w:rsidRPr="005B79C3" w:rsidR="00C275FE">
        <w:rPr>
          <w:rStyle w:val="Hyperlink"/>
          <w:rFonts w:ascii="Calibri" w:hAnsi="Calibri" w:cs="Calibri"/>
          <w:sz w:val="22"/>
          <w:szCs w:val="22"/>
        </w:rPr>
        <w:t>info@cancersd.com</w:t>
      </w:r>
    </w:hyperlink>
    <w:r w:rsidR="00C275FE">
      <w:rPr>
        <w:rFonts w:ascii="Calibri" w:hAnsi="Calibri" w:cs="Calibri"/>
        <w:sz w:val="22"/>
        <w:szCs w:val="22"/>
      </w:rPr>
      <w:t xml:space="preserve">  </w:t>
    </w:r>
  </w:p>
  <w:p w:rsidRPr="003D482C" w:rsidR="002B4D78" w:rsidP="0081558C" w:rsidRDefault="0081558C" w14:paraId="3AC24043" w14:textId="57FB41B3">
    <w:pPr>
      <w:pStyle w:val="Footer"/>
      <w:tabs>
        <w:tab w:val="right" w:pos="10800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Updated </w:t>
    </w:r>
    <w:r w:rsidR="00597A45">
      <w:rPr>
        <w:rFonts w:ascii="Calibri" w:hAnsi="Calibri" w:cs="Calibri"/>
        <w:sz w:val="22"/>
        <w:szCs w:val="22"/>
      </w:rPr>
      <w:t>10/25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                    </w:t>
    </w:r>
    <w:r>
      <w:rPr>
        <w:rFonts w:ascii="Calibri" w:hAnsi="Calibri" w:cs="Calibri"/>
        <w:sz w:val="22"/>
        <w:szCs w:val="22"/>
      </w:rPr>
      <w:tab/>
    </w:r>
    <w:r w:rsidR="002B4D78">
      <w:rPr>
        <w:rFonts w:ascii="Calibri" w:hAnsi="Calibri" w:cs="Calibri"/>
        <w:sz w:val="22"/>
        <w:szCs w:val="22"/>
      </w:rPr>
      <w:t xml:space="preserve"> </w:t>
    </w:r>
  </w:p>
  <w:p w:rsidR="00C275FE" w:rsidRDefault="00C275FE" w14:paraId="49280BE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45A" w:rsidP="00F14466" w:rsidRDefault="0099245A" w14:paraId="3A138C6D" w14:textId="77777777">
      <w:r>
        <w:separator/>
      </w:r>
    </w:p>
  </w:footnote>
  <w:footnote w:type="continuationSeparator" w:id="0">
    <w:p w:rsidR="0099245A" w:rsidP="00F14466" w:rsidRDefault="0099245A" w14:paraId="44C150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97A45" w:rsidR="002B4D78" w:rsidP="001826AC" w:rsidRDefault="00E001A0" w14:paraId="5A9EF961" w14:textId="7E6D0E89">
    <w:pPr>
      <w:ind w:left="360" w:hanging="360"/>
      <w:jc w:val="center"/>
      <w:rPr>
        <w:rFonts w:ascii="Montserrat" w:hAnsi="Montserrat" w:cs="Calibri"/>
        <w:b/>
        <w:bCs/>
        <w:i/>
        <w:iCs/>
      </w:rPr>
    </w:pPr>
    <w:r w:rsidRPr="00597A4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D8E5ECD" wp14:editId="340C2EB9">
          <wp:simplePos x="0" y="0"/>
          <wp:positionH relativeFrom="column">
            <wp:posOffset>-95250</wp:posOffset>
          </wp:positionH>
          <wp:positionV relativeFrom="paragraph">
            <wp:posOffset>-152400</wp:posOffset>
          </wp:positionV>
          <wp:extent cx="1435100" cy="4305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_Cancer_Coalition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A45" w:rsidR="002B4D78">
      <w:rPr>
        <w:rFonts w:ascii="Calibri" w:hAnsi="Calibri" w:cs="Calibri"/>
        <w:b/>
        <w:bCs/>
        <w:sz w:val="32"/>
        <w:szCs w:val="32"/>
      </w:rPr>
      <w:t xml:space="preserve"> </w:t>
    </w:r>
    <w:r w:rsidRPr="00597A45" w:rsidR="00477A3E">
      <w:rPr>
        <w:rFonts w:ascii="Montserrat" w:hAnsi="Montserrat" w:cs="Calibri"/>
        <w:b/>
        <w:bCs/>
      </w:rPr>
      <w:t xml:space="preserve">Coalition Partner </w:t>
    </w:r>
    <w:r w:rsidRPr="00597A45" w:rsidR="002B4D78">
      <w:rPr>
        <w:rFonts w:ascii="Montserrat" w:hAnsi="Montserrat" w:cs="Calibri"/>
        <w:b/>
        <w:bCs/>
      </w:rPr>
      <w:t>In-Kind Tracking</w:t>
    </w:r>
    <w:r w:rsidRPr="00597A45">
      <w:rPr>
        <w:rFonts w:ascii="Montserrat" w:hAnsi="Montserrat" w:cs="Calibri"/>
        <w:b/>
        <w:bCs/>
      </w:rPr>
      <w:t xml:space="preserve"> Form</w:t>
    </w:r>
  </w:p>
  <w:p w:rsidR="002B4D78" w:rsidRDefault="002B4D78" w14:paraId="1FD1EC4F" w14:textId="77777777">
    <w:pPr>
      <w:pStyle w:val="Header"/>
    </w:pPr>
  </w:p>
  <w:p w:rsidR="002B4D78" w:rsidRDefault="002B4D78" w14:paraId="536366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66"/>
    <w:rsid w:val="00032D7D"/>
    <w:rsid w:val="001269A6"/>
    <w:rsid w:val="0016326B"/>
    <w:rsid w:val="001826AC"/>
    <w:rsid w:val="0019680E"/>
    <w:rsid w:val="001D483F"/>
    <w:rsid w:val="002A2D17"/>
    <w:rsid w:val="002B4D78"/>
    <w:rsid w:val="002E27AB"/>
    <w:rsid w:val="00371342"/>
    <w:rsid w:val="003A3FB7"/>
    <w:rsid w:val="003D482C"/>
    <w:rsid w:val="00477A3E"/>
    <w:rsid w:val="004B3A39"/>
    <w:rsid w:val="005000A6"/>
    <w:rsid w:val="00553AE6"/>
    <w:rsid w:val="00597A45"/>
    <w:rsid w:val="006008C6"/>
    <w:rsid w:val="006628D3"/>
    <w:rsid w:val="00683126"/>
    <w:rsid w:val="006D5F2C"/>
    <w:rsid w:val="007B64F6"/>
    <w:rsid w:val="007E3330"/>
    <w:rsid w:val="0081558C"/>
    <w:rsid w:val="008218B8"/>
    <w:rsid w:val="00867BC5"/>
    <w:rsid w:val="008D2529"/>
    <w:rsid w:val="008E2452"/>
    <w:rsid w:val="0099245A"/>
    <w:rsid w:val="00A33B8F"/>
    <w:rsid w:val="00A56B86"/>
    <w:rsid w:val="00A87A23"/>
    <w:rsid w:val="00A92B0A"/>
    <w:rsid w:val="00AD628A"/>
    <w:rsid w:val="00AD6DCB"/>
    <w:rsid w:val="00AE549D"/>
    <w:rsid w:val="00AF660F"/>
    <w:rsid w:val="00B26E72"/>
    <w:rsid w:val="00B31766"/>
    <w:rsid w:val="00B808A9"/>
    <w:rsid w:val="00BB0321"/>
    <w:rsid w:val="00C1063C"/>
    <w:rsid w:val="00C26F54"/>
    <w:rsid w:val="00C275FE"/>
    <w:rsid w:val="00CE0A3B"/>
    <w:rsid w:val="00D9504B"/>
    <w:rsid w:val="00E001A0"/>
    <w:rsid w:val="00F14466"/>
    <w:rsid w:val="00F315B5"/>
    <w:rsid w:val="00F6722C"/>
    <w:rsid w:val="00FB1728"/>
    <w:rsid w:val="1DE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99E91"/>
  <w15:docId w15:val="{46C9A67D-3E0C-FC4C-916F-19B0FE04F6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4466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46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446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446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446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446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44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A2D17"/>
    <w:pPr>
      <w:ind w:left="720"/>
      <w:contextualSpacing/>
    </w:pPr>
  </w:style>
  <w:style w:type="table" w:styleId="TableGrid">
    <w:name w:val="Table Grid"/>
    <w:basedOn w:val="TableNormal"/>
    <w:uiPriority w:val="99"/>
    <w:rsid w:val="00A56B86"/>
    <w:rPr>
      <w:rFonts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rsid w:val="003D482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D482C"/>
    <w:rPr>
      <w:rFonts w:ascii="Calibri" w:hAnsi="Calibri" w:eastAsia="Calibri" w:cs="Calibri"/>
      <w:sz w:val="22"/>
      <w:szCs w:val="22"/>
    </w:rPr>
  </w:style>
  <w:style w:type="character" w:styleId="PlainTextChar" w:customStyle="1">
    <w:name w:val="Plain Text Char"/>
    <w:basedOn w:val="DefaultParagraphFont"/>
    <w:link w:val="PlainText"/>
    <w:uiPriority w:val="99"/>
    <w:rsid w:val="003D482C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81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ncers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17DA71448BF44B211137665B1C06F" ma:contentTypeVersion="17" ma:contentTypeDescription="Create a new document." ma:contentTypeScope="" ma:versionID="0e9e751fa2a4d2a6cf73e367d0c2c3b5">
  <xsd:schema xmlns:xsd="http://www.w3.org/2001/XMLSchema" xmlns:xs="http://www.w3.org/2001/XMLSchema" xmlns:p="http://schemas.microsoft.com/office/2006/metadata/properties" xmlns:ns2="a337b5b9-1dfd-403c-aa3a-9b3f2363041b" xmlns:ns3="26076722-0e00-4097-99ce-a4f4fe60edeb" targetNamespace="http://schemas.microsoft.com/office/2006/metadata/properties" ma:root="true" ma:fieldsID="cc3cee70d72e20a9a24b646cf2f6d135" ns2:_="" ns3:_="">
    <xsd:import namespace="a337b5b9-1dfd-403c-aa3a-9b3f2363041b"/>
    <xsd:import namespace="26076722-0e00-4097-99ce-a4f4fe60e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SenttoDocuSig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7b5b9-1dfd-403c-aa3a-9b3f23630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enttoDocuSign" ma:index="23" nillable="true" ma:displayName="Sent to DocuSign" ma:format="Dropdown" ma:internalName="SenttoDocuSign">
      <xsd:simpleType>
        <xsd:restriction base="dms:Choice">
          <xsd:enumeration value="Sent Docusign"/>
          <xsd:enumeration value="Needs Edit"/>
          <xsd:enumeration value="Sign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6722-0e00-4097-99ce-a4f4fe60e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e393a-1f4c-44b3-ab62-7d14c3e4e03e}" ma:internalName="TaxCatchAll" ma:showField="CatchAllData" ma:web="26076722-0e00-4097-99ce-a4f4fe60e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76722-0e00-4097-99ce-a4f4fe60edeb" xsi:nil="true"/>
    <lcf76f155ced4ddcb4097134ff3c332f xmlns="a337b5b9-1dfd-403c-aa3a-9b3f2363041b">
      <Terms xmlns="http://schemas.microsoft.com/office/infopath/2007/PartnerControls"/>
    </lcf76f155ced4ddcb4097134ff3c332f>
    <SenttoDocuSign xmlns="a337b5b9-1dfd-403c-aa3a-9b3f236304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48A42-0D3C-4751-8E1D-EC460191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7b5b9-1dfd-403c-aa3a-9b3f2363041b"/>
    <ds:schemaRef ds:uri="26076722-0e00-4097-99ce-a4f4fe60e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77E87-AF47-4BC9-A7F3-923138143C3A}">
  <ds:schemaRefs>
    <ds:schemaRef ds:uri="http://schemas.microsoft.com/office/2006/metadata/properties"/>
    <ds:schemaRef ds:uri="http://schemas.microsoft.com/office/infopath/2007/PartnerControls"/>
    <ds:schemaRef ds:uri="26076722-0e00-4097-99ce-a4f4fe60edeb"/>
    <ds:schemaRef ds:uri="a337b5b9-1dfd-403c-aa3a-9b3f2363041b"/>
  </ds:schemaRefs>
</ds:datastoreItem>
</file>

<file path=customXml/itemProps3.xml><?xml version="1.0" encoding="utf-8"?>
<ds:datastoreItem xmlns:ds="http://schemas.openxmlformats.org/officeDocument/2006/customXml" ds:itemID="{0E026565-1CDE-4CFD-A0D3-57A599B01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tracks non-federal in-kind contributions of time and travel costs incurred and also goods and services donated by th</vt:lpstr>
    </vt:vector>
  </TitlesOfParts>
  <Company>State of South Dakota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tracks non-federal in-kind contributions of time and travel costs incurred and also goods and services donated by th</dc:title>
  <dc:creator>setup</dc:creator>
  <cp:lastModifiedBy>Megan Myers</cp:lastModifiedBy>
  <cp:revision>15</cp:revision>
  <cp:lastPrinted>2025-10-27T14:01:00Z</cp:lastPrinted>
  <dcterms:created xsi:type="dcterms:W3CDTF">2025-10-26T21:22:00Z</dcterms:created>
  <dcterms:modified xsi:type="dcterms:W3CDTF">2025-10-27T14:37:00Z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2025-10-26T21:22:15Z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3d56dc39-dee6-4c16-b70c-15c8b9793bd1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50, 3, 0, 1</vt:lpwstr>
  </property>
  <property fmtid="{D5CDD505-2E9C-101B-9397-08002B2CF9AE}" pid="10" name="ContentTypeId">
    <vt:lpwstr>0x0101001E017DA71448BF44B211137665B1C06F</vt:lpwstr>
  </property>
  <property fmtid="{D5CDD505-2E9C-101B-9397-08002B2CF9AE}" pid="11" name="MediaServiceImageTags">
    <vt:lpwstr/>
  </property>
</Properties>
</file>